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9D" w:rsidRPr="00303E9D" w:rsidRDefault="00303E9D" w:rsidP="00303E9D">
      <w:pPr>
        <w:spacing w:after="0" w:line="240" w:lineRule="auto"/>
        <w:rPr>
          <w:rFonts w:ascii="Arial" w:eastAsia="Calibri" w:hAnsi="Arial" w:cs="Arial"/>
          <w:b/>
        </w:rPr>
      </w:pPr>
      <w:bookmarkStart w:id="0" w:name="_GoBack"/>
      <w:bookmarkEnd w:id="0"/>
      <w:r>
        <w:rPr>
          <w:rFonts w:ascii="Arial" w:eastAsia="Calibri" w:hAnsi="Arial" w:cs="Arial"/>
          <w:b/>
        </w:rPr>
        <w:t>Znak sprawy: WOF.261.1.2016</w:t>
      </w:r>
    </w:p>
    <w:p w:rsidR="00303E9D" w:rsidRPr="00303E9D" w:rsidRDefault="00303E9D" w:rsidP="00303E9D">
      <w:pPr>
        <w:tabs>
          <w:tab w:val="left" w:pos="6804"/>
          <w:tab w:val="left" w:pos="9000"/>
          <w:tab w:val="left" w:pos="13608"/>
        </w:tabs>
        <w:spacing w:after="0" w:line="240" w:lineRule="auto"/>
        <w:ind w:firstLine="425"/>
        <w:jc w:val="center"/>
        <w:rPr>
          <w:rFonts w:ascii="Arial" w:eastAsia="Times New Roman" w:hAnsi="Arial" w:cs="Arial"/>
          <w:b/>
          <w:kern w:val="28"/>
          <w:highlight w:val="yellow"/>
        </w:rPr>
      </w:pPr>
    </w:p>
    <w:p w:rsidR="00303E9D" w:rsidRPr="00303E9D" w:rsidRDefault="00303E9D" w:rsidP="00303E9D">
      <w:pPr>
        <w:tabs>
          <w:tab w:val="left" w:pos="9000"/>
          <w:tab w:val="left" w:pos="13608"/>
        </w:tabs>
        <w:spacing w:after="0" w:line="240" w:lineRule="auto"/>
        <w:ind w:firstLine="425"/>
        <w:jc w:val="center"/>
        <w:rPr>
          <w:rFonts w:ascii="Arial" w:eastAsia="Times New Roman" w:hAnsi="Arial" w:cs="Arial"/>
          <w:b/>
          <w:kern w:val="28"/>
          <w:highlight w:val="yellow"/>
        </w:rPr>
      </w:pPr>
    </w:p>
    <w:p w:rsidR="00303E9D" w:rsidRPr="00303E9D" w:rsidRDefault="00303E9D" w:rsidP="00303E9D">
      <w:pPr>
        <w:tabs>
          <w:tab w:val="left" w:pos="9000"/>
          <w:tab w:val="left" w:pos="13608"/>
        </w:tabs>
        <w:spacing w:after="0" w:line="240" w:lineRule="auto"/>
        <w:ind w:firstLine="425"/>
        <w:jc w:val="center"/>
        <w:rPr>
          <w:rFonts w:ascii="Arial" w:eastAsia="Times New Roman" w:hAnsi="Arial" w:cs="Arial"/>
          <w:b/>
          <w:kern w:val="28"/>
          <w:highlight w:val="yellow"/>
        </w:rPr>
      </w:pPr>
    </w:p>
    <w:p w:rsidR="00303E9D" w:rsidRPr="00303E9D" w:rsidRDefault="00303E9D" w:rsidP="00303E9D">
      <w:pPr>
        <w:tabs>
          <w:tab w:val="left" w:pos="9000"/>
          <w:tab w:val="left" w:pos="13608"/>
        </w:tabs>
        <w:spacing w:after="0" w:line="240" w:lineRule="auto"/>
        <w:ind w:firstLine="425"/>
        <w:jc w:val="center"/>
        <w:rPr>
          <w:rFonts w:ascii="Arial" w:eastAsia="Times New Roman" w:hAnsi="Arial" w:cs="Arial"/>
          <w:b/>
          <w:kern w:val="28"/>
          <w:highlight w:val="yellow"/>
        </w:rPr>
      </w:pPr>
      <w:r w:rsidRPr="00303E9D">
        <w:rPr>
          <w:rFonts w:ascii="Arial" w:eastAsia="Times New Roman" w:hAnsi="Arial" w:cs="Arial"/>
          <w:b/>
          <w:kern w:val="28"/>
        </w:rPr>
        <w:t>SPECYFIKACJA ISTOTNYCH WARUNKÓW ZAMÓWIENIA</w:t>
      </w:r>
    </w:p>
    <w:p w:rsidR="00303E9D" w:rsidRPr="00303E9D" w:rsidRDefault="00303E9D" w:rsidP="00303E9D">
      <w:pPr>
        <w:tabs>
          <w:tab w:val="left" w:pos="8505"/>
          <w:tab w:val="left" w:pos="13608"/>
        </w:tabs>
        <w:spacing w:after="0" w:line="240" w:lineRule="auto"/>
        <w:ind w:firstLine="425"/>
        <w:jc w:val="both"/>
        <w:rPr>
          <w:rFonts w:ascii="Arial" w:eastAsia="Times New Roman" w:hAnsi="Arial" w:cs="Arial"/>
          <w:b/>
          <w:kern w:val="28"/>
          <w:highlight w:val="yellow"/>
        </w:rPr>
      </w:pPr>
    </w:p>
    <w:p w:rsidR="00303E9D" w:rsidRPr="00303E9D" w:rsidRDefault="00303E9D" w:rsidP="00303E9D">
      <w:pPr>
        <w:widowControl w:val="0"/>
        <w:tabs>
          <w:tab w:val="left" w:pos="9000"/>
        </w:tabs>
        <w:suppressAutoHyphens/>
        <w:spacing w:after="0" w:line="240" w:lineRule="auto"/>
        <w:ind w:left="15" w:right="72" w:hanging="15"/>
        <w:jc w:val="both"/>
        <w:rPr>
          <w:rFonts w:ascii="Arial" w:eastAsia="TimesNewRomanPS-BoldMT" w:hAnsi="Arial" w:cs="Arial"/>
          <w:bCs/>
          <w:highlight w:val="yellow"/>
          <w:lang w:eastAsia="ar-SA"/>
        </w:rPr>
      </w:pPr>
    </w:p>
    <w:p w:rsidR="00265873" w:rsidRDefault="00303E9D" w:rsidP="00046576">
      <w:pPr>
        <w:autoSpaceDE w:val="0"/>
        <w:autoSpaceDN w:val="0"/>
        <w:adjustRightInd w:val="0"/>
        <w:spacing w:after="0" w:line="240" w:lineRule="auto"/>
        <w:jc w:val="both"/>
        <w:rPr>
          <w:rFonts w:ascii="Arial" w:hAnsi="Arial" w:cs="Arial"/>
        </w:rPr>
      </w:pPr>
      <w:r w:rsidRPr="00046576">
        <w:rPr>
          <w:rFonts w:ascii="Arial" w:eastAsia="Calibri" w:hAnsi="Arial" w:cs="Arial"/>
        </w:rPr>
        <w:t xml:space="preserve">Na usługę polegającą na wykonaniu </w:t>
      </w:r>
      <w:r w:rsidR="00046576">
        <w:rPr>
          <w:rFonts w:ascii="Arial" w:hAnsi="Arial" w:cs="Arial"/>
        </w:rPr>
        <w:t>zabiegów z zakresu</w:t>
      </w:r>
      <w:r w:rsidR="00046576" w:rsidRPr="00046576">
        <w:rPr>
          <w:rFonts w:ascii="Arial" w:hAnsi="Arial" w:cs="Arial"/>
        </w:rPr>
        <w:t xml:space="preserve"> ochrony czynnej</w:t>
      </w:r>
      <w:r w:rsidR="00265873">
        <w:rPr>
          <w:rFonts w:ascii="Arial" w:hAnsi="Arial" w:cs="Arial"/>
        </w:rPr>
        <w:t xml:space="preserve"> w rezerwacie przyrody:</w:t>
      </w:r>
    </w:p>
    <w:p w:rsidR="00265873" w:rsidRDefault="00265873" w:rsidP="00046576">
      <w:pPr>
        <w:autoSpaceDE w:val="0"/>
        <w:autoSpaceDN w:val="0"/>
        <w:adjustRightInd w:val="0"/>
        <w:spacing w:after="0" w:line="240" w:lineRule="auto"/>
        <w:jc w:val="both"/>
        <w:rPr>
          <w:rFonts w:ascii="Arial" w:hAnsi="Arial" w:cs="Arial"/>
        </w:rPr>
      </w:pPr>
      <w:r>
        <w:rPr>
          <w:rFonts w:ascii="Arial" w:hAnsi="Arial" w:cs="Arial"/>
        </w:rPr>
        <w:t>Część I:</w:t>
      </w:r>
      <w:r w:rsidR="00046576" w:rsidRPr="00046576">
        <w:rPr>
          <w:rFonts w:ascii="Arial" w:hAnsi="Arial" w:cs="Arial"/>
        </w:rPr>
        <w:t xml:space="preserve"> </w:t>
      </w:r>
      <w:r>
        <w:rPr>
          <w:rFonts w:ascii="Arial" w:hAnsi="Arial" w:cs="Arial"/>
        </w:rPr>
        <w:t>Smolnik;</w:t>
      </w:r>
    </w:p>
    <w:p w:rsidR="00046576" w:rsidRDefault="00265873" w:rsidP="00046576">
      <w:pPr>
        <w:autoSpaceDE w:val="0"/>
        <w:autoSpaceDN w:val="0"/>
        <w:adjustRightInd w:val="0"/>
        <w:spacing w:after="0" w:line="240" w:lineRule="auto"/>
        <w:jc w:val="both"/>
        <w:rPr>
          <w:rFonts w:ascii="Arial" w:hAnsi="Arial" w:cs="Arial"/>
        </w:rPr>
      </w:pPr>
      <w:r>
        <w:rPr>
          <w:rFonts w:ascii="Arial" w:hAnsi="Arial" w:cs="Arial"/>
        </w:rPr>
        <w:t xml:space="preserve">Część II: </w:t>
      </w:r>
      <w:r w:rsidR="00046576" w:rsidRPr="00046576">
        <w:rPr>
          <w:rFonts w:ascii="Arial" w:hAnsi="Arial" w:cs="Arial"/>
        </w:rPr>
        <w:t>Góra Gipsowa.</w:t>
      </w:r>
    </w:p>
    <w:p w:rsidR="00E304F2" w:rsidRDefault="00E304F2" w:rsidP="00046576">
      <w:pPr>
        <w:autoSpaceDE w:val="0"/>
        <w:autoSpaceDN w:val="0"/>
        <w:adjustRightInd w:val="0"/>
        <w:spacing w:after="0" w:line="240" w:lineRule="auto"/>
        <w:jc w:val="both"/>
        <w:rPr>
          <w:rFonts w:ascii="Arial" w:hAnsi="Arial" w:cs="Arial"/>
        </w:rPr>
      </w:pPr>
    </w:p>
    <w:p w:rsidR="00E304F2" w:rsidRPr="00046576" w:rsidRDefault="00E304F2" w:rsidP="00046576">
      <w:pPr>
        <w:autoSpaceDE w:val="0"/>
        <w:autoSpaceDN w:val="0"/>
        <w:adjustRightInd w:val="0"/>
        <w:spacing w:after="0" w:line="240" w:lineRule="auto"/>
        <w:jc w:val="both"/>
        <w:rPr>
          <w:rFonts w:ascii="Arial" w:hAnsi="Arial" w:cs="Arial"/>
        </w:rPr>
      </w:pPr>
    </w:p>
    <w:p w:rsidR="00303E9D" w:rsidRDefault="00303E9D" w:rsidP="00046576">
      <w:pPr>
        <w:autoSpaceDE w:val="0"/>
        <w:autoSpaceDN w:val="0"/>
        <w:adjustRightInd w:val="0"/>
        <w:spacing w:after="0" w:line="240" w:lineRule="auto"/>
        <w:jc w:val="both"/>
        <w:rPr>
          <w:rFonts w:ascii="Arial" w:eastAsia="Calibri" w:hAnsi="Arial" w:cs="Arial"/>
        </w:rPr>
      </w:pPr>
      <w:r w:rsidRPr="00303E9D">
        <w:rPr>
          <w:rFonts w:ascii="Arial" w:eastAsia="Calibri" w:hAnsi="Arial" w:cs="Arial"/>
          <w:shd w:val="clear" w:color="auto" w:fill="FFFFFF"/>
        </w:rPr>
        <w:t>Zamówienie prowadzone jest w ramach realizacji projektu pn. „</w:t>
      </w:r>
      <w:r w:rsidR="00265873" w:rsidRPr="00265873">
        <w:rPr>
          <w:rFonts w:ascii="Arial" w:hAnsi="Arial" w:cs="Arial"/>
        </w:rPr>
        <w:t>Ustanowienie planów ochrony oraz wykonywanie zadań z zakresu ochrony czynnej w opolskich rezerwatach przyrody w  roku 2016"</w:t>
      </w:r>
      <w:r w:rsidRPr="00265873">
        <w:rPr>
          <w:rFonts w:ascii="Arial" w:eastAsia="Times New Roman" w:hAnsi="Arial" w:cs="Arial"/>
          <w:lang w:eastAsia="pl-PL"/>
        </w:rPr>
        <w:t>,</w:t>
      </w:r>
      <w:r w:rsidRPr="00303E9D">
        <w:rPr>
          <w:rFonts w:ascii="Arial" w:eastAsia="Times New Roman" w:hAnsi="Arial" w:cs="Arial"/>
          <w:lang w:eastAsia="pl-PL"/>
        </w:rPr>
        <w:t xml:space="preserve"> </w:t>
      </w:r>
      <w:r w:rsidRPr="00303E9D">
        <w:rPr>
          <w:rFonts w:ascii="Arial" w:eastAsia="Calibri" w:hAnsi="Arial" w:cs="Arial"/>
          <w:shd w:val="clear" w:color="auto" w:fill="FFFFFF"/>
        </w:rPr>
        <w:t>współfinansowanego ze środków Wojewódzkiego Funduszu Ochrony Środowiska  i Gospodarki Wodnej w Opolu</w:t>
      </w:r>
      <w:r w:rsidRPr="00303E9D">
        <w:rPr>
          <w:rFonts w:ascii="Arial" w:eastAsia="Calibri" w:hAnsi="Arial" w:cs="Arial"/>
        </w:rPr>
        <w:t>.</w:t>
      </w:r>
    </w:p>
    <w:p w:rsidR="00B760AF" w:rsidRDefault="00B760AF" w:rsidP="00046576">
      <w:pPr>
        <w:autoSpaceDE w:val="0"/>
        <w:autoSpaceDN w:val="0"/>
        <w:adjustRightInd w:val="0"/>
        <w:spacing w:after="0" w:line="240" w:lineRule="auto"/>
        <w:jc w:val="both"/>
        <w:rPr>
          <w:rFonts w:ascii="Arial" w:eastAsia="Calibri" w:hAnsi="Arial" w:cs="Arial"/>
        </w:rPr>
      </w:pPr>
    </w:p>
    <w:p w:rsidR="00303E9D" w:rsidRPr="00303E9D" w:rsidRDefault="00303E9D" w:rsidP="00303E9D">
      <w:pPr>
        <w:widowControl w:val="0"/>
        <w:suppressAutoHyphens/>
        <w:spacing w:before="280" w:after="0" w:line="240" w:lineRule="auto"/>
        <w:ind w:hanging="17"/>
        <w:jc w:val="both"/>
        <w:rPr>
          <w:rFonts w:ascii="Arial" w:eastAsia="Arial Unicode MS" w:hAnsi="Arial" w:cs="Arial"/>
          <w:b/>
          <w:bCs/>
          <w:u w:val="single"/>
          <w:lang w:bidi="en-US"/>
        </w:rPr>
      </w:pPr>
      <w:r w:rsidRPr="00303E9D">
        <w:rPr>
          <w:rFonts w:ascii="Arial" w:eastAsia="Arial Unicode MS" w:hAnsi="Arial" w:cs="Arial"/>
          <w:b/>
          <w:bCs/>
          <w:u w:val="single"/>
          <w:lang w:bidi="en-US"/>
        </w:rPr>
        <w:t>Specyfikację opracowała Komisja Przetargowa w składzie:</w:t>
      </w:r>
    </w:p>
    <w:p w:rsidR="00303E9D" w:rsidRPr="00303E9D" w:rsidRDefault="00303E9D" w:rsidP="00303E9D">
      <w:pPr>
        <w:widowControl w:val="0"/>
        <w:suppressAutoHyphens/>
        <w:spacing w:after="0" w:line="240" w:lineRule="auto"/>
        <w:ind w:hanging="17"/>
        <w:rPr>
          <w:rFonts w:ascii="Arial" w:eastAsia="Arial Unicode MS" w:hAnsi="Arial" w:cs="Arial"/>
          <w:highlight w:val="yellow"/>
          <w:lang w:bidi="en-US"/>
        </w:rPr>
      </w:pPr>
      <w:r w:rsidRPr="00303E9D">
        <w:rPr>
          <w:rFonts w:ascii="Arial" w:eastAsia="Arial Unicode MS" w:hAnsi="Arial" w:cs="Arial"/>
          <w:highlight w:val="yellow"/>
          <w:lang w:bidi="en-US"/>
        </w:rPr>
        <w:t xml:space="preserve">           </w:t>
      </w:r>
    </w:p>
    <w:p w:rsidR="00303E9D" w:rsidRPr="00303E9D" w:rsidRDefault="00303E9D" w:rsidP="00303E9D">
      <w:pPr>
        <w:widowControl w:val="0"/>
        <w:suppressAutoHyphens/>
        <w:spacing w:after="0" w:line="240" w:lineRule="auto"/>
        <w:ind w:hanging="17"/>
        <w:rPr>
          <w:rFonts w:ascii="Arial" w:eastAsia="Arial Unicode MS" w:hAnsi="Arial" w:cs="Arial"/>
          <w:highlight w:val="yellow"/>
          <w:lang w:bidi="en-US"/>
        </w:rPr>
      </w:pPr>
    </w:p>
    <w:p w:rsidR="00303E9D" w:rsidRPr="00303E9D" w:rsidRDefault="00303E9D" w:rsidP="00303E9D">
      <w:pPr>
        <w:widowControl w:val="0"/>
        <w:suppressAutoHyphens/>
        <w:spacing w:after="0" w:line="240" w:lineRule="auto"/>
        <w:ind w:hanging="17"/>
        <w:rPr>
          <w:rFonts w:ascii="Arial" w:eastAsia="Arial Unicode MS" w:hAnsi="Arial" w:cs="Arial"/>
          <w:lang w:bidi="en-US"/>
        </w:rPr>
      </w:pPr>
      <w:r w:rsidRPr="00303E9D">
        <w:rPr>
          <w:rFonts w:ascii="Arial" w:eastAsia="Arial Unicode MS" w:hAnsi="Arial" w:cs="Arial"/>
          <w:lang w:bidi="en-US"/>
        </w:rPr>
        <w:t xml:space="preserve">Małgorzata Pach - Przewodniczący Komisji  </w:t>
      </w:r>
    </w:p>
    <w:p w:rsidR="00303E9D" w:rsidRPr="00303E9D" w:rsidRDefault="00303E9D" w:rsidP="00303E9D">
      <w:pPr>
        <w:widowControl w:val="0"/>
        <w:suppressAutoHyphens/>
        <w:spacing w:after="0" w:line="240" w:lineRule="auto"/>
        <w:ind w:hanging="17"/>
        <w:rPr>
          <w:rFonts w:ascii="Arial" w:eastAsia="Arial Unicode MS" w:hAnsi="Arial" w:cs="Arial"/>
          <w:lang w:bidi="en-US"/>
        </w:rPr>
      </w:pPr>
    </w:p>
    <w:p w:rsidR="00303E9D" w:rsidRPr="00303E9D" w:rsidRDefault="00303E9D" w:rsidP="00303E9D">
      <w:pPr>
        <w:widowControl w:val="0"/>
        <w:suppressAutoHyphens/>
        <w:spacing w:after="0" w:line="240" w:lineRule="auto"/>
        <w:ind w:hanging="17"/>
        <w:rPr>
          <w:rFonts w:ascii="Arial" w:eastAsia="Arial Unicode MS" w:hAnsi="Arial" w:cs="Arial"/>
          <w:lang w:bidi="en-US"/>
        </w:rPr>
      </w:pPr>
    </w:p>
    <w:p w:rsidR="00303E9D" w:rsidRPr="00303E9D" w:rsidRDefault="00303E9D" w:rsidP="00303E9D">
      <w:pPr>
        <w:widowControl w:val="0"/>
        <w:suppressAutoHyphens/>
        <w:spacing w:after="0" w:line="240" w:lineRule="auto"/>
        <w:ind w:hanging="17"/>
        <w:rPr>
          <w:rFonts w:ascii="Arial" w:eastAsia="Arial Unicode MS" w:hAnsi="Arial" w:cs="Arial"/>
          <w:lang w:bidi="en-US"/>
        </w:rPr>
      </w:pPr>
      <w:r w:rsidRPr="00303E9D">
        <w:rPr>
          <w:rFonts w:ascii="Arial" w:eastAsia="Arial Unicode MS" w:hAnsi="Arial" w:cs="Arial"/>
          <w:lang w:bidi="en-US"/>
        </w:rPr>
        <w:t xml:space="preserve">Marta Kulon - Sekretarz Komisji  </w:t>
      </w:r>
    </w:p>
    <w:p w:rsidR="00303E9D" w:rsidRPr="00303E9D" w:rsidRDefault="00303E9D" w:rsidP="00303E9D">
      <w:pPr>
        <w:widowControl w:val="0"/>
        <w:suppressAutoHyphens/>
        <w:spacing w:after="0" w:line="240" w:lineRule="auto"/>
        <w:ind w:hanging="17"/>
        <w:rPr>
          <w:rFonts w:ascii="Arial" w:eastAsia="Arial Unicode MS" w:hAnsi="Arial" w:cs="Arial"/>
          <w:highlight w:val="yellow"/>
          <w:lang w:bidi="en-US"/>
        </w:rPr>
      </w:pPr>
    </w:p>
    <w:p w:rsidR="00303E9D" w:rsidRPr="00303E9D" w:rsidRDefault="00303E9D" w:rsidP="00303E9D">
      <w:pPr>
        <w:widowControl w:val="0"/>
        <w:suppressAutoHyphens/>
        <w:spacing w:after="0" w:line="240" w:lineRule="auto"/>
        <w:ind w:hanging="17"/>
        <w:rPr>
          <w:rFonts w:ascii="Arial" w:eastAsia="Arial Unicode MS" w:hAnsi="Arial" w:cs="Arial"/>
          <w:highlight w:val="yellow"/>
          <w:lang w:bidi="en-US"/>
        </w:rPr>
      </w:pPr>
      <w:r w:rsidRPr="00303E9D">
        <w:rPr>
          <w:rFonts w:ascii="Arial" w:eastAsia="Arial Unicode MS" w:hAnsi="Arial" w:cs="Arial"/>
          <w:highlight w:val="yellow"/>
          <w:lang w:bidi="en-US"/>
        </w:rPr>
        <w:t xml:space="preserve">            </w:t>
      </w:r>
    </w:p>
    <w:p w:rsidR="00303E9D" w:rsidRPr="00303E9D" w:rsidRDefault="00303E9D" w:rsidP="00303E9D">
      <w:pPr>
        <w:widowControl w:val="0"/>
        <w:suppressAutoHyphens/>
        <w:spacing w:after="0" w:line="240" w:lineRule="auto"/>
        <w:ind w:hanging="17"/>
        <w:rPr>
          <w:rFonts w:ascii="Arial" w:eastAsia="Arial Unicode MS" w:hAnsi="Arial" w:cs="Arial"/>
          <w:lang w:bidi="en-US"/>
        </w:rPr>
      </w:pPr>
      <w:r w:rsidRPr="00303E9D">
        <w:rPr>
          <w:rFonts w:ascii="Arial" w:eastAsia="Arial Unicode MS" w:hAnsi="Arial" w:cs="Arial"/>
          <w:lang w:bidi="en-US"/>
        </w:rPr>
        <w:t xml:space="preserve">Andrzej </w:t>
      </w:r>
      <w:proofErr w:type="spellStart"/>
      <w:r w:rsidRPr="00303E9D">
        <w:rPr>
          <w:rFonts w:ascii="Arial" w:eastAsia="Arial Unicode MS" w:hAnsi="Arial" w:cs="Arial"/>
          <w:lang w:bidi="en-US"/>
        </w:rPr>
        <w:t>Meryk</w:t>
      </w:r>
      <w:proofErr w:type="spellEnd"/>
      <w:r w:rsidRPr="00303E9D">
        <w:rPr>
          <w:rFonts w:ascii="Arial" w:eastAsia="Arial Unicode MS" w:hAnsi="Arial" w:cs="Arial"/>
          <w:lang w:bidi="en-US"/>
        </w:rPr>
        <w:t xml:space="preserve"> - Członek Komisji</w:t>
      </w:r>
    </w:p>
    <w:p w:rsidR="00303E9D" w:rsidRPr="00303E9D" w:rsidRDefault="00303E9D" w:rsidP="00303E9D">
      <w:pPr>
        <w:widowControl w:val="0"/>
        <w:suppressAutoHyphens/>
        <w:spacing w:after="0" w:line="240" w:lineRule="auto"/>
        <w:rPr>
          <w:rFonts w:ascii="Arial" w:eastAsia="Arial Unicode MS" w:hAnsi="Arial" w:cs="Arial"/>
          <w:lang w:bidi="en-US"/>
        </w:rPr>
      </w:pPr>
    </w:p>
    <w:p w:rsidR="00303E9D" w:rsidRPr="00303E9D" w:rsidRDefault="00303E9D" w:rsidP="00303E9D">
      <w:pPr>
        <w:widowControl w:val="0"/>
        <w:suppressAutoHyphens/>
        <w:spacing w:after="0" w:line="240" w:lineRule="auto"/>
        <w:rPr>
          <w:rFonts w:ascii="Arial" w:eastAsia="Arial Unicode MS" w:hAnsi="Arial" w:cs="Arial"/>
          <w:lang w:bidi="en-US"/>
        </w:rPr>
      </w:pPr>
    </w:p>
    <w:p w:rsidR="00303E9D" w:rsidRPr="00303E9D" w:rsidRDefault="00303E9D" w:rsidP="00303E9D">
      <w:pPr>
        <w:widowControl w:val="0"/>
        <w:suppressAutoHyphens/>
        <w:spacing w:after="0" w:line="240" w:lineRule="auto"/>
        <w:rPr>
          <w:rFonts w:ascii="Arial" w:eastAsia="Arial Unicode MS" w:hAnsi="Arial" w:cs="Arial"/>
          <w:lang w:bidi="en-US"/>
        </w:rPr>
      </w:pPr>
      <w:r w:rsidRPr="00303E9D">
        <w:rPr>
          <w:rFonts w:ascii="Arial" w:eastAsia="Arial Unicode MS" w:hAnsi="Arial" w:cs="Arial"/>
          <w:lang w:bidi="en-US"/>
        </w:rPr>
        <w:t>Kamil Kaniecki - Członek Komisji</w:t>
      </w:r>
    </w:p>
    <w:p w:rsidR="00303E9D" w:rsidRPr="00303E9D" w:rsidRDefault="00303E9D" w:rsidP="00303E9D">
      <w:pPr>
        <w:widowControl w:val="0"/>
        <w:suppressAutoHyphens/>
        <w:spacing w:after="0" w:line="240" w:lineRule="auto"/>
        <w:rPr>
          <w:rFonts w:ascii="Arial" w:eastAsia="Arial Unicode MS" w:hAnsi="Arial" w:cs="Arial"/>
          <w:highlight w:val="yellow"/>
          <w:lang w:bidi="en-US"/>
        </w:rPr>
      </w:pPr>
    </w:p>
    <w:p w:rsidR="00303E9D" w:rsidRPr="00303E9D" w:rsidRDefault="00303E9D" w:rsidP="00303E9D">
      <w:pPr>
        <w:widowControl w:val="0"/>
        <w:suppressAutoHyphens/>
        <w:spacing w:after="0" w:line="240" w:lineRule="auto"/>
        <w:rPr>
          <w:rFonts w:ascii="Arial" w:eastAsia="Arial Unicode MS" w:hAnsi="Arial" w:cs="Arial"/>
          <w:highlight w:val="yellow"/>
          <w:lang w:bidi="en-US"/>
        </w:rPr>
      </w:pPr>
    </w:p>
    <w:p w:rsidR="00303E9D" w:rsidRPr="00303E9D" w:rsidRDefault="00303E9D" w:rsidP="00303E9D">
      <w:pPr>
        <w:widowControl w:val="0"/>
        <w:suppressAutoHyphens/>
        <w:spacing w:after="0" w:line="240" w:lineRule="auto"/>
        <w:rPr>
          <w:rFonts w:ascii="Arial" w:eastAsia="Arial Unicode MS" w:hAnsi="Arial" w:cs="Arial"/>
          <w:highlight w:val="yellow"/>
          <w:lang w:bidi="en-US"/>
        </w:rPr>
      </w:pPr>
    </w:p>
    <w:p w:rsidR="00303E9D" w:rsidRPr="00303E9D" w:rsidRDefault="00303E9D" w:rsidP="00303E9D">
      <w:pPr>
        <w:widowControl w:val="0"/>
        <w:suppressAutoHyphens/>
        <w:spacing w:after="0" w:line="240" w:lineRule="auto"/>
        <w:rPr>
          <w:rFonts w:ascii="Arial" w:eastAsia="Arial Unicode MS" w:hAnsi="Arial" w:cs="Arial"/>
          <w:highlight w:val="yellow"/>
          <w:lang w:bidi="en-US"/>
        </w:rPr>
      </w:pPr>
    </w:p>
    <w:p w:rsidR="00303E9D" w:rsidRPr="00303E9D" w:rsidRDefault="00303E9D" w:rsidP="00303E9D">
      <w:pPr>
        <w:spacing w:after="0" w:line="240" w:lineRule="auto"/>
        <w:ind w:right="72"/>
        <w:jc w:val="center"/>
        <w:rPr>
          <w:rFonts w:ascii="Arial" w:eastAsia="Calibri" w:hAnsi="Arial" w:cs="Arial"/>
          <w:i/>
          <w:highlight w:val="yellow"/>
        </w:rPr>
      </w:pPr>
    </w:p>
    <w:p w:rsidR="00303E9D" w:rsidRPr="00303E9D" w:rsidRDefault="00303E9D" w:rsidP="00303E9D">
      <w:pPr>
        <w:spacing w:after="0" w:line="240" w:lineRule="auto"/>
        <w:ind w:right="72"/>
        <w:jc w:val="center"/>
        <w:rPr>
          <w:rFonts w:ascii="Arial" w:eastAsia="Calibri" w:hAnsi="Arial" w:cs="Arial"/>
          <w:b/>
        </w:rPr>
      </w:pPr>
      <w:r w:rsidRPr="00303E9D">
        <w:rPr>
          <w:rFonts w:ascii="Arial" w:eastAsia="Calibri" w:hAnsi="Arial" w:cs="Arial"/>
          <w:i/>
        </w:rPr>
        <w:t>Zatwierdzam</w:t>
      </w:r>
      <w:r w:rsidRPr="00303E9D">
        <w:rPr>
          <w:rFonts w:ascii="Arial" w:eastAsia="Calibri" w:hAnsi="Arial" w:cs="Arial"/>
        </w:rPr>
        <w:t>:</w:t>
      </w:r>
      <w:r w:rsidRPr="00303E9D">
        <w:rPr>
          <w:rFonts w:ascii="Arial" w:eastAsia="Calibri" w:hAnsi="Arial" w:cs="Arial"/>
          <w:b/>
        </w:rPr>
        <w:t xml:space="preserve"> Alicja Majewska – Regionalny Dyrektor Ochrony Środowiska w Opolu</w:t>
      </w:r>
    </w:p>
    <w:p w:rsidR="00303E9D" w:rsidRPr="00303E9D" w:rsidRDefault="00303E9D" w:rsidP="00303E9D">
      <w:pPr>
        <w:spacing w:after="0" w:line="240" w:lineRule="auto"/>
        <w:ind w:right="4534"/>
        <w:rPr>
          <w:rFonts w:ascii="Arial" w:eastAsia="Calibri" w:hAnsi="Arial" w:cs="Arial"/>
          <w:i/>
        </w:rPr>
      </w:pPr>
    </w:p>
    <w:p w:rsidR="00303E9D" w:rsidRPr="00303E9D" w:rsidRDefault="00303E9D" w:rsidP="00303E9D">
      <w:pPr>
        <w:spacing w:after="0" w:line="240" w:lineRule="auto"/>
        <w:ind w:right="4534"/>
        <w:rPr>
          <w:rFonts w:ascii="Arial" w:eastAsia="Calibri" w:hAnsi="Arial" w:cs="Arial"/>
          <w:i/>
        </w:rPr>
      </w:pPr>
    </w:p>
    <w:p w:rsidR="00303E9D" w:rsidRPr="00303E9D" w:rsidRDefault="00303E9D" w:rsidP="00303E9D">
      <w:pPr>
        <w:spacing w:after="0" w:line="240" w:lineRule="auto"/>
        <w:ind w:right="4534"/>
        <w:rPr>
          <w:rFonts w:ascii="Arial" w:eastAsia="Calibri" w:hAnsi="Arial" w:cs="Arial"/>
          <w:i/>
        </w:rPr>
      </w:pPr>
    </w:p>
    <w:p w:rsidR="00303E9D" w:rsidRPr="00303E9D" w:rsidRDefault="00303E9D" w:rsidP="00303E9D">
      <w:pPr>
        <w:spacing w:after="0" w:line="240" w:lineRule="auto"/>
        <w:ind w:right="4534"/>
        <w:rPr>
          <w:rFonts w:ascii="Arial" w:eastAsia="Calibri" w:hAnsi="Arial" w:cs="Arial"/>
          <w:i/>
        </w:rPr>
      </w:pPr>
    </w:p>
    <w:p w:rsidR="00303E9D" w:rsidRPr="00303E9D" w:rsidRDefault="00303E9D" w:rsidP="00303E9D">
      <w:pPr>
        <w:spacing w:after="0" w:line="240" w:lineRule="auto"/>
        <w:ind w:right="4534"/>
        <w:rPr>
          <w:rFonts w:ascii="Arial" w:eastAsia="Calibri" w:hAnsi="Arial" w:cs="Arial"/>
          <w:i/>
        </w:rPr>
      </w:pPr>
    </w:p>
    <w:p w:rsidR="00303E9D" w:rsidRPr="00303E9D" w:rsidRDefault="00303E9D" w:rsidP="00303E9D">
      <w:pPr>
        <w:spacing w:after="0" w:line="240" w:lineRule="auto"/>
        <w:rPr>
          <w:rFonts w:ascii="Arial" w:eastAsia="Calibri" w:hAnsi="Arial" w:cs="Arial"/>
          <w:i/>
        </w:rPr>
      </w:pPr>
      <w:r w:rsidRPr="00303E9D">
        <w:rPr>
          <w:rFonts w:ascii="Arial" w:eastAsia="Calibri" w:hAnsi="Arial" w:cs="Arial"/>
          <w:i/>
        </w:rPr>
        <w:t>Opole, 201</w:t>
      </w:r>
      <w:r w:rsidR="00265873">
        <w:rPr>
          <w:rFonts w:ascii="Arial" w:eastAsia="Calibri" w:hAnsi="Arial" w:cs="Arial"/>
          <w:i/>
        </w:rPr>
        <w:t>6-</w:t>
      </w:r>
    </w:p>
    <w:p w:rsidR="00303E9D" w:rsidRPr="00303E9D" w:rsidRDefault="00303E9D" w:rsidP="00303E9D">
      <w:pPr>
        <w:spacing w:after="0" w:line="240" w:lineRule="auto"/>
        <w:rPr>
          <w:rFonts w:ascii="Arial" w:eastAsia="Calibri" w:hAnsi="Arial" w:cs="Arial"/>
          <w:i/>
        </w:rPr>
      </w:pPr>
    </w:p>
    <w:p w:rsidR="00303E9D" w:rsidRPr="00303E9D" w:rsidRDefault="00303E9D" w:rsidP="00303E9D">
      <w:pPr>
        <w:spacing w:after="0" w:line="240" w:lineRule="auto"/>
        <w:jc w:val="center"/>
        <w:rPr>
          <w:rFonts w:ascii="Arial" w:eastAsia="Calibri" w:hAnsi="Arial" w:cs="Arial"/>
          <w:b/>
          <w:highlight w:val="yellow"/>
        </w:rPr>
      </w:pPr>
    </w:p>
    <w:p w:rsidR="00303E9D" w:rsidRPr="00303E9D" w:rsidRDefault="00303E9D" w:rsidP="00303E9D">
      <w:pPr>
        <w:spacing w:after="0" w:line="240" w:lineRule="auto"/>
        <w:rPr>
          <w:rFonts w:ascii="Arial" w:eastAsia="Calibri" w:hAnsi="Arial" w:cs="Arial"/>
          <w:b/>
          <w:highlight w:val="yellow"/>
        </w:rPr>
        <w:sectPr w:rsidR="00303E9D" w:rsidRPr="00303E9D">
          <w:pgSz w:w="11906" w:h="16838"/>
          <w:pgMar w:top="1418" w:right="1418" w:bottom="851" w:left="1418" w:header="284" w:footer="709" w:gutter="0"/>
          <w:cols w:space="708"/>
        </w:sectPr>
      </w:pPr>
    </w:p>
    <w:p w:rsidR="00303E9D" w:rsidRPr="00303E9D" w:rsidRDefault="00303E9D" w:rsidP="00303E9D">
      <w:pPr>
        <w:spacing w:after="0" w:line="240" w:lineRule="auto"/>
        <w:jc w:val="center"/>
        <w:rPr>
          <w:rFonts w:ascii="Arial" w:eastAsia="Calibri" w:hAnsi="Arial" w:cs="Arial"/>
          <w:b/>
          <w:highlight w:val="yellow"/>
        </w:rPr>
      </w:pPr>
    </w:p>
    <w:p w:rsidR="00303E9D" w:rsidRPr="00303E9D" w:rsidRDefault="00303E9D" w:rsidP="00303E9D">
      <w:pPr>
        <w:spacing w:after="0" w:line="240" w:lineRule="auto"/>
        <w:jc w:val="center"/>
        <w:rPr>
          <w:rFonts w:ascii="Arial" w:eastAsia="Calibri" w:hAnsi="Arial" w:cs="Arial"/>
          <w:b/>
        </w:rPr>
      </w:pPr>
      <w:r w:rsidRPr="00303E9D">
        <w:rPr>
          <w:rFonts w:ascii="Arial" w:eastAsia="Calibri" w:hAnsi="Arial" w:cs="Arial"/>
          <w:b/>
        </w:rPr>
        <w:t>Specyfikacja Istotnych Warunków Zamówienia</w:t>
      </w: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PRZEDMIOT ZAMÓWIENIA:</w:t>
      </w:r>
    </w:p>
    <w:p w:rsidR="00265873" w:rsidRDefault="00303E9D" w:rsidP="00265873">
      <w:pPr>
        <w:autoSpaceDE w:val="0"/>
        <w:autoSpaceDN w:val="0"/>
        <w:adjustRightInd w:val="0"/>
        <w:spacing w:after="0" w:line="240" w:lineRule="auto"/>
        <w:jc w:val="both"/>
        <w:rPr>
          <w:rFonts w:ascii="Arial" w:hAnsi="Arial" w:cs="Arial"/>
        </w:rPr>
      </w:pPr>
      <w:r w:rsidRPr="00303E9D">
        <w:rPr>
          <w:rFonts w:ascii="Arial" w:eastAsia="Calibri" w:hAnsi="Arial" w:cs="Arial"/>
        </w:rPr>
        <w:t xml:space="preserve">Przedmiotem zamówienia </w:t>
      </w:r>
      <w:r w:rsidR="00265873">
        <w:rPr>
          <w:rFonts w:ascii="Arial" w:eastAsia="Calibri" w:hAnsi="Arial" w:cs="Arial"/>
        </w:rPr>
        <w:t xml:space="preserve">jest </w:t>
      </w:r>
      <w:r w:rsidR="00E304F2">
        <w:rPr>
          <w:rFonts w:ascii="Arial" w:eastAsia="Calibri" w:hAnsi="Arial" w:cs="Arial"/>
        </w:rPr>
        <w:t>„U</w:t>
      </w:r>
      <w:r w:rsidR="00265873">
        <w:rPr>
          <w:rFonts w:ascii="Arial" w:eastAsia="Calibri" w:hAnsi="Arial" w:cs="Arial"/>
        </w:rPr>
        <w:t>sługa polegająca</w:t>
      </w:r>
      <w:r w:rsidR="00265873" w:rsidRPr="00046576">
        <w:rPr>
          <w:rFonts w:ascii="Arial" w:eastAsia="Calibri" w:hAnsi="Arial" w:cs="Arial"/>
        </w:rPr>
        <w:t xml:space="preserve"> na wykonaniu </w:t>
      </w:r>
      <w:r w:rsidR="00265873">
        <w:rPr>
          <w:rFonts w:ascii="Arial" w:hAnsi="Arial" w:cs="Arial"/>
        </w:rPr>
        <w:t>zabiegów z zakresu</w:t>
      </w:r>
      <w:r w:rsidR="00265873" w:rsidRPr="00046576">
        <w:rPr>
          <w:rFonts w:ascii="Arial" w:hAnsi="Arial" w:cs="Arial"/>
        </w:rPr>
        <w:t xml:space="preserve"> ochrony czynnej</w:t>
      </w:r>
      <w:r w:rsidR="00265873">
        <w:rPr>
          <w:rFonts w:ascii="Arial" w:hAnsi="Arial" w:cs="Arial"/>
        </w:rPr>
        <w:t xml:space="preserve"> w rezerwacie przyrody:</w:t>
      </w:r>
    </w:p>
    <w:p w:rsidR="00265873" w:rsidRDefault="00265873" w:rsidP="00265873">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265873" w:rsidRPr="00046576" w:rsidRDefault="00265873" w:rsidP="00265873">
      <w:pPr>
        <w:autoSpaceDE w:val="0"/>
        <w:autoSpaceDN w:val="0"/>
        <w:adjustRightInd w:val="0"/>
        <w:spacing w:after="0" w:line="240" w:lineRule="auto"/>
        <w:jc w:val="both"/>
        <w:rPr>
          <w:rFonts w:ascii="Arial" w:hAnsi="Arial" w:cs="Arial"/>
        </w:rPr>
      </w:pPr>
      <w:r>
        <w:rPr>
          <w:rFonts w:ascii="Arial" w:hAnsi="Arial" w:cs="Arial"/>
        </w:rPr>
        <w:t xml:space="preserve">Część II: </w:t>
      </w:r>
      <w:r w:rsidR="00E304F2">
        <w:rPr>
          <w:rFonts w:ascii="Arial" w:hAnsi="Arial" w:cs="Arial"/>
        </w:rPr>
        <w:t>Góra Gipsowa.”</w:t>
      </w:r>
    </w:p>
    <w:p w:rsidR="00303E9D" w:rsidRPr="00303E9D" w:rsidRDefault="00303E9D" w:rsidP="00265873">
      <w:pPr>
        <w:autoSpaceDE w:val="0"/>
        <w:autoSpaceDN w:val="0"/>
        <w:adjustRightInd w:val="0"/>
        <w:spacing w:after="0" w:line="240" w:lineRule="auto"/>
        <w:jc w:val="both"/>
        <w:rPr>
          <w:rFonts w:ascii="Arial" w:eastAsia="Calibri" w:hAnsi="Arial" w:cs="Arial"/>
          <w:b/>
          <w:shd w:val="clear" w:color="auto" w:fill="FFFFFF"/>
        </w:rPr>
      </w:pP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ZAMAWIAJĄCY:</w:t>
      </w: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Regionalna Dyrekcja Ochrony Środowiska w Opolu</w:t>
      </w: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ul. Obrońców Stalingradu 66</w:t>
      </w:r>
    </w:p>
    <w:p w:rsidR="00303E9D" w:rsidRPr="00303E9D" w:rsidRDefault="00303E9D" w:rsidP="00303E9D">
      <w:pPr>
        <w:keepNext/>
        <w:widowControl w:val="0"/>
        <w:suppressAutoHyphens/>
        <w:spacing w:after="0" w:line="240" w:lineRule="auto"/>
        <w:jc w:val="both"/>
        <w:rPr>
          <w:rFonts w:ascii="Arial" w:eastAsia="Arial Unicode MS" w:hAnsi="Arial" w:cs="Arial"/>
          <w:bCs/>
          <w:lang w:bidi="en-US"/>
        </w:rPr>
      </w:pPr>
      <w:r w:rsidRPr="00303E9D">
        <w:rPr>
          <w:rFonts w:ascii="Arial" w:eastAsia="Arial Unicode MS" w:hAnsi="Arial" w:cs="Arial"/>
          <w:bCs/>
          <w:lang w:bidi="en-US"/>
        </w:rPr>
        <w:t>45-512 Opole</w:t>
      </w:r>
    </w:p>
    <w:p w:rsidR="00303E9D" w:rsidRPr="00303E9D" w:rsidRDefault="00303E9D" w:rsidP="00303E9D">
      <w:pPr>
        <w:keepNext/>
        <w:widowControl w:val="0"/>
        <w:suppressAutoHyphens/>
        <w:spacing w:after="0" w:line="240" w:lineRule="auto"/>
        <w:jc w:val="both"/>
        <w:rPr>
          <w:rFonts w:ascii="Arial" w:eastAsia="Arial Unicode MS" w:hAnsi="Arial" w:cs="Arial"/>
          <w:bCs/>
          <w:lang w:bidi="en-US"/>
        </w:rPr>
      </w:pPr>
      <w:r w:rsidRPr="00303E9D">
        <w:rPr>
          <w:rFonts w:ascii="Arial" w:eastAsia="Arial Unicode MS" w:hAnsi="Arial" w:cs="Arial"/>
          <w:bCs/>
          <w:lang w:bidi="en-US"/>
        </w:rPr>
        <w:t>Tel. (077) 45-26-230, fax (077) 45-26-231</w:t>
      </w: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NIP:7542954917</w:t>
      </w: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REGON: 160221317</w:t>
      </w:r>
    </w:p>
    <w:p w:rsidR="00303E9D" w:rsidRPr="00303E9D" w:rsidRDefault="006C00EE" w:rsidP="00303E9D">
      <w:pPr>
        <w:spacing w:after="0" w:line="240" w:lineRule="auto"/>
        <w:rPr>
          <w:rFonts w:ascii="Arial" w:eastAsia="Calibri" w:hAnsi="Arial" w:cs="Arial"/>
        </w:rPr>
      </w:pPr>
      <w:hyperlink r:id="rId8" w:history="1">
        <w:r w:rsidR="00303E9D" w:rsidRPr="00303E9D">
          <w:rPr>
            <w:rFonts w:ascii="Arial" w:eastAsia="Calibri" w:hAnsi="Arial" w:cs="Arial"/>
            <w:u w:val="single"/>
          </w:rPr>
          <w:t>www.opole.rdos.gov.pl</w:t>
        </w:r>
      </w:hyperlink>
    </w:p>
    <w:p w:rsidR="00303E9D" w:rsidRPr="00303E9D" w:rsidRDefault="00303E9D" w:rsidP="00303E9D">
      <w:pPr>
        <w:spacing w:after="0" w:line="240" w:lineRule="auto"/>
        <w:rPr>
          <w:rFonts w:ascii="Arial" w:eastAsia="Calibri" w:hAnsi="Arial" w:cs="Arial"/>
          <w:lang w:val="en-US"/>
        </w:rPr>
      </w:pPr>
      <w:r w:rsidRPr="00303E9D">
        <w:rPr>
          <w:rFonts w:ascii="Arial" w:eastAsia="Calibri" w:hAnsi="Arial" w:cs="Arial"/>
          <w:lang w:val="en-US"/>
        </w:rPr>
        <w:t>e-mail: RDOS.opole@rdos.gov.pl</w:t>
      </w:r>
    </w:p>
    <w:p w:rsidR="00303E9D" w:rsidRPr="00303E9D" w:rsidRDefault="00303E9D" w:rsidP="00303E9D">
      <w:pPr>
        <w:spacing w:after="0" w:line="240" w:lineRule="auto"/>
        <w:rPr>
          <w:rFonts w:ascii="Arial" w:eastAsia="Calibri" w:hAnsi="Arial" w:cs="Arial"/>
          <w:lang w:val="en-US"/>
        </w:rPr>
      </w:pPr>
    </w:p>
    <w:p w:rsidR="00303E9D" w:rsidRPr="00303E9D" w:rsidRDefault="00303E9D" w:rsidP="00303E9D">
      <w:pPr>
        <w:spacing w:after="0"/>
        <w:rPr>
          <w:rFonts w:ascii="Arial" w:eastAsia="Calibri" w:hAnsi="Arial" w:cs="Arial"/>
          <w:b/>
        </w:rPr>
      </w:pPr>
      <w:r w:rsidRPr="00303E9D">
        <w:rPr>
          <w:rFonts w:ascii="Arial" w:eastAsia="Calibri" w:hAnsi="Arial" w:cs="Arial"/>
          <w:b/>
        </w:rPr>
        <w:t>I. Informacje ogólne</w:t>
      </w:r>
    </w:p>
    <w:p w:rsidR="00265873" w:rsidRDefault="00303E9D" w:rsidP="00265873">
      <w:pPr>
        <w:autoSpaceDE w:val="0"/>
        <w:autoSpaceDN w:val="0"/>
        <w:adjustRightInd w:val="0"/>
        <w:spacing w:after="0" w:line="240" w:lineRule="auto"/>
        <w:jc w:val="both"/>
        <w:rPr>
          <w:rFonts w:ascii="Arial" w:hAnsi="Arial" w:cs="Arial"/>
        </w:rPr>
      </w:pPr>
      <w:r w:rsidRPr="00303E9D">
        <w:rPr>
          <w:rFonts w:ascii="Arial" w:eastAsia="Calibri" w:hAnsi="Arial" w:cs="Arial"/>
        </w:rPr>
        <w:t>1. Regionalna Dyrekcja Ochrony Środowiska w Opolu, zwana dalej Zamawiającym, ogłasza przetarg nieograniczony w trybie ustawy z dnia 29 stycznia 2004 r. Prawo zam</w:t>
      </w:r>
      <w:r w:rsidR="00265873">
        <w:rPr>
          <w:rFonts w:ascii="Arial" w:eastAsia="Calibri" w:hAnsi="Arial" w:cs="Arial"/>
        </w:rPr>
        <w:t>ówień publicznych (Dz. U. z 2015</w:t>
      </w:r>
      <w:r w:rsidRPr="00303E9D">
        <w:rPr>
          <w:rFonts w:ascii="Arial" w:eastAsia="Calibri" w:hAnsi="Arial" w:cs="Arial"/>
        </w:rPr>
        <w:t xml:space="preserve"> r., poz. </w:t>
      </w:r>
      <w:r w:rsidR="00265873">
        <w:rPr>
          <w:rFonts w:ascii="Arial" w:eastAsia="Calibri" w:hAnsi="Arial" w:cs="Arial"/>
        </w:rPr>
        <w:t>2164</w:t>
      </w:r>
      <w:r w:rsidRPr="00303E9D">
        <w:rPr>
          <w:rFonts w:ascii="Arial" w:eastAsia="Calibri" w:hAnsi="Arial" w:cs="Arial"/>
        </w:rPr>
        <w:t xml:space="preserve">), zwanej dalej ustawą, </w:t>
      </w:r>
      <w:r w:rsidR="00265873">
        <w:rPr>
          <w:rFonts w:ascii="Arial" w:eastAsia="Calibri" w:hAnsi="Arial" w:cs="Arial"/>
        </w:rPr>
        <w:t>n</w:t>
      </w:r>
      <w:r w:rsidR="00265873" w:rsidRPr="00046576">
        <w:rPr>
          <w:rFonts w:ascii="Arial" w:eastAsia="Calibri" w:hAnsi="Arial" w:cs="Arial"/>
        </w:rPr>
        <w:t xml:space="preserve">a </w:t>
      </w:r>
      <w:r w:rsidR="00E304F2">
        <w:rPr>
          <w:rFonts w:ascii="Arial" w:eastAsia="Calibri" w:hAnsi="Arial" w:cs="Arial"/>
        </w:rPr>
        <w:t>„U</w:t>
      </w:r>
      <w:r w:rsidR="00265873" w:rsidRPr="00046576">
        <w:rPr>
          <w:rFonts w:ascii="Arial" w:eastAsia="Calibri" w:hAnsi="Arial" w:cs="Arial"/>
        </w:rPr>
        <w:t xml:space="preserve">sługę polegającą na wykonaniu </w:t>
      </w:r>
      <w:r w:rsidR="00265873">
        <w:rPr>
          <w:rFonts w:ascii="Arial" w:hAnsi="Arial" w:cs="Arial"/>
        </w:rPr>
        <w:t>zabiegów z zakresu</w:t>
      </w:r>
      <w:r w:rsidR="00265873" w:rsidRPr="00046576">
        <w:rPr>
          <w:rFonts w:ascii="Arial" w:hAnsi="Arial" w:cs="Arial"/>
        </w:rPr>
        <w:t xml:space="preserve"> ochrony czynnej</w:t>
      </w:r>
      <w:r w:rsidR="00265873">
        <w:rPr>
          <w:rFonts w:ascii="Arial" w:hAnsi="Arial" w:cs="Arial"/>
        </w:rPr>
        <w:t xml:space="preserve"> w rezerwacie przyrody:</w:t>
      </w:r>
    </w:p>
    <w:p w:rsidR="00265873" w:rsidRDefault="00265873" w:rsidP="00265873">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265873" w:rsidRPr="00046576" w:rsidRDefault="00265873" w:rsidP="00265873">
      <w:pPr>
        <w:autoSpaceDE w:val="0"/>
        <w:autoSpaceDN w:val="0"/>
        <w:adjustRightInd w:val="0"/>
        <w:spacing w:after="0" w:line="240" w:lineRule="auto"/>
        <w:jc w:val="both"/>
        <w:rPr>
          <w:rFonts w:ascii="Arial" w:hAnsi="Arial" w:cs="Arial"/>
        </w:rPr>
      </w:pPr>
      <w:r>
        <w:rPr>
          <w:rFonts w:ascii="Arial" w:hAnsi="Arial" w:cs="Arial"/>
        </w:rPr>
        <w:t xml:space="preserve">Część II: </w:t>
      </w:r>
      <w:r w:rsidRPr="00046576">
        <w:rPr>
          <w:rFonts w:ascii="Arial" w:hAnsi="Arial" w:cs="Arial"/>
        </w:rPr>
        <w:t>Góra Gipsowa.</w:t>
      </w:r>
      <w:r w:rsidR="00E304F2">
        <w:rPr>
          <w:rFonts w:ascii="Arial" w:hAnsi="Arial" w:cs="Arial"/>
        </w:rPr>
        <w:t>”</w:t>
      </w:r>
    </w:p>
    <w:p w:rsidR="00303E9D" w:rsidRPr="00303E9D" w:rsidRDefault="00303E9D" w:rsidP="00265873">
      <w:pPr>
        <w:autoSpaceDE w:val="0"/>
        <w:autoSpaceDN w:val="0"/>
        <w:adjustRightInd w:val="0"/>
        <w:spacing w:after="0" w:line="240" w:lineRule="auto"/>
        <w:jc w:val="both"/>
        <w:rPr>
          <w:rFonts w:ascii="Arial" w:eastAsia="Calibri" w:hAnsi="Arial" w:cs="Arial"/>
        </w:rPr>
      </w:pPr>
      <w:r w:rsidRPr="00303E9D">
        <w:rPr>
          <w:rFonts w:ascii="Arial" w:eastAsia="Calibri" w:hAnsi="Arial" w:cs="Arial"/>
        </w:rPr>
        <w:t>2. Zamawiający dopuszcza możliwości składania ofert częściowych.</w:t>
      </w:r>
    </w:p>
    <w:p w:rsidR="00303E9D" w:rsidRPr="00303E9D" w:rsidRDefault="00303E9D" w:rsidP="00303E9D">
      <w:pPr>
        <w:spacing w:after="0"/>
        <w:jc w:val="both"/>
        <w:rPr>
          <w:rFonts w:ascii="Arial" w:eastAsia="Calibri" w:hAnsi="Arial" w:cs="Arial"/>
        </w:rPr>
      </w:pPr>
      <w:r w:rsidRPr="00303E9D">
        <w:rPr>
          <w:rFonts w:ascii="Arial" w:eastAsia="Calibri" w:hAnsi="Arial" w:cs="Arial"/>
        </w:rPr>
        <w:t>3. Zamawiający nie dopuszcza możliwości składania ofert wariantowych.</w:t>
      </w:r>
    </w:p>
    <w:p w:rsidR="00303E9D" w:rsidRPr="00303E9D" w:rsidRDefault="00303E9D" w:rsidP="00303E9D">
      <w:pPr>
        <w:spacing w:after="0"/>
        <w:jc w:val="both"/>
        <w:rPr>
          <w:rFonts w:ascii="Arial" w:eastAsia="Calibri" w:hAnsi="Arial" w:cs="Arial"/>
        </w:rPr>
      </w:pPr>
      <w:r w:rsidRPr="00303E9D">
        <w:rPr>
          <w:rFonts w:ascii="Arial" w:eastAsia="Calibri" w:hAnsi="Arial" w:cs="Arial"/>
        </w:rPr>
        <w:t>4. Zamawiający nie przewiduje udzielenia zamówień uzupełniających, o których mowa w art. 67 ust. 1 pkt. 6 lub art. 134 ust. 6 pkt. 3 ustawy.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5. Zamawiający nie zamierza ustanawiać dynamicznego systemu zakupów.</w:t>
      </w:r>
    </w:p>
    <w:p w:rsidR="00303E9D" w:rsidRPr="00303E9D" w:rsidRDefault="00303E9D" w:rsidP="00303E9D">
      <w:pPr>
        <w:tabs>
          <w:tab w:val="left" w:pos="180"/>
        </w:tabs>
        <w:spacing w:after="0"/>
        <w:jc w:val="both"/>
        <w:rPr>
          <w:rFonts w:ascii="Arial" w:eastAsia="Calibri" w:hAnsi="Arial" w:cs="Arial"/>
        </w:rPr>
      </w:pPr>
      <w:r w:rsidRPr="00303E9D">
        <w:rPr>
          <w:rFonts w:ascii="Arial" w:eastAsia="Calibri" w:hAnsi="Arial" w:cs="Arial"/>
        </w:rPr>
        <w:t>6. Zamawiający nie przewiduje przeprowadzenia aukcji elektronicznej w celu wyboru najkorzystniejszej oferty.</w:t>
      </w:r>
    </w:p>
    <w:p w:rsidR="00303E9D" w:rsidRPr="00303E9D" w:rsidRDefault="00303E9D" w:rsidP="00303E9D">
      <w:pPr>
        <w:spacing w:after="0"/>
        <w:rPr>
          <w:rFonts w:ascii="Arial" w:eastAsia="Calibri" w:hAnsi="Arial" w:cs="Arial"/>
        </w:rPr>
      </w:pPr>
      <w:r w:rsidRPr="00303E9D">
        <w:rPr>
          <w:rFonts w:ascii="Arial" w:eastAsia="Calibri" w:hAnsi="Arial" w:cs="Arial"/>
        </w:rPr>
        <w:t>7. Zamawiający nie przewiduje zawarcia umowy ramowej.</w:t>
      </w:r>
    </w:p>
    <w:p w:rsidR="00303E9D" w:rsidRPr="00303E9D" w:rsidRDefault="00303E9D" w:rsidP="00303E9D">
      <w:pPr>
        <w:spacing w:after="0"/>
        <w:jc w:val="both"/>
        <w:rPr>
          <w:rFonts w:ascii="Arial" w:eastAsia="Calibri" w:hAnsi="Arial" w:cs="Arial"/>
        </w:rPr>
      </w:pPr>
      <w:r w:rsidRPr="00303E9D">
        <w:rPr>
          <w:rFonts w:ascii="Arial" w:eastAsia="Calibri" w:hAnsi="Arial" w:cs="Arial"/>
        </w:rPr>
        <w:t>8. Rozliczenia pomiędzy Zamawiającym a Wykonawcą prowadzone będą w PLN. W przypadku podania wartości w walutach obcych Zamawiający dokona ich przeliczenia na PLN zgodnie ze średnim kursem walut ogłoszonym przez NBP na dzień ogłoszenia postępowania.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9. Zamawiający nie zastrzega obowiązku osobistego wykonania przez Wykonawcę kluczowych części zamówienia.</w:t>
      </w:r>
    </w:p>
    <w:p w:rsidR="00303E9D" w:rsidRPr="00303E9D" w:rsidRDefault="00303E9D" w:rsidP="00303E9D">
      <w:pPr>
        <w:spacing w:after="0"/>
        <w:rPr>
          <w:rFonts w:ascii="Arial" w:eastAsia="Calibri" w:hAnsi="Arial" w:cs="Arial"/>
        </w:rPr>
      </w:pPr>
      <w:r w:rsidRPr="00303E9D">
        <w:rPr>
          <w:rFonts w:ascii="Arial" w:eastAsia="Calibri" w:hAnsi="Arial" w:cs="Arial"/>
        </w:rPr>
        <w:t xml:space="preserve">10. Ogłoszenie o zamówieniu </w:t>
      </w:r>
      <w:r w:rsidR="00E304F2">
        <w:rPr>
          <w:rFonts w:ascii="Arial" w:eastAsia="Calibri" w:hAnsi="Arial" w:cs="Arial"/>
        </w:rPr>
        <w:t>opublikowano w Dzienniku Urzędowym Unii Europejskiej.</w:t>
      </w:r>
    </w:p>
    <w:p w:rsidR="00303E9D" w:rsidRPr="00303E9D" w:rsidRDefault="00303E9D" w:rsidP="00265873">
      <w:pPr>
        <w:spacing w:after="0" w:line="240" w:lineRule="auto"/>
        <w:rPr>
          <w:rFonts w:ascii="Arial" w:eastAsia="Calibri" w:hAnsi="Arial" w:cs="Arial"/>
          <w:b/>
        </w:rPr>
      </w:pPr>
    </w:p>
    <w:p w:rsidR="00303E9D" w:rsidRPr="00303E9D" w:rsidRDefault="00303E9D" w:rsidP="00303E9D">
      <w:pPr>
        <w:spacing w:after="0"/>
        <w:rPr>
          <w:rFonts w:ascii="Arial" w:eastAsia="Calibri" w:hAnsi="Arial" w:cs="Arial"/>
          <w:b/>
        </w:rPr>
      </w:pPr>
      <w:r w:rsidRPr="00303E9D">
        <w:rPr>
          <w:rFonts w:ascii="Arial" w:eastAsia="Calibri" w:hAnsi="Arial" w:cs="Arial"/>
          <w:b/>
        </w:rPr>
        <w:t>II. Opis przedmiotu zamówienia:</w:t>
      </w:r>
    </w:p>
    <w:p w:rsidR="00265873" w:rsidRDefault="00303E9D" w:rsidP="00265873">
      <w:pPr>
        <w:autoSpaceDE w:val="0"/>
        <w:autoSpaceDN w:val="0"/>
        <w:adjustRightInd w:val="0"/>
        <w:spacing w:after="0" w:line="240" w:lineRule="auto"/>
        <w:jc w:val="both"/>
        <w:rPr>
          <w:rFonts w:ascii="Arial" w:hAnsi="Arial" w:cs="Arial"/>
        </w:rPr>
      </w:pPr>
      <w:r w:rsidRPr="00303E9D">
        <w:rPr>
          <w:rFonts w:ascii="Arial" w:eastAsia="Calibri" w:hAnsi="Arial" w:cs="Arial"/>
        </w:rPr>
        <w:t>1.  Nazwa i przedmiot zamówienia:</w:t>
      </w:r>
      <w:r w:rsidRPr="00303E9D">
        <w:rPr>
          <w:rFonts w:ascii="Arial" w:eastAsia="Calibri" w:hAnsi="Arial" w:cs="Arial"/>
        </w:rPr>
        <w:tab/>
      </w:r>
      <w:r w:rsidR="00E304F2">
        <w:rPr>
          <w:rFonts w:ascii="Arial" w:eastAsia="Calibri" w:hAnsi="Arial" w:cs="Arial"/>
        </w:rPr>
        <w:t>„U</w:t>
      </w:r>
      <w:r w:rsidR="00265873">
        <w:rPr>
          <w:rFonts w:ascii="Arial" w:eastAsia="Calibri" w:hAnsi="Arial" w:cs="Arial"/>
        </w:rPr>
        <w:t>sługa polegająca</w:t>
      </w:r>
      <w:r w:rsidR="00265873" w:rsidRPr="00046576">
        <w:rPr>
          <w:rFonts w:ascii="Arial" w:eastAsia="Calibri" w:hAnsi="Arial" w:cs="Arial"/>
        </w:rPr>
        <w:t xml:space="preserve"> na wykonaniu </w:t>
      </w:r>
      <w:r w:rsidR="00265873">
        <w:rPr>
          <w:rFonts w:ascii="Arial" w:hAnsi="Arial" w:cs="Arial"/>
        </w:rPr>
        <w:t>zabiegów z zakresu</w:t>
      </w:r>
      <w:r w:rsidR="00265873" w:rsidRPr="00046576">
        <w:rPr>
          <w:rFonts w:ascii="Arial" w:hAnsi="Arial" w:cs="Arial"/>
        </w:rPr>
        <w:t xml:space="preserve"> ochrony czynnej</w:t>
      </w:r>
      <w:r w:rsidR="00265873">
        <w:rPr>
          <w:rFonts w:ascii="Arial" w:hAnsi="Arial" w:cs="Arial"/>
        </w:rPr>
        <w:t xml:space="preserve"> w rezerwacie przyrody:</w:t>
      </w:r>
    </w:p>
    <w:p w:rsidR="00265873" w:rsidRDefault="00265873" w:rsidP="00265873">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265873" w:rsidRPr="00046576" w:rsidRDefault="00265873" w:rsidP="00265873">
      <w:pPr>
        <w:autoSpaceDE w:val="0"/>
        <w:autoSpaceDN w:val="0"/>
        <w:adjustRightInd w:val="0"/>
        <w:spacing w:after="0" w:line="240" w:lineRule="auto"/>
        <w:jc w:val="both"/>
        <w:rPr>
          <w:rFonts w:ascii="Arial" w:hAnsi="Arial" w:cs="Arial"/>
        </w:rPr>
      </w:pPr>
      <w:r>
        <w:rPr>
          <w:rFonts w:ascii="Arial" w:hAnsi="Arial" w:cs="Arial"/>
        </w:rPr>
        <w:t xml:space="preserve">Część II: </w:t>
      </w:r>
      <w:r w:rsidRPr="00046576">
        <w:rPr>
          <w:rFonts w:ascii="Arial" w:hAnsi="Arial" w:cs="Arial"/>
        </w:rPr>
        <w:t>Góra Gipsowa</w:t>
      </w:r>
      <w:r w:rsidR="00D23F2E">
        <w:rPr>
          <w:rFonts w:ascii="Arial" w:hAnsi="Arial" w:cs="Arial"/>
        </w:rPr>
        <w:t>”</w:t>
      </w:r>
      <w:r w:rsidRPr="00046576">
        <w:rPr>
          <w:rFonts w:ascii="Arial" w:hAnsi="Arial" w:cs="Arial"/>
        </w:rPr>
        <w:t>.</w:t>
      </w:r>
    </w:p>
    <w:p w:rsidR="00303E9D" w:rsidRPr="00303E9D" w:rsidRDefault="00303E9D" w:rsidP="00265873">
      <w:pPr>
        <w:autoSpaceDE w:val="0"/>
        <w:autoSpaceDN w:val="0"/>
        <w:adjustRightInd w:val="0"/>
        <w:spacing w:after="0" w:line="240" w:lineRule="auto"/>
        <w:jc w:val="both"/>
        <w:rPr>
          <w:rFonts w:ascii="Arial" w:eastAsia="Calibri" w:hAnsi="Arial" w:cs="Arial"/>
        </w:rPr>
      </w:pPr>
      <w:r w:rsidRPr="00303E9D">
        <w:rPr>
          <w:rFonts w:ascii="Arial" w:eastAsia="Calibri" w:hAnsi="Arial" w:cs="Arial"/>
        </w:rPr>
        <w:t xml:space="preserve">2.  Szczegółowy opis przedmiotu zamówienia zawierają </w:t>
      </w:r>
      <w:r w:rsidRPr="00303E9D">
        <w:rPr>
          <w:rFonts w:ascii="Arial" w:eastAsia="Calibri" w:hAnsi="Arial" w:cs="Arial"/>
          <w:b/>
        </w:rPr>
        <w:t xml:space="preserve">załącznik od nr 1 do nr </w:t>
      </w:r>
      <w:r w:rsidR="00265873">
        <w:rPr>
          <w:rFonts w:ascii="Arial" w:eastAsia="Calibri" w:hAnsi="Arial" w:cs="Arial"/>
          <w:b/>
        </w:rPr>
        <w:t>2</w:t>
      </w:r>
      <w:r w:rsidRPr="00303E9D">
        <w:rPr>
          <w:rFonts w:ascii="Arial" w:eastAsia="Calibri" w:hAnsi="Arial" w:cs="Arial"/>
          <w:b/>
        </w:rPr>
        <w:t xml:space="preserve"> do SIWZ</w:t>
      </w:r>
      <w:r w:rsidRPr="00303E9D">
        <w:rPr>
          <w:rFonts w:ascii="Arial" w:eastAsia="Calibri" w:hAnsi="Arial" w:cs="Arial"/>
        </w:rPr>
        <w:t>.</w:t>
      </w:r>
    </w:p>
    <w:p w:rsidR="00303E9D" w:rsidRPr="00303E9D" w:rsidRDefault="00303E9D" w:rsidP="00303E9D">
      <w:pPr>
        <w:suppressAutoHyphens/>
        <w:spacing w:after="0"/>
        <w:ind w:left="360" w:hanging="360"/>
        <w:rPr>
          <w:rFonts w:ascii="Arial" w:eastAsia="Calibri" w:hAnsi="Arial" w:cs="Arial"/>
          <w:b/>
        </w:rPr>
      </w:pPr>
      <w:r w:rsidRPr="00303E9D">
        <w:rPr>
          <w:rFonts w:ascii="Arial" w:eastAsia="Calibri" w:hAnsi="Arial" w:cs="Arial"/>
        </w:rPr>
        <w:t xml:space="preserve">3.  Znak sprawy postępowania nadany przez Zamawiającego: </w:t>
      </w:r>
      <w:r w:rsidR="00265873">
        <w:rPr>
          <w:rFonts w:ascii="Arial" w:eastAsia="Calibri" w:hAnsi="Arial" w:cs="Arial"/>
          <w:b/>
        </w:rPr>
        <w:t>WOF.261.1.2016</w:t>
      </w:r>
    </w:p>
    <w:p w:rsidR="00303E9D" w:rsidRPr="00303E9D" w:rsidRDefault="00303E9D" w:rsidP="00303E9D">
      <w:pPr>
        <w:suppressAutoHyphens/>
        <w:spacing w:after="0"/>
        <w:ind w:left="360" w:hanging="360"/>
        <w:jc w:val="both"/>
        <w:rPr>
          <w:rFonts w:ascii="Arial" w:eastAsia="Calibri" w:hAnsi="Arial" w:cs="Arial"/>
        </w:rPr>
      </w:pPr>
      <w:r w:rsidRPr="00303E9D">
        <w:rPr>
          <w:rFonts w:ascii="Arial" w:eastAsia="Calibri" w:hAnsi="Arial" w:cs="Arial"/>
        </w:rPr>
        <w:t>4. Wspólny słownik zamówień (CPV) - Przedmiotem zamówienia są usługi oznaczone kodami CPV:</w:t>
      </w:r>
    </w:p>
    <w:p w:rsidR="00D23F2E" w:rsidRPr="00D23F2E" w:rsidRDefault="00D23F2E" w:rsidP="00D23F2E">
      <w:pPr>
        <w:spacing w:after="0" w:line="240" w:lineRule="auto"/>
        <w:jc w:val="both"/>
        <w:rPr>
          <w:rFonts w:ascii="Arial" w:eastAsia="Times New Roman" w:hAnsi="Arial" w:cs="Arial"/>
          <w:color w:val="000000"/>
          <w:lang w:eastAsia="pl-PL"/>
        </w:rPr>
      </w:pPr>
      <w:r w:rsidRPr="00D23F2E">
        <w:rPr>
          <w:rFonts w:ascii="Arial" w:eastAsia="Times New Roman" w:hAnsi="Arial" w:cs="Arial"/>
          <w:color w:val="000000"/>
          <w:lang w:eastAsia="pl-PL"/>
        </w:rPr>
        <w:lastRenderedPageBreak/>
        <w:t>77200000-2  Usługi leśnictwa</w:t>
      </w:r>
    </w:p>
    <w:p w:rsidR="00D23F2E" w:rsidRDefault="00D23F2E" w:rsidP="00D23F2E">
      <w:pPr>
        <w:spacing w:after="0" w:line="240" w:lineRule="auto"/>
        <w:jc w:val="both"/>
        <w:rPr>
          <w:rFonts w:ascii="Arial" w:eastAsia="Times New Roman" w:hAnsi="Arial" w:cs="Arial"/>
          <w:b/>
        </w:rPr>
      </w:pPr>
      <w:r w:rsidRPr="00D23F2E">
        <w:rPr>
          <w:rFonts w:ascii="Arial" w:eastAsia="Times New Roman" w:hAnsi="Arial" w:cs="Arial"/>
          <w:color w:val="000000"/>
          <w:lang w:eastAsia="pl-PL"/>
        </w:rPr>
        <w:t>7730000-3 Usługi ogrodnicze</w:t>
      </w:r>
      <w:r w:rsidRPr="00D23F2E">
        <w:rPr>
          <w:rFonts w:ascii="Arial" w:eastAsia="Times New Roman" w:hAnsi="Arial" w:cs="Arial"/>
          <w:b/>
        </w:rPr>
        <w:t xml:space="preserve"> </w:t>
      </w:r>
    </w:p>
    <w:p w:rsidR="00D23F2E" w:rsidRPr="00D23F2E" w:rsidRDefault="00D23F2E" w:rsidP="00D23F2E">
      <w:pPr>
        <w:spacing w:after="0" w:line="240" w:lineRule="auto"/>
        <w:jc w:val="both"/>
        <w:rPr>
          <w:rFonts w:ascii="Arial" w:eastAsia="Times New Roman" w:hAnsi="Arial" w:cs="Arial"/>
          <w:b/>
        </w:rPr>
      </w:pPr>
    </w:p>
    <w:p w:rsidR="00303E9D" w:rsidRPr="00303E9D" w:rsidRDefault="00303E9D" w:rsidP="00D23F2E">
      <w:pPr>
        <w:spacing w:after="0" w:line="240" w:lineRule="auto"/>
        <w:jc w:val="both"/>
        <w:rPr>
          <w:rFonts w:ascii="Arial" w:eastAsia="Times New Roman" w:hAnsi="Arial" w:cs="Arial"/>
          <w:b/>
        </w:rPr>
      </w:pPr>
      <w:r w:rsidRPr="00303E9D">
        <w:rPr>
          <w:rFonts w:ascii="Arial" w:eastAsia="Times New Roman" w:hAnsi="Arial" w:cs="Arial"/>
          <w:b/>
        </w:rPr>
        <w:t>III. Termin realizacji zamówienia</w:t>
      </w:r>
    </w:p>
    <w:p w:rsidR="00303E9D" w:rsidRPr="00303E9D" w:rsidRDefault="00303E9D" w:rsidP="00303E9D">
      <w:pPr>
        <w:spacing w:after="0"/>
        <w:contextualSpacing/>
        <w:jc w:val="both"/>
        <w:rPr>
          <w:rFonts w:ascii="Arial" w:eastAsia="Calibri" w:hAnsi="Arial" w:cs="Arial"/>
        </w:rPr>
      </w:pPr>
      <w:r w:rsidRPr="00303E9D">
        <w:rPr>
          <w:rFonts w:ascii="Arial" w:eastAsia="Calibri" w:hAnsi="Arial" w:cs="Arial"/>
        </w:rPr>
        <w:t xml:space="preserve">Termin wykonania zamówienia upływa: </w:t>
      </w:r>
    </w:p>
    <w:p w:rsidR="00265873" w:rsidRPr="00013D18" w:rsidRDefault="00303E9D" w:rsidP="00265873">
      <w:pPr>
        <w:spacing w:after="0"/>
        <w:jc w:val="both"/>
        <w:rPr>
          <w:rFonts w:ascii="Arial" w:eastAsia="Calibri" w:hAnsi="Arial" w:cs="Arial"/>
        </w:rPr>
      </w:pPr>
      <w:r w:rsidRPr="00303E9D">
        <w:rPr>
          <w:rFonts w:ascii="Arial" w:eastAsia="Calibri" w:hAnsi="Arial" w:cs="Arial"/>
        </w:rPr>
        <w:t xml:space="preserve">1) część I – </w:t>
      </w:r>
      <w:r w:rsidR="00265873">
        <w:rPr>
          <w:rFonts w:ascii="Arial" w:eastAsia="Calibri" w:hAnsi="Arial" w:cs="Arial"/>
          <w:b/>
        </w:rPr>
        <w:t>30</w:t>
      </w:r>
      <w:r w:rsidRPr="00303E9D">
        <w:rPr>
          <w:rFonts w:ascii="Arial" w:eastAsia="Calibri" w:hAnsi="Arial" w:cs="Arial"/>
          <w:b/>
        </w:rPr>
        <w:t xml:space="preserve"> </w:t>
      </w:r>
      <w:r w:rsidR="00265873">
        <w:rPr>
          <w:rFonts w:ascii="Arial" w:eastAsia="Calibri" w:hAnsi="Arial" w:cs="Arial"/>
          <w:b/>
        </w:rPr>
        <w:t>września</w:t>
      </w:r>
      <w:r w:rsidRPr="00303E9D">
        <w:rPr>
          <w:rFonts w:ascii="Arial" w:eastAsia="Calibri" w:hAnsi="Arial" w:cs="Arial"/>
          <w:b/>
        </w:rPr>
        <w:t xml:space="preserve"> 2016 r.</w:t>
      </w:r>
      <w:r w:rsidR="00265873" w:rsidRPr="00265873">
        <w:rPr>
          <w:rFonts w:ascii="Arial" w:eastAsia="Calibri" w:hAnsi="Arial" w:cs="Arial"/>
        </w:rPr>
        <w:t xml:space="preserve"> </w:t>
      </w:r>
      <w:r w:rsidR="00265873" w:rsidRPr="00013D18">
        <w:rPr>
          <w:rFonts w:ascii="Arial" w:eastAsia="Calibri" w:hAnsi="Arial" w:cs="Arial"/>
        </w:rPr>
        <w:t xml:space="preserve">przy czym przy realizacji przedmiotu zamówienia należy stosować się do dat właściwych do każdego działania, szczegółowo opisanych w </w:t>
      </w:r>
      <w:r w:rsidR="00265873">
        <w:rPr>
          <w:rFonts w:ascii="Arial" w:eastAsia="Calibri" w:hAnsi="Arial" w:cs="Arial"/>
        </w:rPr>
        <w:t>Załączniku nr 1 do SIWZ;</w:t>
      </w:r>
    </w:p>
    <w:p w:rsidR="00303E9D" w:rsidRPr="00303E9D" w:rsidRDefault="00303E9D" w:rsidP="00303E9D">
      <w:pPr>
        <w:spacing w:after="0"/>
        <w:contextualSpacing/>
        <w:jc w:val="both"/>
        <w:rPr>
          <w:rFonts w:ascii="Arial" w:eastAsia="Calibri" w:hAnsi="Arial" w:cs="Arial"/>
        </w:rPr>
      </w:pPr>
    </w:p>
    <w:p w:rsidR="00265873" w:rsidRPr="00013D18" w:rsidRDefault="00303E9D" w:rsidP="00265873">
      <w:pPr>
        <w:spacing w:after="0"/>
        <w:jc w:val="both"/>
        <w:rPr>
          <w:rFonts w:ascii="Arial" w:eastAsia="Calibri" w:hAnsi="Arial" w:cs="Arial"/>
        </w:rPr>
      </w:pPr>
      <w:r w:rsidRPr="00303E9D">
        <w:rPr>
          <w:rFonts w:ascii="Arial" w:eastAsia="Calibri" w:hAnsi="Arial" w:cs="Arial"/>
        </w:rPr>
        <w:t xml:space="preserve">2) część II – </w:t>
      </w:r>
      <w:r w:rsidR="00265873">
        <w:rPr>
          <w:rFonts w:ascii="Arial" w:eastAsia="Calibri" w:hAnsi="Arial" w:cs="Arial"/>
          <w:b/>
        </w:rPr>
        <w:t>30</w:t>
      </w:r>
      <w:r w:rsidR="00265873" w:rsidRPr="00303E9D">
        <w:rPr>
          <w:rFonts w:ascii="Arial" w:eastAsia="Calibri" w:hAnsi="Arial" w:cs="Arial"/>
          <w:b/>
        </w:rPr>
        <w:t xml:space="preserve"> </w:t>
      </w:r>
      <w:r w:rsidR="00265873">
        <w:rPr>
          <w:rFonts w:ascii="Arial" w:eastAsia="Calibri" w:hAnsi="Arial" w:cs="Arial"/>
          <w:b/>
        </w:rPr>
        <w:t>września</w:t>
      </w:r>
      <w:r w:rsidR="00265873" w:rsidRPr="00303E9D">
        <w:rPr>
          <w:rFonts w:ascii="Arial" w:eastAsia="Calibri" w:hAnsi="Arial" w:cs="Arial"/>
          <w:b/>
        </w:rPr>
        <w:t xml:space="preserve"> </w:t>
      </w:r>
      <w:r w:rsidRPr="00303E9D">
        <w:rPr>
          <w:rFonts w:ascii="Arial" w:eastAsia="Calibri" w:hAnsi="Arial" w:cs="Arial"/>
          <w:b/>
        </w:rPr>
        <w:t>2016 r.</w:t>
      </w:r>
      <w:r w:rsidR="00265873" w:rsidRPr="00265873">
        <w:rPr>
          <w:rFonts w:ascii="Arial" w:eastAsia="Calibri" w:hAnsi="Arial" w:cs="Arial"/>
        </w:rPr>
        <w:t xml:space="preserve"> </w:t>
      </w:r>
      <w:r w:rsidR="00265873" w:rsidRPr="00013D18">
        <w:rPr>
          <w:rFonts w:ascii="Arial" w:eastAsia="Calibri" w:hAnsi="Arial" w:cs="Arial"/>
        </w:rPr>
        <w:t xml:space="preserve">przy czym przy realizacji przedmiotu zamówienia należy stosować się do dat właściwych do każdego działania, szczegółowo opisanych w </w:t>
      </w:r>
      <w:r w:rsidR="00265873">
        <w:rPr>
          <w:rFonts w:ascii="Arial" w:eastAsia="Calibri" w:hAnsi="Arial" w:cs="Arial"/>
        </w:rPr>
        <w:t>Załączniku nr 2 do SIWZ.</w:t>
      </w:r>
    </w:p>
    <w:p w:rsidR="00303E9D" w:rsidRPr="00303E9D" w:rsidRDefault="00303E9D" w:rsidP="00303E9D">
      <w:pPr>
        <w:spacing w:after="0"/>
        <w:contextualSpacing/>
        <w:jc w:val="both"/>
        <w:rPr>
          <w:rFonts w:ascii="Arial" w:eastAsia="Calibri" w:hAnsi="Arial" w:cs="Arial"/>
        </w:rPr>
      </w:pPr>
    </w:p>
    <w:p w:rsidR="00303E9D" w:rsidRPr="00303E9D" w:rsidRDefault="00303E9D" w:rsidP="00303E9D">
      <w:pPr>
        <w:spacing w:after="0"/>
        <w:jc w:val="both"/>
        <w:rPr>
          <w:rFonts w:ascii="Arial" w:eastAsia="Calibri" w:hAnsi="Arial" w:cs="Arial"/>
          <w:b/>
        </w:rPr>
      </w:pPr>
      <w:r w:rsidRPr="00303E9D">
        <w:rPr>
          <w:rFonts w:ascii="Arial" w:eastAsia="Calibri" w:hAnsi="Arial" w:cs="Arial"/>
          <w:b/>
        </w:rPr>
        <w:t>IV. Warunki udziału w postępowaniu przetargowym oraz sposób oceny spełniania tych warunków:</w:t>
      </w:r>
    </w:p>
    <w:p w:rsidR="00303E9D" w:rsidRPr="00303E9D" w:rsidRDefault="00303E9D" w:rsidP="00303E9D">
      <w:pPr>
        <w:spacing w:after="0"/>
        <w:jc w:val="both"/>
        <w:rPr>
          <w:rFonts w:ascii="Arial" w:eastAsia="Calibri" w:hAnsi="Arial" w:cs="Arial"/>
        </w:rPr>
      </w:pPr>
      <w:r w:rsidRPr="00303E9D">
        <w:rPr>
          <w:rFonts w:ascii="Arial" w:eastAsia="Calibri" w:hAnsi="Arial" w:cs="Arial"/>
        </w:rPr>
        <w:t>1. O udzielenie zamówienia mogą ubiegać się Wykonawcy, którzy spełniają warunki dotyczące:</w:t>
      </w:r>
    </w:p>
    <w:p w:rsidR="00303E9D" w:rsidRPr="00303E9D" w:rsidRDefault="00303E9D" w:rsidP="00303E9D">
      <w:pPr>
        <w:numPr>
          <w:ilvl w:val="0"/>
          <w:numId w:val="2"/>
        </w:numPr>
        <w:spacing w:after="0"/>
        <w:ind w:left="284" w:hanging="284"/>
        <w:contextualSpacing/>
        <w:jc w:val="both"/>
        <w:rPr>
          <w:rFonts w:ascii="Arial" w:eastAsia="Calibri" w:hAnsi="Arial" w:cs="Arial"/>
        </w:rPr>
      </w:pPr>
      <w:r w:rsidRPr="00303E9D">
        <w:rPr>
          <w:rFonts w:ascii="Arial" w:eastAsia="Calibri" w:hAnsi="Arial" w:cs="Arial"/>
        </w:rPr>
        <w:t>posiadania uprawnień do wykonywania określonej działalności lub czynności, jeżeli przepisy prawa nakładają obowiązek ich posiadania – Zamawiający nie wyznacza szczegółowego warunku w tym zakresie;</w:t>
      </w:r>
    </w:p>
    <w:p w:rsidR="00303E9D" w:rsidRPr="00303E9D" w:rsidRDefault="00303E9D" w:rsidP="00303E9D">
      <w:pPr>
        <w:numPr>
          <w:ilvl w:val="0"/>
          <w:numId w:val="2"/>
        </w:numPr>
        <w:spacing w:after="0"/>
        <w:ind w:left="284" w:hanging="284"/>
        <w:contextualSpacing/>
        <w:jc w:val="both"/>
        <w:rPr>
          <w:rFonts w:ascii="Arial" w:eastAsia="Calibri" w:hAnsi="Arial" w:cs="Arial"/>
        </w:rPr>
      </w:pPr>
      <w:r w:rsidRPr="00303E9D">
        <w:rPr>
          <w:rFonts w:ascii="Arial" w:eastAsia="Calibri" w:hAnsi="Arial" w:cs="Arial"/>
        </w:rPr>
        <w:t xml:space="preserve">posiadania wiedzy i doświadczenia - Zamawiający </w:t>
      </w:r>
      <w:r w:rsidR="007278CE">
        <w:rPr>
          <w:rFonts w:ascii="Arial" w:eastAsia="Calibri" w:hAnsi="Arial" w:cs="Arial"/>
        </w:rPr>
        <w:t>nie wyznacza szczegółowego warunku</w:t>
      </w:r>
      <w:r w:rsidR="007278CE">
        <w:rPr>
          <w:rFonts w:ascii="Arial" w:eastAsia="Calibri" w:hAnsi="Arial" w:cs="Arial"/>
          <w:snapToGrid w:val="0"/>
        </w:rPr>
        <w:t xml:space="preserve"> w tym zakresie;</w:t>
      </w:r>
    </w:p>
    <w:p w:rsidR="007278CE" w:rsidRDefault="00303E9D" w:rsidP="007278CE">
      <w:pPr>
        <w:spacing w:after="0"/>
        <w:ind w:left="284" w:hanging="284"/>
        <w:jc w:val="both"/>
        <w:rPr>
          <w:rFonts w:ascii="Arial" w:eastAsia="Calibri" w:hAnsi="Arial" w:cs="Arial"/>
        </w:rPr>
      </w:pPr>
      <w:r w:rsidRPr="00303E9D">
        <w:rPr>
          <w:rFonts w:ascii="Arial" w:eastAsia="Calibri" w:hAnsi="Arial" w:cs="Arial"/>
        </w:rPr>
        <w:t xml:space="preserve">3) dysponowania odpowiednim potencjałem technicznym oraz osobami zdolnymi do wykonania zamówienia– Zamawiający </w:t>
      </w:r>
      <w:r w:rsidR="007278CE">
        <w:rPr>
          <w:rFonts w:ascii="Arial" w:eastAsia="Calibri" w:hAnsi="Arial" w:cs="Arial"/>
        </w:rPr>
        <w:t>nie wyznacza szczegółowego warunku</w:t>
      </w:r>
      <w:r w:rsidR="007278CE">
        <w:rPr>
          <w:rFonts w:ascii="Arial" w:eastAsia="Calibri" w:hAnsi="Arial" w:cs="Arial"/>
          <w:snapToGrid w:val="0"/>
        </w:rPr>
        <w:t xml:space="preserve"> w tym zakresie;</w:t>
      </w:r>
      <w:r w:rsidR="007278CE" w:rsidRPr="00303E9D">
        <w:rPr>
          <w:rFonts w:ascii="Arial" w:eastAsia="Calibri" w:hAnsi="Arial" w:cs="Arial"/>
        </w:rPr>
        <w:t xml:space="preserve"> </w:t>
      </w:r>
    </w:p>
    <w:p w:rsidR="00303E9D" w:rsidRPr="00303E9D" w:rsidRDefault="00303E9D" w:rsidP="007278CE">
      <w:pPr>
        <w:spacing w:after="0"/>
        <w:ind w:left="284" w:hanging="284"/>
        <w:jc w:val="both"/>
        <w:rPr>
          <w:rFonts w:ascii="Arial" w:eastAsia="Calibri" w:hAnsi="Arial" w:cs="Arial"/>
        </w:rPr>
      </w:pPr>
      <w:r w:rsidRPr="00303E9D">
        <w:rPr>
          <w:rFonts w:ascii="Arial" w:eastAsia="Calibri" w:hAnsi="Arial" w:cs="Arial"/>
        </w:rPr>
        <w:t>4) sytuacji ekonomicznej i finansowej - Zamawiający nie wyznacza szczegółowego warunku w tym zakresie.</w:t>
      </w:r>
    </w:p>
    <w:p w:rsidR="00303E9D" w:rsidRPr="00303E9D" w:rsidRDefault="00303E9D" w:rsidP="00303E9D">
      <w:pPr>
        <w:spacing w:after="0"/>
        <w:jc w:val="both"/>
        <w:rPr>
          <w:rFonts w:ascii="Arial" w:eastAsia="Calibri" w:hAnsi="Arial" w:cs="Arial"/>
        </w:rPr>
      </w:pPr>
      <w:r w:rsidRPr="00303E9D">
        <w:rPr>
          <w:rFonts w:ascii="Arial" w:eastAsia="Calibri" w:hAnsi="Arial" w:cs="Arial"/>
        </w:rPr>
        <w:t>2. Zamawiający dokona oceny spełniania warunków na podstawie złożonych oświadczeń i dokumentów według zasady: spełnia / nie spełnia.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3. Niespełnienie warunków wymaganych w niniejszym rozdziale, tzn. nie złożenie oświadczeń potwierdzających spełnianie tych warunków (wg rozdz. V) skutkuje wykluczeniem Wykonawcy z udziału w postępowaniu, z zastrzeżeniem art. 26 ust. 3 ustawy.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4. Wykonawcy mogą wspólnie ubiegać się o udzielenie zamówienia. Przepisy dotyczące Wykonawcy stosuje się odpowiednio do wykonawców wspólnie ubiegających się o udzielenie zamówienia.</w:t>
      </w:r>
    </w:p>
    <w:p w:rsidR="00303E9D" w:rsidRPr="00303E9D" w:rsidRDefault="00303E9D" w:rsidP="007323C4">
      <w:pPr>
        <w:spacing w:after="0"/>
        <w:jc w:val="both"/>
        <w:rPr>
          <w:rFonts w:ascii="Arial" w:eastAsia="Calibri" w:hAnsi="Arial" w:cs="Arial"/>
        </w:rPr>
      </w:pPr>
      <w:r w:rsidRPr="00303E9D">
        <w:rPr>
          <w:rFonts w:ascii="Arial" w:eastAsia="Calibri" w:hAnsi="Arial" w:cs="Arial"/>
        </w:rPr>
        <w:t>5.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303E9D" w:rsidRPr="00303E9D" w:rsidRDefault="00303E9D" w:rsidP="007323C4">
      <w:pPr>
        <w:spacing w:after="0"/>
        <w:jc w:val="both"/>
        <w:rPr>
          <w:rFonts w:ascii="Arial" w:eastAsia="Calibri" w:hAnsi="Arial" w:cs="Arial"/>
        </w:rPr>
      </w:pPr>
      <w:r w:rsidRPr="00303E9D">
        <w:rPr>
          <w:rFonts w:ascii="Arial" w:eastAsia="Calibri" w:hAnsi="Arial" w:cs="Arial"/>
        </w:rPr>
        <w:t>6. Podmiot, który zobowiązał się do udostępnienia zasobów, zgodnie z pkt 5, odpowiada solidarnie z Wykonawcą za szkodę Zamawiającego powstałą wskutek nieudostępnienia tych zasobów, chyba że za nieudostępnienie zasobów nie ponosi winy.</w:t>
      </w:r>
    </w:p>
    <w:p w:rsidR="00303E9D" w:rsidRPr="00303E9D" w:rsidRDefault="00303E9D" w:rsidP="007323C4">
      <w:pPr>
        <w:spacing w:after="0"/>
        <w:jc w:val="both"/>
        <w:rPr>
          <w:rFonts w:ascii="Arial" w:eastAsia="Calibri" w:hAnsi="Arial" w:cs="Arial"/>
        </w:rPr>
      </w:pPr>
      <w:r w:rsidRPr="00303E9D">
        <w:rPr>
          <w:rFonts w:ascii="Arial" w:eastAsia="Calibri" w:hAnsi="Arial" w:cs="Arial"/>
        </w:rPr>
        <w:t xml:space="preserve">7. Zamawiający wyklucza z postępowania o udzielenie zamówienia Wykonawcę, który w okresie 3 lat przed wszczęciem postepowania, w sposób zawiniony poważnie naruszył obowiązki zawodowe, w szczególności, gdy Wykonawca w wyniku zamierzonego działania </w:t>
      </w:r>
      <w:r w:rsidRPr="00303E9D">
        <w:rPr>
          <w:rFonts w:ascii="Arial" w:eastAsia="Calibri" w:hAnsi="Arial" w:cs="Arial"/>
        </w:rPr>
        <w:lastRenderedPageBreak/>
        <w:t>lub rażącego niedbalstwa nie wykonał lub nienależycie wykonał zamówienie, co Zamawiający jest w stanie wykazać za pomocą dowolnych środków dowodowych.</w:t>
      </w:r>
    </w:p>
    <w:p w:rsidR="00303E9D" w:rsidRPr="00303E9D" w:rsidRDefault="00303E9D" w:rsidP="00303E9D">
      <w:pPr>
        <w:spacing w:after="0"/>
        <w:jc w:val="both"/>
        <w:rPr>
          <w:rFonts w:ascii="Arial" w:eastAsia="Calibri" w:hAnsi="Arial" w:cs="Arial"/>
          <w:b/>
        </w:rPr>
      </w:pPr>
    </w:p>
    <w:p w:rsidR="00303E9D" w:rsidRPr="00303E9D" w:rsidRDefault="00303E9D" w:rsidP="00303E9D">
      <w:pPr>
        <w:spacing w:after="0"/>
        <w:jc w:val="both"/>
        <w:rPr>
          <w:rFonts w:ascii="Arial" w:eastAsia="Calibri" w:hAnsi="Arial" w:cs="Arial"/>
          <w:b/>
        </w:rPr>
      </w:pPr>
      <w:r w:rsidRPr="00303E9D">
        <w:rPr>
          <w:rFonts w:ascii="Arial" w:eastAsia="Calibri" w:hAnsi="Arial" w:cs="Arial"/>
          <w:b/>
        </w:rPr>
        <w:t>V. Wykaz niezbędnych oświadczeń i dokumentów.</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1. Wykaz niezbędnych oświadczeń i dokumentów zawarto w rozdziałach: </w:t>
      </w:r>
      <w:proofErr w:type="spellStart"/>
      <w:r w:rsidRPr="00303E9D">
        <w:rPr>
          <w:rFonts w:ascii="Arial" w:eastAsia="Calibri" w:hAnsi="Arial" w:cs="Arial"/>
        </w:rPr>
        <w:t>Va</w:t>
      </w:r>
      <w:proofErr w:type="spellEnd"/>
      <w:r w:rsidRPr="00303E9D">
        <w:rPr>
          <w:rFonts w:ascii="Arial" w:eastAsia="Calibri" w:hAnsi="Arial" w:cs="Arial"/>
        </w:rPr>
        <w:t xml:space="preserve">, </w:t>
      </w:r>
      <w:proofErr w:type="spellStart"/>
      <w:r w:rsidRPr="00303E9D">
        <w:rPr>
          <w:rFonts w:ascii="Arial" w:eastAsia="Calibri" w:hAnsi="Arial" w:cs="Arial"/>
        </w:rPr>
        <w:t>Vb</w:t>
      </w:r>
      <w:proofErr w:type="spellEnd"/>
      <w:r w:rsidRPr="00303E9D">
        <w:rPr>
          <w:rFonts w:ascii="Arial" w:eastAsia="Calibri" w:hAnsi="Arial" w:cs="Arial"/>
        </w:rPr>
        <w:t xml:space="preserve"> i </w:t>
      </w:r>
      <w:proofErr w:type="spellStart"/>
      <w:r w:rsidRPr="00303E9D">
        <w:rPr>
          <w:rFonts w:ascii="Arial" w:eastAsia="Calibri" w:hAnsi="Arial" w:cs="Arial"/>
        </w:rPr>
        <w:t>Vc</w:t>
      </w:r>
      <w:proofErr w:type="spellEnd"/>
      <w:r w:rsidRPr="00303E9D">
        <w:rPr>
          <w:rFonts w:ascii="Arial" w:eastAsia="Calibri" w:hAnsi="Arial" w:cs="Arial"/>
        </w:rPr>
        <w:t>.</w:t>
      </w:r>
    </w:p>
    <w:p w:rsidR="00303E9D" w:rsidRPr="00303E9D" w:rsidRDefault="00303E9D" w:rsidP="00303E9D">
      <w:pPr>
        <w:spacing w:after="0"/>
        <w:jc w:val="both"/>
        <w:rPr>
          <w:rFonts w:ascii="Arial" w:eastAsia="Calibri" w:hAnsi="Arial" w:cs="Arial"/>
          <w:lang w:eastAsia="pl-PL"/>
        </w:rPr>
      </w:pPr>
      <w:r w:rsidRPr="00303E9D">
        <w:rPr>
          <w:rFonts w:ascii="Arial" w:eastAsia="Calibri" w:hAnsi="Arial" w:cs="Arial"/>
        </w:rPr>
        <w:t xml:space="preserve">2. </w:t>
      </w:r>
      <w:r w:rsidRPr="00303E9D">
        <w:rPr>
          <w:rFonts w:ascii="Arial" w:eastAsia="Calibri" w:hAnsi="Arial" w:cs="Arial"/>
          <w:lang w:eastAsia="pl-PL"/>
        </w:rPr>
        <w:t>Dokumenty są składane w oryginale lub kopii poświadczonej za zgodność z oryginałem przez Wykonawcę.</w:t>
      </w:r>
    </w:p>
    <w:p w:rsidR="00303E9D" w:rsidRPr="00303E9D" w:rsidRDefault="00303E9D" w:rsidP="00303E9D">
      <w:pPr>
        <w:autoSpaceDE w:val="0"/>
        <w:autoSpaceDN w:val="0"/>
        <w:adjustRightInd w:val="0"/>
        <w:spacing w:after="0" w:line="240" w:lineRule="auto"/>
        <w:jc w:val="both"/>
        <w:rPr>
          <w:rFonts w:ascii="Arial" w:eastAsia="Calibri" w:hAnsi="Arial" w:cs="Arial"/>
          <w:lang w:eastAsia="pl-PL"/>
        </w:rPr>
      </w:pPr>
      <w:r w:rsidRPr="00303E9D">
        <w:rPr>
          <w:rFonts w:ascii="Arial" w:eastAsia="Calibri" w:hAnsi="Arial" w:cs="Arial"/>
          <w:lang w:eastAsia="pl-PL"/>
        </w:rPr>
        <w:t>3.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303E9D" w:rsidRPr="00303E9D" w:rsidRDefault="00303E9D" w:rsidP="00303E9D">
      <w:pPr>
        <w:spacing w:after="0"/>
        <w:jc w:val="both"/>
        <w:rPr>
          <w:rFonts w:ascii="Arial" w:eastAsia="Calibri" w:hAnsi="Arial" w:cs="Arial"/>
          <w:b/>
        </w:rPr>
      </w:pPr>
      <w:r w:rsidRPr="00303E9D">
        <w:rPr>
          <w:rFonts w:ascii="Arial" w:eastAsia="Calibri" w:hAnsi="Arial" w:cs="Arial"/>
          <w:lang w:eastAsia="pl-PL"/>
        </w:rPr>
        <w:t>4. Dokumenty sporządzone w języku obcym są składane wraz z tłumaczeniem na język polski.</w:t>
      </w:r>
    </w:p>
    <w:p w:rsidR="00303E9D" w:rsidRPr="00303E9D" w:rsidRDefault="00303E9D" w:rsidP="00303E9D">
      <w:pPr>
        <w:spacing w:after="0"/>
        <w:jc w:val="both"/>
        <w:rPr>
          <w:rFonts w:ascii="Arial" w:eastAsia="Calibri" w:hAnsi="Arial" w:cs="Arial"/>
          <w:b/>
          <w:highlight w:val="yellow"/>
        </w:rPr>
      </w:pPr>
    </w:p>
    <w:p w:rsidR="00303E9D" w:rsidRPr="00303E9D" w:rsidRDefault="00303E9D" w:rsidP="00303E9D">
      <w:pPr>
        <w:spacing w:after="0"/>
        <w:jc w:val="both"/>
        <w:rPr>
          <w:rFonts w:ascii="Arial" w:eastAsia="Calibri" w:hAnsi="Arial" w:cs="Arial"/>
          <w:b/>
        </w:rPr>
      </w:pPr>
      <w:proofErr w:type="spellStart"/>
      <w:r w:rsidRPr="00303E9D">
        <w:rPr>
          <w:rFonts w:ascii="Arial" w:eastAsia="Calibri" w:hAnsi="Arial" w:cs="Arial"/>
          <w:b/>
        </w:rPr>
        <w:t>Va</w:t>
      </w:r>
      <w:proofErr w:type="spellEnd"/>
      <w:r w:rsidRPr="00303E9D">
        <w:rPr>
          <w:rFonts w:ascii="Arial" w:eastAsia="Calibri" w:hAnsi="Arial" w:cs="Arial"/>
          <w:b/>
        </w:rPr>
        <w:t>. Wykaz oświadczeń i dokumentów potwierdzających spełnianie warunków udziału w postępowaniu:</w:t>
      </w:r>
    </w:p>
    <w:p w:rsidR="00303E9D" w:rsidRPr="00303E9D" w:rsidRDefault="00303E9D" w:rsidP="00303E9D">
      <w:pPr>
        <w:spacing w:after="0"/>
        <w:jc w:val="both"/>
        <w:rPr>
          <w:rFonts w:ascii="Arial" w:eastAsia="Calibri" w:hAnsi="Arial" w:cs="Arial"/>
        </w:rPr>
      </w:pPr>
      <w:r w:rsidRPr="00303E9D">
        <w:rPr>
          <w:rFonts w:ascii="Arial" w:eastAsia="Calibri" w:hAnsi="Arial" w:cs="Arial"/>
        </w:rPr>
        <w:t>W celu potwierdzenia spełniania warunków uprawniających do udziału w postępowaniu, Wyk</w:t>
      </w:r>
      <w:r w:rsidR="003650DD">
        <w:rPr>
          <w:rFonts w:ascii="Arial" w:eastAsia="Calibri" w:hAnsi="Arial" w:cs="Arial"/>
        </w:rPr>
        <w:t>onawcy wraz z ofertą przedłożą</w:t>
      </w:r>
      <w:r w:rsidRPr="00303E9D">
        <w:rPr>
          <w:rFonts w:ascii="Arial" w:eastAsia="Calibri" w:hAnsi="Arial" w:cs="Arial"/>
        </w:rPr>
        <w:t xml:space="preserve"> zgodnie ze wzorem określonym w </w:t>
      </w:r>
      <w:r w:rsidRPr="00303E9D">
        <w:rPr>
          <w:rFonts w:ascii="Arial" w:eastAsia="Calibri" w:hAnsi="Arial" w:cs="Arial"/>
          <w:b/>
        </w:rPr>
        <w:t xml:space="preserve">załączniku nr </w:t>
      </w:r>
      <w:r w:rsidR="005A5D4C">
        <w:rPr>
          <w:rFonts w:ascii="Arial" w:eastAsia="Calibri" w:hAnsi="Arial" w:cs="Arial"/>
          <w:b/>
        </w:rPr>
        <w:t xml:space="preserve">4 </w:t>
      </w:r>
      <w:r w:rsidRPr="00303E9D">
        <w:rPr>
          <w:rFonts w:ascii="Arial" w:eastAsia="Calibri" w:hAnsi="Arial" w:cs="Arial"/>
          <w:b/>
        </w:rPr>
        <w:t>do SIWZ</w:t>
      </w:r>
      <w:r w:rsidRPr="00303E9D">
        <w:rPr>
          <w:rFonts w:ascii="Arial" w:eastAsia="Calibri" w:hAnsi="Arial" w:cs="Arial"/>
        </w:rPr>
        <w:t xml:space="preserve"> – oświadczenie o spełnieniu warunków udziału w postępowaniu,</w:t>
      </w:r>
    </w:p>
    <w:p w:rsidR="00303E9D" w:rsidRPr="00303E9D" w:rsidRDefault="00303E9D" w:rsidP="00303E9D">
      <w:pPr>
        <w:spacing w:after="0"/>
        <w:jc w:val="both"/>
        <w:rPr>
          <w:rFonts w:ascii="Arial" w:eastAsia="Calibri" w:hAnsi="Arial" w:cs="Arial"/>
          <w:highlight w:val="yellow"/>
        </w:rPr>
      </w:pPr>
    </w:p>
    <w:p w:rsidR="00303E9D" w:rsidRPr="00303E9D" w:rsidRDefault="00303E9D" w:rsidP="00303E9D">
      <w:pPr>
        <w:spacing w:after="0"/>
        <w:jc w:val="both"/>
        <w:rPr>
          <w:rFonts w:ascii="Arial" w:eastAsia="Calibri" w:hAnsi="Arial" w:cs="Arial"/>
          <w:b/>
        </w:rPr>
      </w:pPr>
      <w:proofErr w:type="spellStart"/>
      <w:r w:rsidRPr="00303E9D">
        <w:rPr>
          <w:rFonts w:ascii="Arial" w:eastAsia="Calibri" w:hAnsi="Arial" w:cs="Arial"/>
          <w:b/>
        </w:rPr>
        <w:t>Vb</w:t>
      </w:r>
      <w:proofErr w:type="spellEnd"/>
      <w:r w:rsidRPr="00303E9D">
        <w:rPr>
          <w:rFonts w:ascii="Arial" w:eastAsia="Calibri" w:hAnsi="Arial" w:cs="Arial"/>
          <w:b/>
        </w:rPr>
        <w:t>. Wykaz oświadczeń i dokumentów potwierdzających spełnianie warunków niepodlegania wykluczeniu na podstawie art. 24 ust. 1 ustawy:</w:t>
      </w:r>
    </w:p>
    <w:p w:rsidR="000E43EA" w:rsidRDefault="000F40AD" w:rsidP="007323C4">
      <w:pPr>
        <w:autoSpaceDE w:val="0"/>
        <w:autoSpaceDN w:val="0"/>
        <w:adjustRightInd w:val="0"/>
        <w:spacing w:after="0"/>
        <w:jc w:val="both"/>
        <w:rPr>
          <w:rFonts w:ascii="Arial" w:eastAsia="Calibri" w:hAnsi="Arial" w:cs="Arial"/>
        </w:rPr>
      </w:pPr>
      <w:r>
        <w:rPr>
          <w:rFonts w:ascii="Arial" w:eastAsia="Calibri" w:hAnsi="Arial" w:cs="Arial"/>
        </w:rPr>
        <w:t xml:space="preserve">1. </w:t>
      </w:r>
      <w:r w:rsidR="00303E9D" w:rsidRPr="00303E9D">
        <w:rPr>
          <w:rFonts w:ascii="Arial" w:eastAsia="Calibri" w:hAnsi="Arial" w:cs="Arial"/>
        </w:rPr>
        <w:t>W celu potwierdzenia niepodleganiu wykluczeniu na podstawie art. 24 ust. 1 ustawy, Wykonawcy wraz z ofertą przedłożą</w:t>
      </w:r>
      <w:r w:rsidR="003650DD">
        <w:rPr>
          <w:rFonts w:ascii="Arial" w:eastAsia="Calibri" w:hAnsi="Arial" w:cs="Arial"/>
        </w:rPr>
        <w:t>:</w:t>
      </w:r>
    </w:p>
    <w:p w:rsidR="00303E9D" w:rsidRDefault="003650DD" w:rsidP="007323C4">
      <w:pPr>
        <w:autoSpaceDE w:val="0"/>
        <w:autoSpaceDN w:val="0"/>
        <w:adjustRightInd w:val="0"/>
        <w:spacing w:after="0"/>
        <w:jc w:val="both"/>
        <w:rPr>
          <w:rFonts w:ascii="Arial" w:eastAsia="Calibri" w:hAnsi="Arial" w:cs="Arial"/>
        </w:rPr>
      </w:pPr>
      <w:r>
        <w:rPr>
          <w:rFonts w:ascii="Arial" w:eastAsia="Calibri" w:hAnsi="Arial" w:cs="Arial"/>
        </w:rPr>
        <w:t>1)</w:t>
      </w:r>
      <w:r w:rsidR="00303E9D" w:rsidRPr="00303E9D">
        <w:rPr>
          <w:rFonts w:ascii="Arial" w:eastAsia="Calibri" w:hAnsi="Arial" w:cs="Arial"/>
        </w:rPr>
        <w:t xml:space="preserve"> zgodnie ze wzorem określonym w </w:t>
      </w:r>
      <w:r w:rsidR="00303E9D" w:rsidRPr="00303E9D">
        <w:rPr>
          <w:rFonts w:ascii="Arial" w:eastAsia="Calibri" w:hAnsi="Arial" w:cs="Arial"/>
          <w:b/>
        </w:rPr>
        <w:t xml:space="preserve">załączniku nr </w:t>
      </w:r>
      <w:r w:rsidR="005A5D4C">
        <w:rPr>
          <w:rFonts w:ascii="Arial" w:eastAsia="Calibri" w:hAnsi="Arial" w:cs="Arial"/>
          <w:b/>
        </w:rPr>
        <w:t>5</w:t>
      </w:r>
      <w:r w:rsidR="00303E9D" w:rsidRPr="00303E9D">
        <w:rPr>
          <w:rFonts w:ascii="Arial" w:eastAsia="Calibri" w:hAnsi="Arial" w:cs="Arial"/>
          <w:b/>
        </w:rPr>
        <w:t xml:space="preserve"> do SIWZ</w:t>
      </w:r>
      <w:r w:rsidR="00303E9D" w:rsidRPr="00303E9D">
        <w:rPr>
          <w:rFonts w:ascii="Arial" w:eastAsia="Calibri" w:hAnsi="Arial" w:cs="Arial"/>
        </w:rPr>
        <w:t xml:space="preserve"> – oświadczenie o braku podstaw do wykluczenia; </w:t>
      </w:r>
    </w:p>
    <w:p w:rsidR="003650DD" w:rsidRPr="003650DD" w:rsidRDefault="003650DD" w:rsidP="007323C4">
      <w:pPr>
        <w:spacing w:after="0"/>
        <w:jc w:val="both"/>
        <w:rPr>
          <w:rFonts w:ascii="Arial" w:eastAsia="Times New Roman" w:hAnsi="Arial" w:cs="Arial"/>
          <w:lang w:eastAsia="pl-PL"/>
        </w:rPr>
      </w:pPr>
      <w:r w:rsidRPr="003650DD">
        <w:rPr>
          <w:rFonts w:ascii="Arial" w:eastAsia="Calibri" w:hAnsi="Arial" w:cs="Arial"/>
        </w:rPr>
        <w:t xml:space="preserve">2) </w:t>
      </w:r>
      <w:r w:rsidR="007323C4">
        <w:rPr>
          <w:rFonts w:ascii="Arial" w:eastAsia="Times New Roman" w:hAnsi="Arial" w:cs="Arial"/>
          <w:lang w:eastAsia="pl-PL"/>
        </w:rPr>
        <w:t>aktualny odpis</w:t>
      </w:r>
      <w:r w:rsidRPr="003650DD">
        <w:rPr>
          <w:rFonts w:ascii="Arial" w:eastAsia="Times New Roman" w:hAnsi="Arial" w:cs="Arial"/>
          <w:lang w:eastAsia="pl-PL"/>
        </w:rPr>
        <w:t xml:space="preserve"> z właściwego rejestru lub z centralnej ewidencji i informacji o działalności gospodarczej, jeżeli odrębne przepisy wymagają wpisu do rejestru lub ewidencji, w celu wykazania braku podstaw do wykluczenia w oparciu o </w:t>
      </w:r>
      <w:hyperlink r:id="rId9" w:anchor="/dokument/17074707#art%2824%29ust%281%29pkt%282%29" w:history="1">
        <w:r w:rsidRPr="003650DD">
          <w:rPr>
            <w:rFonts w:ascii="Arial" w:eastAsia="Times New Roman" w:hAnsi="Arial" w:cs="Arial"/>
            <w:lang w:eastAsia="pl-PL"/>
          </w:rPr>
          <w:t>art. 24 ust. 1 pkt 2</w:t>
        </w:r>
      </w:hyperlink>
      <w:r w:rsidRPr="003650DD">
        <w:rPr>
          <w:rFonts w:ascii="Arial" w:eastAsia="Times New Roman" w:hAnsi="Arial" w:cs="Arial"/>
          <w:lang w:eastAsia="pl-PL"/>
        </w:rPr>
        <w:t xml:space="preserve"> ustawy, wystawionego nie wcześniej niż 6 miesięcy przed upływem terminu składania wniosków o dopuszczenie do udziału w postępowaniu o udzielenie zamówienia albo składania ofert;</w:t>
      </w:r>
    </w:p>
    <w:p w:rsidR="003650DD" w:rsidRPr="003650DD" w:rsidRDefault="003650DD" w:rsidP="007323C4">
      <w:pPr>
        <w:spacing w:after="0"/>
        <w:jc w:val="both"/>
        <w:rPr>
          <w:rFonts w:ascii="Arial" w:eastAsia="Times New Roman" w:hAnsi="Arial" w:cs="Arial"/>
          <w:lang w:eastAsia="pl-PL"/>
        </w:rPr>
      </w:pPr>
      <w:r w:rsidRPr="003650DD">
        <w:rPr>
          <w:rFonts w:ascii="Arial" w:eastAsia="Times New Roman" w:hAnsi="Arial" w:cs="Arial"/>
          <w:lang w:eastAsia="pl-PL"/>
        </w:rPr>
        <w:t xml:space="preserve">3) </w:t>
      </w:r>
      <w:r w:rsidR="007323C4">
        <w:rPr>
          <w:rFonts w:ascii="Arial" w:eastAsia="Times New Roman" w:hAnsi="Arial" w:cs="Arial"/>
          <w:lang w:eastAsia="pl-PL"/>
        </w:rPr>
        <w:t>aktualne zaświadczenie</w:t>
      </w:r>
      <w:r w:rsidRPr="003650DD">
        <w:rPr>
          <w:rFonts w:ascii="Arial" w:eastAsia="Times New Roman" w:hAnsi="Arial" w:cs="Arial"/>
          <w:lang w:eastAsia="pl-PL"/>
        </w:rPr>
        <w:t xml:space="preserv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3650DD" w:rsidRPr="003650DD" w:rsidRDefault="003650DD" w:rsidP="007323C4">
      <w:pPr>
        <w:spacing w:after="0"/>
        <w:jc w:val="both"/>
        <w:rPr>
          <w:rFonts w:ascii="Arial" w:eastAsia="Times New Roman" w:hAnsi="Arial" w:cs="Arial"/>
          <w:lang w:eastAsia="pl-PL"/>
        </w:rPr>
      </w:pPr>
      <w:r w:rsidRPr="003650DD">
        <w:rPr>
          <w:rFonts w:ascii="Arial" w:eastAsia="Times New Roman" w:hAnsi="Arial" w:cs="Arial"/>
          <w:lang w:eastAsia="pl-PL"/>
        </w:rPr>
        <w:t xml:space="preserve">4) </w:t>
      </w:r>
      <w:r w:rsidR="007323C4">
        <w:rPr>
          <w:rFonts w:ascii="Arial" w:eastAsia="Times New Roman" w:hAnsi="Arial" w:cs="Arial"/>
          <w:lang w:eastAsia="pl-PL"/>
        </w:rPr>
        <w:t>aktualne</w:t>
      </w:r>
      <w:r w:rsidRPr="003650DD">
        <w:rPr>
          <w:rFonts w:ascii="Arial" w:eastAsia="Times New Roman" w:hAnsi="Arial" w:cs="Arial"/>
          <w:lang w:eastAsia="pl-PL"/>
        </w:rPr>
        <w:t xml:space="preserve"> zaświadczeni</w:t>
      </w:r>
      <w:r w:rsidR="007323C4">
        <w:rPr>
          <w:rFonts w:ascii="Arial" w:eastAsia="Times New Roman" w:hAnsi="Arial" w:cs="Arial"/>
          <w:lang w:eastAsia="pl-PL"/>
        </w:rPr>
        <w:t>e</w:t>
      </w:r>
      <w:r w:rsidRPr="003650DD">
        <w:rPr>
          <w:rFonts w:ascii="Arial" w:eastAsia="Times New Roman" w:hAnsi="Arial" w:cs="Arial"/>
          <w:lang w:eastAsia="pl-PL"/>
        </w:rPr>
        <w:t xml:space="preserv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3650DD" w:rsidRPr="003650DD" w:rsidRDefault="003650DD" w:rsidP="007323C4">
      <w:pPr>
        <w:spacing w:after="0"/>
        <w:jc w:val="both"/>
        <w:rPr>
          <w:rFonts w:ascii="Arial" w:eastAsia="Times New Roman" w:hAnsi="Arial" w:cs="Arial"/>
          <w:lang w:eastAsia="pl-PL"/>
        </w:rPr>
      </w:pPr>
      <w:r w:rsidRPr="003650DD">
        <w:rPr>
          <w:rFonts w:ascii="Arial" w:eastAsia="Times New Roman" w:hAnsi="Arial" w:cs="Arial"/>
          <w:lang w:eastAsia="pl-PL"/>
        </w:rPr>
        <w:t xml:space="preserve">5) </w:t>
      </w:r>
      <w:r w:rsidR="007323C4">
        <w:rPr>
          <w:rFonts w:ascii="Arial" w:eastAsia="Times New Roman" w:hAnsi="Arial" w:cs="Arial"/>
          <w:lang w:eastAsia="pl-PL"/>
        </w:rPr>
        <w:t>aktualną informację</w:t>
      </w:r>
      <w:r w:rsidRPr="003650DD">
        <w:rPr>
          <w:rFonts w:ascii="Arial" w:eastAsia="Times New Roman" w:hAnsi="Arial" w:cs="Arial"/>
          <w:lang w:eastAsia="pl-PL"/>
        </w:rPr>
        <w:t xml:space="preserve"> z Krajowego Rejestru Karnego w zakresie określonym w </w:t>
      </w:r>
      <w:hyperlink r:id="rId10" w:anchor="/dokument/17074707#art%2824%29ust%281%29pkt%284%29" w:history="1">
        <w:r w:rsidRPr="003650DD">
          <w:rPr>
            <w:rFonts w:ascii="Arial" w:eastAsia="Times New Roman" w:hAnsi="Arial" w:cs="Arial"/>
            <w:lang w:eastAsia="pl-PL"/>
          </w:rPr>
          <w:t>art. 24 ust. 1 pkt 4-8</w:t>
        </w:r>
      </w:hyperlink>
      <w:r w:rsidRPr="003650DD">
        <w:rPr>
          <w:rFonts w:ascii="Arial" w:eastAsia="Times New Roman" w:hAnsi="Arial" w:cs="Arial"/>
          <w:lang w:eastAsia="pl-PL"/>
        </w:rPr>
        <w:t xml:space="preserve"> ustawy, wystawionej nie wcześniej niż 6 miesięcy przed upływem terminu składania </w:t>
      </w:r>
      <w:r w:rsidRPr="003650DD">
        <w:rPr>
          <w:rFonts w:ascii="Arial" w:eastAsia="Times New Roman" w:hAnsi="Arial" w:cs="Arial"/>
          <w:lang w:eastAsia="pl-PL"/>
        </w:rPr>
        <w:lastRenderedPageBreak/>
        <w:t>wniosków o dopuszczenie do udziału w postępowaniu o udzielenie zamówienia albo składania ofert;</w:t>
      </w:r>
    </w:p>
    <w:p w:rsidR="003650DD" w:rsidRPr="003650DD" w:rsidRDefault="003650DD" w:rsidP="007323C4">
      <w:pPr>
        <w:spacing w:after="0"/>
        <w:jc w:val="both"/>
        <w:rPr>
          <w:rFonts w:ascii="Arial" w:eastAsia="Times New Roman" w:hAnsi="Arial" w:cs="Arial"/>
          <w:lang w:eastAsia="pl-PL"/>
        </w:rPr>
      </w:pPr>
      <w:r w:rsidRPr="003650DD">
        <w:rPr>
          <w:rFonts w:ascii="Arial" w:eastAsia="Times New Roman" w:hAnsi="Arial" w:cs="Arial"/>
          <w:lang w:eastAsia="pl-PL"/>
        </w:rPr>
        <w:t xml:space="preserve">6) </w:t>
      </w:r>
      <w:r w:rsidR="007323C4">
        <w:rPr>
          <w:rFonts w:ascii="Arial" w:eastAsia="Times New Roman" w:hAnsi="Arial" w:cs="Arial"/>
          <w:lang w:eastAsia="pl-PL"/>
        </w:rPr>
        <w:t>aktualną informację</w:t>
      </w:r>
      <w:r w:rsidRPr="003650DD">
        <w:rPr>
          <w:rFonts w:ascii="Arial" w:eastAsia="Times New Roman" w:hAnsi="Arial" w:cs="Arial"/>
          <w:lang w:eastAsia="pl-PL"/>
        </w:rPr>
        <w:t xml:space="preserve"> z Krajowego Rejestru Karnego w zakresie określonym w </w:t>
      </w:r>
      <w:hyperlink r:id="rId11" w:anchor="/dokument/17074707#art%2824%29ust%281%29pkt%289%29" w:history="1">
        <w:r w:rsidRPr="003650DD">
          <w:rPr>
            <w:rFonts w:ascii="Arial" w:eastAsia="Times New Roman" w:hAnsi="Arial" w:cs="Arial"/>
            <w:lang w:eastAsia="pl-PL"/>
          </w:rPr>
          <w:t>art. 24 ust. 1 pkt 9</w:t>
        </w:r>
      </w:hyperlink>
      <w:r w:rsidRPr="003650DD">
        <w:rPr>
          <w:rFonts w:ascii="Arial" w:eastAsia="Times New Roman" w:hAnsi="Arial" w:cs="Arial"/>
          <w:lang w:eastAsia="pl-PL"/>
        </w:rPr>
        <w:t xml:space="preserve"> ustawy, wystawionej nie wcześniej niż 6 miesięcy przed upływem terminu składania wniosków o dopuszczenie do udziału w postępowaniu o udzielenie zamówienia albo składania ofert;</w:t>
      </w:r>
    </w:p>
    <w:p w:rsidR="003650DD" w:rsidRDefault="003650DD" w:rsidP="007323C4">
      <w:pPr>
        <w:spacing w:after="0"/>
        <w:jc w:val="both"/>
        <w:rPr>
          <w:rFonts w:ascii="Arial" w:eastAsia="Times New Roman" w:hAnsi="Arial" w:cs="Arial"/>
          <w:lang w:eastAsia="pl-PL"/>
        </w:rPr>
      </w:pPr>
      <w:r w:rsidRPr="003650DD">
        <w:rPr>
          <w:rFonts w:ascii="Arial" w:eastAsia="Times New Roman" w:hAnsi="Arial" w:cs="Arial"/>
          <w:lang w:eastAsia="pl-PL"/>
        </w:rPr>
        <w:t>7) aktualn</w:t>
      </w:r>
      <w:r w:rsidR="00312523">
        <w:rPr>
          <w:rFonts w:ascii="Arial" w:eastAsia="Times New Roman" w:hAnsi="Arial" w:cs="Arial"/>
          <w:lang w:eastAsia="pl-PL"/>
        </w:rPr>
        <w:t>ą</w:t>
      </w:r>
      <w:r w:rsidRPr="003650DD">
        <w:rPr>
          <w:rFonts w:ascii="Arial" w:eastAsia="Times New Roman" w:hAnsi="Arial" w:cs="Arial"/>
          <w:lang w:eastAsia="pl-PL"/>
        </w:rPr>
        <w:t xml:space="preserve"> informacj</w:t>
      </w:r>
      <w:r w:rsidR="005A5D4C">
        <w:rPr>
          <w:rFonts w:ascii="Arial" w:eastAsia="Times New Roman" w:hAnsi="Arial" w:cs="Arial"/>
          <w:lang w:eastAsia="pl-PL"/>
        </w:rPr>
        <w:t>ę</w:t>
      </w:r>
      <w:r w:rsidRPr="003650DD">
        <w:rPr>
          <w:rFonts w:ascii="Arial" w:eastAsia="Times New Roman" w:hAnsi="Arial" w:cs="Arial"/>
          <w:lang w:eastAsia="pl-PL"/>
        </w:rPr>
        <w:t xml:space="preserve"> z Krajowego Rejestru Karnego w zakresie określonym w </w:t>
      </w:r>
      <w:hyperlink r:id="rId12" w:anchor="/dokument/17074707#art%2824%29ust%281%29pkt%2810%29" w:history="1">
        <w:r w:rsidRPr="003650DD">
          <w:rPr>
            <w:rFonts w:ascii="Arial" w:eastAsia="Times New Roman" w:hAnsi="Arial" w:cs="Arial"/>
            <w:lang w:eastAsia="pl-PL"/>
          </w:rPr>
          <w:t>art. 24 ust. 1 pkt 10</w:t>
        </w:r>
      </w:hyperlink>
      <w:r w:rsidRPr="003650DD">
        <w:rPr>
          <w:rFonts w:ascii="Arial" w:eastAsia="Times New Roman" w:hAnsi="Arial" w:cs="Arial"/>
          <w:lang w:eastAsia="pl-PL"/>
        </w:rPr>
        <w:t xml:space="preserve"> i </w:t>
      </w:r>
      <w:hyperlink r:id="rId13" w:anchor="/dokument/17074707#art%2824%29ust%281%29pkt%2811%29" w:history="1">
        <w:r w:rsidRPr="003650DD">
          <w:rPr>
            <w:rFonts w:ascii="Arial" w:eastAsia="Times New Roman" w:hAnsi="Arial" w:cs="Arial"/>
            <w:lang w:eastAsia="pl-PL"/>
          </w:rPr>
          <w:t>11</w:t>
        </w:r>
      </w:hyperlink>
      <w:r w:rsidRPr="003650DD">
        <w:rPr>
          <w:rFonts w:ascii="Arial" w:eastAsia="Times New Roman" w:hAnsi="Arial" w:cs="Arial"/>
          <w:lang w:eastAsia="pl-PL"/>
        </w:rPr>
        <w:t xml:space="preserve"> ustawy, wystawionej nie wcześniej niż 6 miesięcy przed upływem terminu składania wniosków o dopuszczenie do udziału w postępowaniu o udzielenie zamówienia albo składania ofert.</w:t>
      </w:r>
    </w:p>
    <w:p w:rsidR="007323C4" w:rsidRPr="007323C4" w:rsidRDefault="00914357" w:rsidP="007323C4">
      <w:pPr>
        <w:spacing w:after="0"/>
        <w:jc w:val="both"/>
        <w:rPr>
          <w:rFonts w:ascii="Arial" w:hAnsi="Arial" w:cs="Arial"/>
        </w:rPr>
      </w:pPr>
      <w:r>
        <w:rPr>
          <w:rFonts w:ascii="Arial" w:hAnsi="Arial" w:cs="Arial"/>
        </w:rPr>
        <w:t xml:space="preserve">2. </w:t>
      </w:r>
      <w:r w:rsidR="007323C4" w:rsidRPr="007323C4">
        <w:rPr>
          <w:rFonts w:ascii="Arial" w:hAnsi="Arial" w:cs="Arial"/>
        </w:rPr>
        <w:t xml:space="preserve">Jeżeli, w przypadku wykonawcy mającego siedzibę na terytorium Rzeczypospolitej Polskiej, osoby, o których mowa w </w:t>
      </w:r>
      <w:hyperlink r:id="rId14" w:anchor="/dokument/17074707#art%2824%29ust%281%29pkt%285%29" w:history="1">
        <w:r w:rsidR="007323C4" w:rsidRPr="007323C4">
          <w:rPr>
            <w:rFonts w:ascii="Arial" w:hAnsi="Arial" w:cs="Arial"/>
          </w:rPr>
          <w:t>art. 24 ust. 1 pkt 5-8</w:t>
        </w:r>
      </w:hyperlink>
      <w:r w:rsidR="007323C4" w:rsidRPr="007323C4">
        <w:rPr>
          <w:rFonts w:ascii="Arial" w:hAnsi="Arial" w:cs="Arial"/>
        </w:rPr>
        <w:t xml:space="preserve">, </w:t>
      </w:r>
      <w:hyperlink r:id="rId15" w:anchor="/dokument/17074707#art%2824%29ust%281%29pkt%2810%29" w:history="1">
        <w:r w:rsidR="007323C4" w:rsidRPr="007323C4">
          <w:rPr>
            <w:rFonts w:ascii="Arial" w:hAnsi="Arial" w:cs="Arial"/>
          </w:rPr>
          <w:t>10</w:t>
        </w:r>
      </w:hyperlink>
      <w:r w:rsidR="007323C4" w:rsidRPr="007323C4">
        <w:rPr>
          <w:rFonts w:ascii="Arial" w:hAnsi="Arial" w:cs="Arial"/>
        </w:rPr>
        <w:t xml:space="preserve"> i </w:t>
      </w:r>
      <w:hyperlink r:id="rId16" w:anchor="/dokument/17074707#art%2824%29ust%281%29pkt%2811%29" w:history="1">
        <w:r w:rsidR="007323C4" w:rsidRPr="007323C4">
          <w:rPr>
            <w:rFonts w:ascii="Arial" w:hAnsi="Arial" w:cs="Arial"/>
          </w:rPr>
          <w:t>11</w:t>
        </w:r>
      </w:hyperlink>
      <w:r w:rsidR="007323C4" w:rsidRPr="007323C4">
        <w:rPr>
          <w:rFonts w:ascii="Arial" w:hAnsi="Arial" w:cs="Arial"/>
        </w:rPr>
        <w:t xml:space="preserve"> ustawy, mają miejsce zamieszkania poza terytorium Rzeczypospolitej Polskiej, wykonawca składa w odniesieniu do nich zaświadczenie właściwego organu sądowego albo administracyjnego miejsca zamieszkania, dotyczące niekaralności tych osób w zakresie określonym w </w:t>
      </w:r>
      <w:hyperlink r:id="rId17" w:anchor="/dokument/17074707#art%2824%29ust%281%29pkt%285%29" w:history="1">
        <w:r w:rsidR="007323C4" w:rsidRPr="007323C4">
          <w:rPr>
            <w:rFonts w:ascii="Arial" w:hAnsi="Arial" w:cs="Arial"/>
          </w:rPr>
          <w:t>art. 24 ust. 1 pkt 5-8</w:t>
        </w:r>
      </w:hyperlink>
      <w:r w:rsidR="007323C4" w:rsidRPr="007323C4">
        <w:rPr>
          <w:rFonts w:ascii="Arial" w:hAnsi="Arial" w:cs="Arial"/>
        </w:rPr>
        <w:t xml:space="preserve">, </w:t>
      </w:r>
      <w:hyperlink r:id="rId18" w:anchor="/dokument/17074707#art%2824%29ust%281%29pkt%2810%29" w:history="1">
        <w:r w:rsidR="007323C4" w:rsidRPr="007323C4">
          <w:rPr>
            <w:rFonts w:ascii="Arial" w:hAnsi="Arial" w:cs="Arial"/>
          </w:rPr>
          <w:t>10</w:t>
        </w:r>
      </w:hyperlink>
      <w:r w:rsidR="007323C4" w:rsidRPr="007323C4">
        <w:rPr>
          <w:rFonts w:ascii="Arial" w:hAnsi="Arial" w:cs="Arial"/>
        </w:rPr>
        <w:t xml:space="preserve"> i </w:t>
      </w:r>
      <w:hyperlink r:id="rId19" w:anchor="/dokument/17074707#art%2824%29ust%281%29pkt%2811%29" w:history="1">
        <w:r w:rsidR="007323C4" w:rsidRPr="007323C4">
          <w:rPr>
            <w:rFonts w:ascii="Arial" w:hAnsi="Arial" w:cs="Arial"/>
          </w:rPr>
          <w:t>11</w:t>
        </w:r>
      </w:hyperlink>
      <w:r w:rsidR="007323C4" w:rsidRPr="007323C4">
        <w:rPr>
          <w:rFonts w:ascii="Arial" w:hAnsi="Arial" w:cs="Arial"/>
        </w:rPr>
        <w:t xml:space="preserve">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7323C4" w:rsidRPr="007323C4" w:rsidRDefault="00914357" w:rsidP="00914357">
      <w:pPr>
        <w:spacing w:after="0"/>
        <w:jc w:val="both"/>
        <w:rPr>
          <w:rFonts w:ascii="Arial" w:eastAsia="Times New Roman" w:hAnsi="Arial" w:cs="Arial"/>
          <w:lang w:eastAsia="pl-PL"/>
        </w:rPr>
      </w:pPr>
      <w:r>
        <w:rPr>
          <w:rFonts w:ascii="Arial" w:eastAsia="Times New Roman" w:hAnsi="Arial" w:cs="Arial"/>
          <w:lang w:eastAsia="pl-PL"/>
        </w:rPr>
        <w:t xml:space="preserve">3. </w:t>
      </w:r>
      <w:r w:rsidR="007323C4" w:rsidRPr="007323C4">
        <w:rPr>
          <w:rFonts w:ascii="Arial" w:eastAsia="Times New Roman" w:hAnsi="Arial" w:cs="Arial"/>
          <w:lang w:eastAsia="pl-PL"/>
        </w:rPr>
        <w:t>Jeżeli wykonawca ma siedzibę lub miejsce zamieszkania poza terytorium Rzeczypospolit</w:t>
      </w:r>
      <w:r w:rsidR="000E43EA">
        <w:rPr>
          <w:rFonts w:ascii="Arial" w:eastAsia="Times New Roman" w:hAnsi="Arial" w:cs="Arial"/>
          <w:lang w:eastAsia="pl-PL"/>
        </w:rPr>
        <w:t>ej Polskiej, zamiast dokumentów, o których mowa w:</w:t>
      </w:r>
    </w:p>
    <w:p w:rsidR="007323C4" w:rsidRPr="007323C4" w:rsidRDefault="007323C4" w:rsidP="00914357">
      <w:pPr>
        <w:spacing w:after="0"/>
        <w:jc w:val="both"/>
        <w:rPr>
          <w:rFonts w:ascii="Arial" w:eastAsia="Times New Roman" w:hAnsi="Arial" w:cs="Arial"/>
          <w:lang w:eastAsia="pl-PL"/>
        </w:rPr>
      </w:pPr>
      <w:r w:rsidRPr="007323C4">
        <w:rPr>
          <w:rFonts w:ascii="Arial" w:eastAsia="Times New Roman" w:hAnsi="Arial" w:cs="Arial"/>
          <w:lang w:eastAsia="pl-PL"/>
        </w:rPr>
        <w:t xml:space="preserve">a) </w:t>
      </w:r>
      <w:r w:rsidR="00914357">
        <w:rPr>
          <w:rFonts w:ascii="Arial" w:eastAsia="Times New Roman" w:hAnsi="Arial" w:cs="Arial"/>
          <w:lang w:eastAsia="pl-PL"/>
        </w:rPr>
        <w:t xml:space="preserve">ust. 1 </w:t>
      </w:r>
      <w:r w:rsidRPr="007323C4">
        <w:rPr>
          <w:rFonts w:ascii="Arial" w:eastAsia="Times New Roman" w:hAnsi="Arial" w:cs="Arial"/>
          <w:lang w:eastAsia="pl-PL"/>
        </w:rPr>
        <w:t xml:space="preserve">pkt 2-4 i 6 </w:t>
      </w:r>
      <w:r w:rsidR="000E43EA">
        <w:rPr>
          <w:rFonts w:ascii="Arial" w:eastAsia="Times New Roman" w:hAnsi="Arial" w:cs="Arial"/>
          <w:lang w:eastAsia="pl-PL"/>
        </w:rPr>
        <w:t>niniejszego rozdziału</w:t>
      </w:r>
      <w:r w:rsidRPr="007323C4">
        <w:rPr>
          <w:rFonts w:ascii="Arial" w:eastAsia="Times New Roman" w:hAnsi="Arial" w:cs="Arial"/>
          <w:lang w:eastAsia="pl-PL"/>
        </w:rPr>
        <w:t>- składa dokument lub dokumenty wystawione w kraju, w którym ma siedzibę lub miejsce zamieszkania, potwierdzające odpowiednio, że:</w:t>
      </w:r>
    </w:p>
    <w:p w:rsidR="007323C4" w:rsidRPr="007323C4" w:rsidRDefault="007323C4" w:rsidP="00914357">
      <w:pPr>
        <w:spacing w:after="0"/>
        <w:jc w:val="both"/>
        <w:rPr>
          <w:rFonts w:ascii="Arial" w:eastAsia="Times New Roman" w:hAnsi="Arial" w:cs="Arial"/>
          <w:lang w:eastAsia="pl-PL"/>
        </w:rPr>
      </w:pPr>
      <w:r w:rsidRPr="007323C4">
        <w:rPr>
          <w:rFonts w:ascii="Arial" w:eastAsia="Times New Roman" w:hAnsi="Arial" w:cs="Arial"/>
          <w:lang w:eastAsia="pl-PL"/>
        </w:rPr>
        <w:t>– nie otwarto jego likwidacji ani nie ogłoszono upadłości</w:t>
      </w:r>
      <w:r w:rsidR="000E43EA">
        <w:rPr>
          <w:rFonts w:ascii="Arial" w:eastAsia="Times New Roman" w:hAnsi="Arial" w:cs="Arial"/>
          <w:lang w:eastAsia="pl-PL"/>
        </w:rPr>
        <w:t>;</w:t>
      </w:r>
    </w:p>
    <w:p w:rsidR="007323C4" w:rsidRPr="007323C4" w:rsidRDefault="007323C4" w:rsidP="00914357">
      <w:pPr>
        <w:spacing w:after="0"/>
        <w:jc w:val="both"/>
        <w:rPr>
          <w:rFonts w:ascii="Arial" w:eastAsia="Times New Roman" w:hAnsi="Arial" w:cs="Arial"/>
          <w:lang w:eastAsia="pl-PL"/>
        </w:rPr>
      </w:pPr>
      <w:r w:rsidRPr="007323C4">
        <w:rPr>
          <w:rFonts w:ascii="Arial" w:eastAsia="Times New Roman" w:hAnsi="Arial" w:cs="Arial"/>
          <w:lang w:eastAsia="pl-PL"/>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7323C4" w:rsidRPr="007323C4" w:rsidRDefault="007323C4" w:rsidP="00914357">
      <w:pPr>
        <w:spacing w:after="0"/>
        <w:jc w:val="both"/>
        <w:rPr>
          <w:rFonts w:ascii="Arial" w:eastAsia="Times New Roman" w:hAnsi="Arial" w:cs="Arial"/>
          <w:lang w:eastAsia="pl-PL"/>
        </w:rPr>
      </w:pPr>
      <w:r w:rsidRPr="007323C4">
        <w:rPr>
          <w:rFonts w:ascii="Arial" w:eastAsia="Times New Roman" w:hAnsi="Arial" w:cs="Arial"/>
          <w:lang w:eastAsia="pl-PL"/>
        </w:rPr>
        <w:t>– nie orzeczono wobec niego zakazu ubiegania się o zamówienie</w:t>
      </w:r>
      <w:r w:rsidR="000E43EA">
        <w:rPr>
          <w:rFonts w:ascii="Arial" w:eastAsia="Times New Roman" w:hAnsi="Arial" w:cs="Arial"/>
          <w:lang w:eastAsia="pl-PL"/>
        </w:rPr>
        <w:t>;</w:t>
      </w:r>
    </w:p>
    <w:p w:rsidR="007323C4" w:rsidRDefault="007323C4" w:rsidP="00914357">
      <w:pPr>
        <w:spacing w:after="0"/>
        <w:jc w:val="both"/>
        <w:rPr>
          <w:rFonts w:ascii="Arial" w:eastAsia="Times New Roman" w:hAnsi="Arial" w:cs="Arial"/>
          <w:lang w:eastAsia="pl-PL"/>
        </w:rPr>
      </w:pPr>
      <w:r w:rsidRPr="007323C4">
        <w:rPr>
          <w:rFonts w:ascii="Arial" w:eastAsia="Times New Roman" w:hAnsi="Arial" w:cs="Arial"/>
          <w:lang w:eastAsia="pl-PL"/>
        </w:rPr>
        <w:t xml:space="preserve">b) </w:t>
      </w:r>
      <w:r w:rsidR="00914357">
        <w:rPr>
          <w:rFonts w:ascii="Arial" w:eastAsia="Times New Roman" w:hAnsi="Arial" w:cs="Arial"/>
          <w:lang w:eastAsia="pl-PL"/>
        </w:rPr>
        <w:t xml:space="preserve">ust. 1 </w:t>
      </w:r>
      <w:r w:rsidRPr="007323C4">
        <w:rPr>
          <w:rFonts w:ascii="Arial" w:eastAsia="Times New Roman" w:hAnsi="Arial" w:cs="Arial"/>
          <w:lang w:eastAsia="pl-PL"/>
        </w:rPr>
        <w:t xml:space="preserve">pkt 5 i 7 </w:t>
      </w:r>
      <w:r w:rsidR="000E43EA">
        <w:rPr>
          <w:rFonts w:ascii="Arial" w:eastAsia="Times New Roman" w:hAnsi="Arial" w:cs="Arial"/>
          <w:lang w:eastAsia="pl-PL"/>
        </w:rPr>
        <w:t xml:space="preserve">niniejszego rozdziału </w:t>
      </w:r>
      <w:r w:rsidRPr="007323C4">
        <w:rPr>
          <w:rFonts w:ascii="Arial" w:eastAsia="Times New Roman" w:hAnsi="Arial" w:cs="Arial"/>
          <w:lang w:eastAsia="pl-PL"/>
        </w:rPr>
        <w:t xml:space="preserve">- składa zaświadczenie właściwego organu sądowego lub administracyjnego miejsca zamieszkania albo zamieszkania osoby, której dokumenty dotyczą, w zakresie określonym w </w:t>
      </w:r>
      <w:hyperlink r:id="rId20" w:anchor="/dokument/17074707#art%2824%29ust%281%29pkt%284%29" w:history="1">
        <w:r w:rsidRPr="007323C4">
          <w:rPr>
            <w:rFonts w:ascii="Arial" w:eastAsia="Times New Roman" w:hAnsi="Arial" w:cs="Arial"/>
            <w:lang w:eastAsia="pl-PL"/>
          </w:rPr>
          <w:t>art. 24 ust. 1 pkt 4-8</w:t>
        </w:r>
      </w:hyperlink>
      <w:r w:rsidRPr="007323C4">
        <w:rPr>
          <w:rFonts w:ascii="Arial" w:eastAsia="Times New Roman" w:hAnsi="Arial" w:cs="Arial"/>
          <w:lang w:eastAsia="pl-PL"/>
        </w:rPr>
        <w:t>,</w:t>
      </w:r>
      <w:hyperlink r:id="rId21" w:anchor="/dokument/17074707#art%2824%29ust%281%29pkt%2810%29" w:history="1">
        <w:r w:rsidRPr="007323C4">
          <w:rPr>
            <w:rFonts w:ascii="Arial" w:eastAsia="Times New Roman" w:hAnsi="Arial" w:cs="Arial"/>
            <w:lang w:eastAsia="pl-PL"/>
          </w:rPr>
          <w:t>10</w:t>
        </w:r>
      </w:hyperlink>
      <w:r w:rsidRPr="007323C4">
        <w:rPr>
          <w:rFonts w:ascii="Arial" w:eastAsia="Times New Roman" w:hAnsi="Arial" w:cs="Arial"/>
          <w:lang w:eastAsia="pl-PL"/>
        </w:rPr>
        <w:t xml:space="preserve"> i </w:t>
      </w:r>
      <w:hyperlink r:id="rId22" w:anchor="/dokument/17074707#art%2824%29ust%281%29pkt%2811%29" w:history="1">
        <w:r w:rsidRPr="007323C4">
          <w:rPr>
            <w:rFonts w:ascii="Arial" w:eastAsia="Times New Roman" w:hAnsi="Arial" w:cs="Arial"/>
            <w:lang w:eastAsia="pl-PL"/>
          </w:rPr>
          <w:t>11</w:t>
        </w:r>
      </w:hyperlink>
      <w:r w:rsidR="000E43EA">
        <w:rPr>
          <w:rFonts w:ascii="Arial" w:eastAsia="Times New Roman" w:hAnsi="Arial" w:cs="Arial"/>
          <w:lang w:eastAsia="pl-PL"/>
        </w:rPr>
        <w:t xml:space="preserve"> ustawy</w:t>
      </w:r>
      <w:r w:rsidR="009445C1">
        <w:rPr>
          <w:rFonts w:ascii="Arial" w:eastAsia="Times New Roman" w:hAnsi="Arial" w:cs="Arial"/>
          <w:lang w:eastAsia="pl-PL"/>
        </w:rPr>
        <w:t>,</w:t>
      </w:r>
    </w:p>
    <w:p w:rsidR="009445C1" w:rsidRPr="005A5D4C" w:rsidRDefault="009445C1" w:rsidP="00914357">
      <w:pPr>
        <w:spacing w:after="0"/>
        <w:jc w:val="both"/>
        <w:rPr>
          <w:rFonts w:ascii="Arial" w:eastAsia="Times New Roman" w:hAnsi="Arial" w:cs="Arial"/>
          <w:lang w:eastAsia="pl-PL"/>
        </w:rPr>
      </w:pPr>
      <w:r w:rsidRPr="005A5D4C">
        <w:rPr>
          <w:rFonts w:ascii="Arial" w:eastAsia="Times New Roman" w:hAnsi="Arial" w:cs="Arial"/>
          <w:lang w:eastAsia="pl-PL"/>
        </w:rPr>
        <w:t xml:space="preserve">4. </w:t>
      </w:r>
      <w:r w:rsidRPr="005A5D4C">
        <w:rPr>
          <w:rFonts w:ascii="Arial" w:hAnsi="Arial" w:cs="Arial"/>
        </w:rPr>
        <w:t>Dokumenty, o których mowa w ust. 3 lit. a tiret pierwsze i trzecie oraz lit. b, powinny być wystawione nie wcześniej niż 6 miesięcy przed upływem terminu składania wniosków o dopuszczenie do udziału w postępowaniu o udzielenie zamówienia albo składania ofert. Dokument, o którym mowa w ust. 3 lit. a tiret drugie, powinien być wystawiony nie wcześniej niż 3 miesiące przed upływem terminu składania wniosków o dopuszczenie do udziału w postępowaniu o udzielenie zamówienia albo składania ofert.</w:t>
      </w:r>
    </w:p>
    <w:p w:rsidR="00914357" w:rsidRPr="00914357" w:rsidRDefault="009445C1" w:rsidP="00914357">
      <w:pPr>
        <w:spacing w:after="0"/>
        <w:jc w:val="both"/>
        <w:rPr>
          <w:rFonts w:ascii="Arial" w:eastAsia="Times New Roman" w:hAnsi="Arial" w:cs="Arial"/>
          <w:color w:val="FF0000"/>
          <w:lang w:eastAsia="pl-PL"/>
        </w:rPr>
      </w:pPr>
      <w:r>
        <w:rPr>
          <w:rFonts w:ascii="Arial" w:eastAsia="Times New Roman" w:hAnsi="Arial" w:cs="Arial"/>
          <w:lang w:eastAsia="pl-PL"/>
        </w:rPr>
        <w:t>5</w:t>
      </w:r>
      <w:r w:rsidR="000E43EA" w:rsidRPr="000E43EA">
        <w:rPr>
          <w:rFonts w:ascii="Arial" w:eastAsia="Times New Roman" w:hAnsi="Arial" w:cs="Arial"/>
          <w:lang w:eastAsia="pl-PL"/>
        </w:rPr>
        <w:t xml:space="preserve">. Jeżeli w kraju miejsca zamieszkania osoby lub w kraju, w którym wykonawca ma siedzibę lub miejsce zamieszkania, nie wydaje się dokumentów, o których mowa w ust. </w:t>
      </w:r>
      <w:r w:rsidR="00914357">
        <w:rPr>
          <w:rFonts w:ascii="Arial" w:eastAsia="Times New Roman" w:hAnsi="Arial" w:cs="Arial"/>
          <w:lang w:eastAsia="pl-PL"/>
        </w:rPr>
        <w:t>3</w:t>
      </w:r>
      <w:r w:rsidR="000E43EA" w:rsidRPr="000E43EA">
        <w:rPr>
          <w:rFonts w:ascii="Arial" w:eastAsia="Times New Roman" w:hAnsi="Arial" w:cs="Arial"/>
          <w:lang w:eastAsia="pl-PL"/>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5A5D4C">
        <w:rPr>
          <w:rFonts w:ascii="Arial" w:eastAsia="Times New Roman" w:hAnsi="Arial" w:cs="Arial"/>
          <w:lang w:eastAsia="pl-PL"/>
        </w:rPr>
        <w:t>.</w:t>
      </w:r>
      <w:r w:rsidRPr="005A5D4C">
        <w:rPr>
          <w:rFonts w:ascii="Arial" w:hAnsi="Arial" w:cs="Arial"/>
        </w:rPr>
        <w:t xml:space="preserve"> Przepis ust. 4 stosuje się odpowiednio.</w:t>
      </w:r>
      <w:r>
        <w:t xml:space="preserve"> </w:t>
      </w:r>
    </w:p>
    <w:p w:rsidR="000E43EA" w:rsidRDefault="000E43EA" w:rsidP="00914357">
      <w:pPr>
        <w:spacing w:after="0"/>
        <w:jc w:val="both"/>
        <w:rPr>
          <w:rFonts w:ascii="Arial" w:eastAsia="Calibri" w:hAnsi="Arial" w:cs="Arial"/>
          <w:highlight w:val="yellow"/>
        </w:rPr>
      </w:pPr>
    </w:p>
    <w:p w:rsidR="00303E9D" w:rsidRPr="00303E9D" w:rsidRDefault="00303E9D" w:rsidP="00303E9D">
      <w:pPr>
        <w:spacing w:after="0"/>
        <w:jc w:val="both"/>
        <w:rPr>
          <w:rFonts w:ascii="Arial" w:eastAsia="Calibri" w:hAnsi="Arial" w:cs="Arial"/>
          <w:b/>
        </w:rPr>
      </w:pPr>
      <w:proofErr w:type="spellStart"/>
      <w:r w:rsidRPr="00303E9D">
        <w:rPr>
          <w:rFonts w:ascii="Arial" w:eastAsia="Calibri" w:hAnsi="Arial" w:cs="Arial"/>
          <w:b/>
        </w:rPr>
        <w:lastRenderedPageBreak/>
        <w:t>Vc</w:t>
      </w:r>
      <w:proofErr w:type="spellEnd"/>
      <w:r w:rsidRPr="00303E9D">
        <w:rPr>
          <w:rFonts w:ascii="Arial" w:eastAsia="Calibri" w:hAnsi="Arial" w:cs="Arial"/>
          <w:b/>
        </w:rPr>
        <w:t>. Wykaz oświadczeń i dokumentów potwierdzających spełnianie warunku niepodlegania wykluczeniu na podstawie 24 ust. 2 pkt 5 ustawy:</w:t>
      </w:r>
    </w:p>
    <w:p w:rsidR="00303E9D" w:rsidRPr="00303E9D" w:rsidRDefault="00303E9D" w:rsidP="00303E9D">
      <w:pPr>
        <w:spacing w:after="0"/>
        <w:jc w:val="both"/>
        <w:rPr>
          <w:rFonts w:ascii="Arial" w:eastAsia="Calibri" w:hAnsi="Arial" w:cs="Arial"/>
          <w:b/>
        </w:rPr>
      </w:pPr>
      <w:r w:rsidRPr="00303E9D">
        <w:rPr>
          <w:rFonts w:ascii="Arial" w:eastAsia="Calibri" w:hAnsi="Arial" w:cs="Arial"/>
        </w:rPr>
        <w:t>W celu potwierdzenia niepodleganiu wykluczeniu na podstawie art. 24 ust. 2 pkt 5</w:t>
      </w:r>
      <w:r w:rsidRPr="00303E9D">
        <w:rPr>
          <w:rFonts w:ascii="Arial" w:eastAsia="Calibri" w:hAnsi="Arial" w:cs="Arial"/>
          <w:b/>
        </w:rPr>
        <w:t xml:space="preserve"> </w:t>
      </w:r>
      <w:r w:rsidRPr="00303E9D">
        <w:rPr>
          <w:rFonts w:ascii="Arial" w:eastAsia="Calibri" w:hAnsi="Arial" w:cs="Arial"/>
        </w:rPr>
        <w:t xml:space="preserve">ustawy, Wykonawcy wraz z ofertą przedłożą listę podmiotów należących do tej samej grupy kapitałowej, o której mowa w art. 24 ust. 2 pkt 5 ustawy, albo informację o tym, że Wykonawca nie należy do grupy kapitałowej, zgodnie ze wzorem określonym w </w:t>
      </w:r>
      <w:r w:rsidRPr="00303E9D">
        <w:rPr>
          <w:rFonts w:ascii="Arial" w:eastAsia="Calibri" w:hAnsi="Arial" w:cs="Arial"/>
          <w:b/>
        </w:rPr>
        <w:t xml:space="preserve">załączniku nr </w:t>
      </w:r>
      <w:r w:rsidR="005A5D4C">
        <w:rPr>
          <w:rFonts w:ascii="Arial" w:eastAsia="Calibri" w:hAnsi="Arial" w:cs="Arial"/>
          <w:b/>
        </w:rPr>
        <w:t xml:space="preserve">6 </w:t>
      </w:r>
      <w:r w:rsidRPr="00303E9D">
        <w:rPr>
          <w:rFonts w:ascii="Arial" w:eastAsia="Calibri" w:hAnsi="Arial" w:cs="Arial"/>
          <w:b/>
        </w:rPr>
        <w:t>do SIWZ.</w:t>
      </w:r>
    </w:p>
    <w:p w:rsidR="00303E9D" w:rsidRPr="00303E9D" w:rsidRDefault="00303E9D" w:rsidP="00303E9D">
      <w:pPr>
        <w:spacing w:after="0"/>
        <w:jc w:val="both"/>
        <w:rPr>
          <w:rFonts w:ascii="Arial" w:eastAsia="Calibri" w:hAnsi="Arial" w:cs="Arial"/>
          <w:b/>
        </w:rPr>
      </w:pPr>
    </w:p>
    <w:p w:rsidR="00303E9D" w:rsidRPr="00303E9D" w:rsidRDefault="00303E9D" w:rsidP="00303E9D">
      <w:pPr>
        <w:spacing w:after="0"/>
        <w:jc w:val="both"/>
        <w:rPr>
          <w:rFonts w:ascii="Arial" w:eastAsia="Calibri" w:hAnsi="Arial" w:cs="Arial"/>
          <w:b/>
        </w:rPr>
      </w:pPr>
      <w:r w:rsidRPr="00303E9D">
        <w:rPr>
          <w:rFonts w:ascii="Arial" w:eastAsia="Calibri" w:hAnsi="Arial" w:cs="Arial"/>
          <w:b/>
        </w:rPr>
        <w:t>VI. Dokumentacja przetargowa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Wykonawcy mają obowiązek dokładnie zapoznać się z treścią wszystkich dokumentów przetargowych. Oferty, których treść nie odpowiada treści SIWZ zostaną odrzucone (załączniki do SIWZ stanowią integralną część SIWZ).</w:t>
      </w:r>
    </w:p>
    <w:p w:rsidR="00303E9D" w:rsidRPr="00303E9D" w:rsidRDefault="00303E9D" w:rsidP="00303E9D">
      <w:pPr>
        <w:spacing w:after="0"/>
        <w:jc w:val="both"/>
        <w:rPr>
          <w:rFonts w:ascii="Arial" w:eastAsia="Calibri" w:hAnsi="Arial" w:cs="Arial"/>
        </w:rPr>
      </w:pPr>
      <w:r w:rsidRPr="00303E9D">
        <w:rPr>
          <w:rFonts w:ascii="Arial" w:eastAsia="Calibri" w:hAnsi="Arial" w:cs="Arial"/>
        </w:rPr>
        <w:t>Wprowadzone wszelkie zmiany do dokumentów przetargowych, przed terminem składania ofert, zostaną przekazane pisemnie wszystkim Wykonawcom, którym Zamawiający przekazał SIWZ oraz umieszczone na stronie internetowej Zamawiającego.</w:t>
      </w:r>
    </w:p>
    <w:p w:rsidR="00303E9D" w:rsidRPr="00303E9D" w:rsidRDefault="00303E9D" w:rsidP="00303E9D">
      <w:pPr>
        <w:spacing w:after="0"/>
        <w:jc w:val="both"/>
        <w:rPr>
          <w:rFonts w:ascii="Arial" w:eastAsia="Calibri" w:hAnsi="Arial" w:cs="Arial"/>
          <w:highlight w:val="yellow"/>
        </w:rPr>
      </w:pPr>
    </w:p>
    <w:p w:rsidR="00303E9D" w:rsidRPr="00303E9D" w:rsidRDefault="00303E9D" w:rsidP="00303E9D">
      <w:pPr>
        <w:spacing w:after="0"/>
        <w:jc w:val="both"/>
        <w:rPr>
          <w:rFonts w:ascii="Arial" w:eastAsia="Calibri" w:hAnsi="Arial" w:cs="Arial"/>
          <w:b/>
        </w:rPr>
      </w:pPr>
      <w:r w:rsidRPr="00303E9D">
        <w:rPr>
          <w:rFonts w:ascii="Arial" w:eastAsia="Calibri" w:hAnsi="Arial" w:cs="Arial"/>
          <w:b/>
        </w:rPr>
        <w:t>VII. Sposób porozumiewania się Wykonawców z Zamawiającym</w:t>
      </w:r>
    </w:p>
    <w:p w:rsidR="00303E9D" w:rsidRPr="00303E9D" w:rsidRDefault="00303E9D" w:rsidP="00303E9D">
      <w:pPr>
        <w:spacing w:after="0"/>
        <w:jc w:val="both"/>
        <w:rPr>
          <w:rFonts w:ascii="Arial" w:eastAsia="Times New Roman" w:hAnsi="Arial" w:cs="Arial"/>
          <w:lang w:eastAsia="pl-PL"/>
        </w:rPr>
      </w:pPr>
      <w:r w:rsidRPr="00303E9D">
        <w:rPr>
          <w:rFonts w:ascii="Arial" w:eastAsia="Calibri" w:hAnsi="Arial" w:cs="Arial"/>
        </w:rPr>
        <w:t xml:space="preserve">1. Oświadczenia, wnioski, zawiadomienia i inne informacje Zamawiający i Wykonawcy przekazują pisemnie. Dopuszcza się porozumiewanie faksem (nr faksu: </w:t>
      </w:r>
      <w:r w:rsidRPr="00303E9D">
        <w:rPr>
          <w:rFonts w:ascii="Arial" w:eastAsia="Calibri" w:hAnsi="Arial" w:cs="Arial"/>
          <w:bCs/>
        </w:rPr>
        <w:t>077 45-26-231</w:t>
      </w:r>
      <w:r w:rsidRPr="00303E9D">
        <w:rPr>
          <w:rFonts w:ascii="Arial" w:eastAsia="Calibri" w:hAnsi="Arial" w:cs="Arial"/>
        </w:rPr>
        <w:t>) lub mailem (Marta.Kulon.opole@rdos.gov.pl). Każda ze stron na żądanie drugiej niezwłocznie potwierdza fakt otrzymania faksu lub maila</w:t>
      </w:r>
      <w:r w:rsidRPr="00303E9D">
        <w:rPr>
          <w:rFonts w:ascii="Arial" w:eastAsia="Times New Roman" w:hAnsi="Arial" w:cs="Arial"/>
          <w:lang w:eastAsia="pl-PL"/>
        </w:rPr>
        <w:t xml:space="preserve"> , z zastrzeżeniem ust. 2.</w:t>
      </w:r>
    </w:p>
    <w:p w:rsidR="00303E9D" w:rsidRPr="00303E9D" w:rsidRDefault="00303E9D" w:rsidP="00303E9D">
      <w:pPr>
        <w:tabs>
          <w:tab w:val="num" w:pos="1440"/>
          <w:tab w:val="left" w:pos="7371"/>
          <w:tab w:val="left" w:pos="8505"/>
          <w:tab w:val="left" w:pos="13608"/>
        </w:tabs>
        <w:spacing w:after="0"/>
        <w:jc w:val="both"/>
        <w:rPr>
          <w:rFonts w:ascii="Arial" w:eastAsia="Times New Roman" w:hAnsi="Arial" w:cs="Arial"/>
          <w:kern w:val="16"/>
          <w:lang w:eastAsia="pl-PL"/>
        </w:rPr>
      </w:pPr>
      <w:r w:rsidRPr="00303E9D">
        <w:rPr>
          <w:rFonts w:ascii="Arial" w:eastAsia="Times New Roman" w:hAnsi="Arial" w:cs="Arial"/>
          <w:lang w:eastAsia="pl-PL"/>
        </w:rPr>
        <w:t>2.</w:t>
      </w:r>
      <w:r w:rsidRPr="00303E9D">
        <w:rPr>
          <w:rFonts w:ascii="Arial" w:eastAsia="Times New Roman" w:hAnsi="Arial" w:cs="Arial"/>
          <w:kern w:val="16"/>
          <w:lang w:eastAsia="pl-PL"/>
        </w:rPr>
        <w:t xml:space="preserve"> Wykonawcy, którzy do dnia składania ofert nie złożyli wymaganych przez Zamawiającego oświadczeń lub dokumentów, o których mowa w art. 25 ust. 1 lub w art. 26 ust. 2d  ustawy lub którzy nie złożyli pełnomocnictw, albo którzy złożyli wymagane przez Zamawiającego oświadczenia i dokumenty, o których mowa w art. 25 ust. 1 lub w art. 26 ust. 2d ustawy, zawierające błędy lub którzy złożyli wadliwe pełnomocnictwa i zostaną wezwani na podstawie art. 26 ust. 3 ustawy do ich złożenia, powinni przesłać/złożyć w formie pisemnej ww. oświadczenia, dokumenty w formie oryginału lub kopii poświadczonej za zgodność z oryginałem przez osobę/osoby uprawnioną/uprawnione do reprezentowania Wykonawcy lub pełnomocnictwa w formie oryginału wystawionego przez osoby uprawnione do reprezentowania Wykonawcy lub kopii (odpisu) urzędowo poświadczonej, w terminie i do miejsca wskazanego w stosownym zawiadomieniu.</w:t>
      </w:r>
    </w:p>
    <w:p w:rsidR="00303E9D" w:rsidRPr="00303E9D" w:rsidRDefault="00303E9D" w:rsidP="00303E9D">
      <w:pPr>
        <w:spacing w:after="0"/>
        <w:jc w:val="both"/>
        <w:rPr>
          <w:rFonts w:ascii="Arial" w:eastAsia="Calibri" w:hAnsi="Arial" w:cs="Arial"/>
        </w:rPr>
      </w:pPr>
      <w:r w:rsidRPr="00303E9D">
        <w:rPr>
          <w:rFonts w:ascii="Arial" w:eastAsia="Times New Roman" w:hAnsi="Arial" w:cs="Arial"/>
          <w:kern w:val="16"/>
          <w:lang w:eastAsia="pl-PL"/>
        </w:rPr>
        <w:t>3. We wszelkiej korespondencji dotyczącej niniejszego postępowania zaleca się wskazywać znak sprawy postępowania nadany przez Zamawiającego lub nazwę zamówienia nadaną przez Zamawiającego. Ponadto Zamawiający informuje, że ma ustalone godziny pracy – od poniedziałku do piątku od godziny 7.30 do 15.30.</w:t>
      </w:r>
    </w:p>
    <w:p w:rsidR="00303E9D" w:rsidRPr="00303E9D" w:rsidRDefault="00303E9D" w:rsidP="00303E9D">
      <w:pPr>
        <w:spacing w:after="0"/>
        <w:jc w:val="both"/>
        <w:rPr>
          <w:rFonts w:ascii="Arial" w:eastAsia="Calibri" w:hAnsi="Arial" w:cs="Arial"/>
        </w:rPr>
      </w:pPr>
      <w:r w:rsidRPr="00303E9D">
        <w:rPr>
          <w:rFonts w:ascii="Arial" w:eastAsia="Calibri" w:hAnsi="Arial" w:cs="Arial"/>
        </w:rPr>
        <w:t>4. Ze strony Zamawiającego osobami uprawnionymi do kontaktowania się z Wykonawcami są przedstawiciele Zamawiającego:</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w kwestiach proceduralnych – Marta Kulon – pok. 4.19, tel. 77-45-26-249,</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w kwestiach merytorycznych – Kamil Kaniecki – pok. 4.34, tel. 77-45-26-247.</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5. Wykonawca może się zwrócić na piśmie z prośbą o udzielenie wyjaśnień treści SIWZ. Zamawiający udzieli wyjaśnień niezwłocznie, jednak nie później niż na </w:t>
      </w:r>
      <w:r w:rsidR="00914357">
        <w:rPr>
          <w:rFonts w:ascii="Arial" w:eastAsia="Calibri" w:hAnsi="Arial" w:cs="Arial"/>
        </w:rPr>
        <w:t>6</w:t>
      </w:r>
      <w:r w:rsidRPr="00303E9D">
        <w:rPr>
          <w:rFonts w:ascii="Arial" w:eastAsia="Calibri" w:hAnsi="Arial" w:cs="Arial"/>
        </w:rPr>
        <w:t xml:space="preserve"> dni przed upływem terminu składania ofert – pod warunkiem, że wniosek o wyjaśnienie treści SIWZ wpłynął do Zamawiającego nie później niż do końca dnia, w którym upływa połowa wyznaczonego terminu składania ofert. Treść zapytań wraz z wyjaśnieniami (bez ujawnienia źródła zapytania) Zamawiający przekazuje Wykonawcom, którym przekazał SIWZ oraz udostępnia na stronie internetowej.</w:t>
      </w:r>
    </w:p>
    <w:p w:rsidR="00303E9D" w:rsidRPr="00303E9D" w:rsidRDefault="00303E9D" w:rsidP="00303E9D">
      <w:pPr>
        <w:spacing w:after="0"/>
        <w:jc w:val="both"/>
        <w:rPr>
          <w:rFonts w:ascii="Arial" w:eastAsia="Calibri" w:hAnsi="Arial" w:cs="Arial"/>
        </w:rPr>
      </w:pPr>
      <w:r w:rsidRPr="00303E9D">
        <w:rPr>
          <w:rFonts w:ascii="Arial" w:eastAsia="Calibri" w:hAnsi="Arial" w:cs="Arial"/>
        </w:rPr>
        <w:t>4. Zamawiający nie zamierza zwoływać zebrania Wykonawców.</w:t>
      </w:r>
    </w:p>
    <w:p w:rsidR="00303E9D" w:rsidRPr="00303E9D" w:rsidRDefault="00303E9D" w:rsidP="00303E9D">
      <w:pPr>
        <w:spacing w:after="0"/>
        <w:jc w:val="both"/>
        <w:rPr>
          <w:rFonts w:ascii="Arial" w:eastAsia="Calibri" w:hAnsi="Arial" w:cs="Arial"/>
          <w:highlight w:val="yellow"/>
        </w:rPr>
      </w:pPr>
    </w:p>
    <w:p w:rsidR="00303E9D" w:rsidRPr="00303E9D" w:rsidRDefault="00303E9D" w:rsidP="00303E9D">
      <w:pPr>
        <w:spacing w:after="0"/>
        <w:rPr>
          <w:rFonts w:ascii="Arial" w:eastAsia="Calibri" w:hAnsi="Arial" w:cs="Arial"/>
          <w:b/>
        </w:rPr>
      </w:pPr>
      <w:r w:rsidRPr="00303E9D">
        <w:rPr>
          <w:rFonts w:ascii="Arial" w:eastAsia="Calibri" w:hAnsi="Arial" w:cs="Arial"/>
          <w:b/>
        </w:rPr>
        <w:t>VIII. Koszt sporządzenia oferty</w:t>
      </w:r>
    </w:p>
    <w:p w:rsidR="00303E9D" w:rsidRPr="00303E9D" w:rsidRDefault="00303E9D" w:rsidP="00303E9D">
      <w:pPr>
        <w:spacing w:after="0"/>
        <w:rPr>
          <w:rFonts w:ascii="Arial" w:eastAsia="Calibri" w:hAnsi="Arial" w:cs="Arial"/>
          <w:highlight w:val="yellow"/>
        </w:rPr>
      </w:pPr>
      <w:r w:rsidRPr="00303E9D">
        <w:rPr>
          <w:rFonts w:ascii="Arial" w:eastAsia="Calibri" w:hAnsi="Arial" w:cs="Arial"/>
        </w:rPr>
        <w:t>Wszystkie koszty sporządzenia i przedłożenia oferty ponosi Wykonawca.</w:t>
      </w: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rPr>
          <w:rFonts w:ascii="Arial" w:eastAsia="Calibri" w:hAnsi="Arial" w:cs="Arial"/>
          <w:b/>
        </w:rPr>
      </w:pPr>
      <w:r w:rsidRPr="00303E9D">
        <w:rPr>
          <w:rFonts w:ascii="Arial" w:eastAsia="Calibri" w:hAnsi="Arial" w:cs="Arial"/>
          <w:b/>
        </w:rPr>
        <w:t>IX. Termin związania ofertą</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Wykonawcy pozostają związani z ofertą przez </w:t>
      </w:r>
      <w:r w:rsidR="00A1000B">
        <w:rPr>
          <w:rFonts w:ascii="Arial" w:eastAsia="Calibri" w:hAnsi="Arial" w:cs="Arial"/>
        </w:rPr>
        <w:t>6</w:t>
      </w:r>
      <w:r w:rsidRPr="00303E9D">
        <w:rPr>
          <w:rFonts w:ascii="Arial" w:eastAsia="Calibri" w:hAnsi="Arial" w:cs="Arial"/>
        </w:rPr>
        <w:t>0 dni, licząc od upływu terminu wyznaczonego do składania ofert.</w:t>
      </w:r>
    </w:p>
    <w:p w:rsidR="00303E9D" w:rsidRPr="00303E9D" w:rsidRDefault="00303E9D" w:rsidP="00303E9D">
      <w:pPr>
        <w:spacing w:after="0" w:line="240" w:lineRule="auto"/>
        <w:jc w:val="both"/>
        <w:rPr>
          <w:rFonts w:ascii="Arial" w:eastAsia="Calibri" w:hAnsi="Arial" w:cs="Arial"/>
          <w:highlight w:val="yellow"/>
        </w:rPr>
      </w:pPr>
    </w:p>
    <w:p w:rsidR="00303E9D" w:rsidRPr="00303E9D" w:rsidRDefault="00303E9D" w:rsidP="00303E9D">
      <w:pPr>
        <w:spacing w:after="0"/>
        <w:rPr>
          <w:rFonts w:ascii="Arial" w:eastAsia="Calibri" w:hAnsi="Arial" w:cs="Arial"/>
          <w:b/>
        </w:rPr>
      </w:pPr>
      <w:r w:rsidRPr="00303E9D">
        <w:rPr>
          <w:rFonts w:ascii="Arial" w:eastAsia="Calibri" w:hAnsi="Arial" w:cs="Arial"/>
          <w:b/>
        </w:rPr>
        <w:t>X. Sposób przygotowania oferty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1. Wykonawcy przygotowują i przedstawiają swoje oferty zgodnie z wymaganiami zawartymi w dokumentacji przetargowej, bez dopisków, opcji i wariantów.</w:t>
      </w:r>
    </w:p>
    <w:p w:rsidR="00303E9D" w:rsidRPr="00303E9D" w:rsidRDefault="00303E9D" w:rsidP="00303E9D">
      <w:pPr>
        <w:spacing w:after="0"/>
        <w:jc w:val="both"/>
        <w:rPr>
          <w:rFonts w:ascii="Arial" w:eastAsia="Calibri" w:hAnsi="Arial" w:cs="Arial"/>
        </w:rPr>
      </w:pPr>
      <w:r w:rsidRPr="00303E9D">
        <w:rPr>
          <w:rFonts w:ascii="Arial" w:eastAsia="Calibri" w:hAnsi="Arial" w:cs="Arial"/>
        </w:rPr>
        <w:t>2. Oferta musi być sporządzona w języku polskim, czytelnie wypełniona w sposób trwały, dokumenty sporządzone w języku obcym należy dostarczyć wraz z tłumaczeniem na język polski - poświadczone za zgodność z oryginałem przez Wykonawcę.</w:t>
      </w:r>
    </w:p>
    <w:p w:rsidR="00303E9D" w:rsidRPr="00303E9D" w:rsidRDefault="00303E9D" w:rsidP="00303E9D">
      <w:pPr>
        <w:spacing w:after="0"/>
        <w:jc w:val="both"/>
        <w:rPr>
          <w:rFonts w:ascii="Arial" w:eastAsia="Calibri" w:hAnsi="Arial" w:cs="Arial"/>
        </w:rPr>
      </w:pPr>
      <w:r w:rsidRPr="00303E9D">
        <w:rPr>
          <w:rFonts w:ascii="Arial" w:eastAsia="Calibri" w:hAnsi="Arial" w:cs="Arial"/>
        </w:rPr>
        <w:t>3. Oferta musi być podpisana przez Wykonawcę lub upoważnionych do zaciągania zobowiązań przedstawicieli Wykonawcy wymienionych w aktualnych dokumentach rejestracyjnych firmy lub osoby posiadające pisemne pełnomocnictwo dołączone do oferty.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4. Składane kserokopie dokumentów muszą być czytelne i poświadczone przez Wykonawcę za zgodność z oryginałem (na każdej stronie) przez osoby podpisujące ofertę lub osoby posiadające pisemne pełnomocnictwo dołączone do oferty.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5. Oferta winna składać się z wypełnionego formularza oferty wraz ze wszystkimi załącznikami. Zaleca się:</w:t>
      </w:r>
    </w:p>
    <w:p w:rsidR="00303E9D" w:rsidRPr="00303E9D" w:rsidRDefault="00303E9D" w:rsidP="00303E9D">
      <w:pPr>
        <w:spacing w:after="0"/>
        <w:jc w:val="both"/>
        <w:rPr>
          <w:rFonts w:ascii="Arial" w:eastAsia="Calibri" w:hAnsi="Arial" w:cs="Arial"/>
        </w:rPr>
      </w:pPr>
      <w:r w:rsidRPr="00303E9D">
        <w:rPr>
          <w:rFonts w:ascii="Arial" w:eastAsia="Calibri" w:hAnsi="Arial" w:cs="Arial"/>
        </w:rPr>
        <w:t>1) zestawienie dokumentów w kolejności przedstawionej w dziale V,</w:t>
      </w:r>
    </w:p>
    <w:p w:rsidR="00303E9D" w:rsidRPr="00303E9D" w:rsidRDefault="00303E9D" w:rsidP="00303E9D">
      <w:pPr>
        <w:spacing w:after="0"/>
        <w:jc w:val="both"/>
        <w:rPr>
          <w:rFonts w:ascii="Arial" w:eastAsia="Calibri" w:hAnsi="Arial" w:cs="Arial"/>
        </w:rPr>
      </w:pPr>
      <w:r w:rsidRPr="00303E9D">
        <w:rPr>
          <w:rFonts w:ascii="Arial" w:eastAsia="Calibri" w:hAnsi="Arial" w:cs="Arial"/>
        </w:rPr>
        <w:t>2) spięcie dokumentów w sposób trwały.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6. Wykonawca powinien zastrzec informacje stanowiące tajemnicę przedsiębiorstwa w rozumieniu przepisów o zwalczaniu nieuczciwej konkurencji, które będą traktowane jako poufne i nie będą udostępniane osobom trzecim, pod warunkiem, że Wykonawca wykaże, że zastrzeżone informacje stanowią tajemnicę przedsiębiorstwa. Wykonawca nie może zastrzec informacji, o których mowa w art. 86 ust. 4 ustawy. Dokumenty zawierające zastrzeżone informacje należy spiąć oddzielnie z adnotacją “Dokumenty objęte tajemnicą przedsiębiorstwa”.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7.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 Pełnomocnictwo musi określać zakres pełnomocnictwa i być podpisane przez osobę lub osoby wymienione w dokumencie rejestrowym - pełnomocnictwo należy dołączyć do oferty.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8. Przepisy dotyczące Wykonawcy stosuje się odpowiednio do podmiotów występujących wspólnie. Wykonawcy składający ofertę wspólną muszą łącznie wykazać spełnienie warunków udziału w postępowaniu - niezbędne oświadczenia i dokumenty należy złożyć w jednym egzemplarzu podpisanym przez ustanowionego pełnomocnika (dokumenty wymienione w dziale </w:t>
      </w:r>
      <w:proofErr w:type="spellStart"/>
      <w:r w:rsidRPr="00303E9D">
        <w:rPr>
          <w:rFonts w:ascii="Arial" w:eastAsia="Calibri" w:hAnsi="Arial" w:cs="Arial"/>
        </w:rPr>
        <w:t>Va</w:t>
      </w:r>
      <w:proofErr w:type="spellEnd"/>
      <w:r w:rsidRPr="00303E9D">
        <w:rPr>
          <w:rFonts w:ascii="Arial" w:eastAsia="Calibri" w:hAnsi="Arial" w:cs="Arial"/>
        </w:rPr>
        <w:t xml:space="preserve">). Dokumenty potwierdzające niepodleganie wykluczeniu Wykonawców na podstawie art. 24 ust. 1 i art. 24 ust. 2 pkt 5 ustawy składa każdy z Wykonawców oddzielnie (dokumenty wymienione w dziale </w:t>
      </w:r>
      <w:proofErr w:type="spellStart"/>
      <w:r w:rsidRPr="00303E9D">
        <w:rPr>
          <w:rFonts w:ascii="Arial" w:eastAsia="Calibri" w:hAnsi="Arial" w:cs="Arial"/>
        </w:rPr>
        <w:t>Vb</w:t>
      </w:r>
      <w:proofErr w:type="spellEnd"/>
      <w:r w:rsidRPr="00303E9D">
        <w:rPr>
          <w:rFonts w:ascii="Arial" w:eastAsia="Calibri" w:hAnsi="Arial" w:cs="Arial"/>
        </w:rPr>
        <w:t xml:space="preserve"> i </w:t>
      </w:r>
      <w:proofErr w:type="spellStart"/>
      <w:r w:rsidRPr="00303E9D">
        <w:rPr>
          <w:rFonts w:ascii="Arial" w:eastAsia="Calibri" w:hAnsi="Arial" w:cs="Arial"/>
        </w:rPr>
        <w:t>Vc</w:t>
      </w:r>
      <w:proofErr w:type="spellEnd"/>
      <w:r w:rsidRPr="00303E9D">
        <w:rPr>
          <w:rFonts w:ascii="Arial" w:eastAsia="Calibri" w:hAnsi="Arial" w:cs="Arial"/>
        </w:rPr>
        <w:t>).</w:t>
      </w:r>
    </w:p>
    <w:p w:rsidR="00303E9D" w:rsidRPr="00303E9D" w:rsidRDefault="00303E9D" w:rsidP="00303E9D">
      <w:pPr>
        <w:spacing w:after="0"/>
        <w:jc w:val="both"/>
        <w:rPr>
          <w:rFonts w:ascii="Arial" w:eastAsia="Calibri" w:hAnsi="Arial" w:cs="Arial"/>
        </w:rPr>
      </w:pPr>
      <w:r w:rsidRPr="00303E9D">
        <w:rPr>
          <w:rFonts w:ascii="Arial" w:eastAsia="Calibri" w:hAnsi="Arial" w:cs="Arial"/>
        </w:rPr>
        <w:t>9. W przypadku wyboru oferty Wykonawców występujących wspólnie należy przed zawarciem umowy przedłożyć umowę regulującą współpracę tych podmiotów.</w:t>
      </w:r>
    </w:p>
    <w:p w:rsidR="00303E9D" w:rsidRPr="00303E9D" w:rsidRDefault="00303E9D" w:rsidP="00303E9D">
      <w:pPr>
        <w:spacing w:after="0"/>
        <w:jc w:val="both"/>
        <w:rPr>
          <w:rFonts w:ascii="Arial" w:eastAsia="Calibri" w:hAnsi="Arial" w:cs="Arial"/>
        </w:rPr>
      </w:pPr>
    </w:p>
    <w:p w:rsidR="00BB66DB" w:rsidRDefault="00BB66DB" w:rsidP="00303E9D">
      <w:pPr>
        <w:spacing w:after="0"/>
        <w:rPr>
          <w:rFonts w:ascii="Arial" w:eastAsia="Calibri" w:hAnsi="Arial" w:cs="Arial"/>
          <w:b/>
        </w:rPr>
      </w:pPr>
    </w:p>
    <w:p w:rsidR="00303E9D" w:rsidRPr="00303E9D" w:rsidRDefault="00303E9D" w:rsidP="00303E9D">
      <w:pPr>
        <w:spacing w:after="0"/>
        <w:rPr>
          <w:rFonts w:ascii="Arial" w:eastAsia="Calibri" w:hAnsi="Arial" w:cs="Arial"/>
          <w:b/>
        </w:rPr>
      </w:pPr>
      <w:r w:rsidRPr="00303E9D">
        <w:rPr>
          <w:rFonts w:ascii="Arial" w:eastAsia="Calibri" w:hAnsi="Arial" w:cs="Arial"/>
          <w:b/>
        </w:rPr>
        <w:lastRenderedPageBreak/>
        <w:t>XI. Składanie ofert</w:t>
      </w:r>
    </w:p>
    <w:p w:rsidR="00303E9D" w:rsidRPr="00303E9D" w:rsidRDefault="00303E9D" w:rsidP="00303E9D">
      <w:pPr>
        <w:spacing w:after="0"/>
        <w:jc w:val="both"/>
        <w:rPr>
          <w:rFonts w:ascii="Arial" w:eastAsia="Calibri" w:hAnsi="Arial" w:cs="Arial"/>
        </w:rPr>
      </w:pPr>
      <w:r w:rsidRPr="00303E9D">
        <w:rPr>
          <w:rFonts w:ascii="Arial" w:eastAsia="Calibri" w:hAnsi="Arial" w:cs="Arial"/>
        </w:rPr>
        <w:t>1. Oferty należy umieścić w nieprzejrzystej, zaklejonej kopercie, zaadresowanej do Zamawiającego z podaniem adresu zwrotnego oraz wyraźnie (widocznie) opisanej:</w:t>
      </w:r>
    </w:p>
    <w:p w:rsidR="00A1000B" w:rsidRDefault="00303E9D" w:rsidP="00A1000B">
      <w:pPr>
        <w:autoSpaceDE w:val="0"/>
        <w:autoSpaceDN w:val="0"/>
        <w:adjustRightInd w:val="0"/>
        <w:spacing w:after="0" w:line="240" w:lineRule="auto"/>
        <w:jc w:val="both"/>
        <w:rPr>
          <w:rFonts w:ascii="Arial" w:hAnsi="Arial" w:cs="Arial"/>
        </w:rPr>
      </w:pPr>
      <w:r w:rsidRPr="00303E9D">
        <w:rPr>
          <w:rFonts w:ascii="Arial" w:eastAsia="Calibri" w:hAnsi="Arial" w:cs="Arial"/>
          <w:b/>
        </w:rPr>
        <w:t xml:space="preserve">OFERTA PRZETARGOWA </w:t>
      </w:r>
      <w:r w:rsidR="00A1000B">
        <w:rPr>
          <w:rFonts w:ascii="Arial" w:eastAsia="Calibri" w:hAnsi="Arial" w:cs="Arial"/>
        </w:rPr>
        <w:t>n</w:t>
      </w:r>
      <w:r w:rsidR="00A1000B" w:rsidRPr="00046576">
        <w:rPr>
          <w:rFonts w:ascii="Arial" w:eastAsia="Calibri" w:hAnsi="Arial" w:cs="Arial"/>
        </w:rPr>
        <w:t xml:space="preserve">a </w:t>
      </w:r>
      <w:r w:rsidR="00A1000B">
        <w:rPr>
          <w:rFonts w:ascii="Arial" w:eastAsia="Calibri" w:hAnsi="Arial" w:cs="Arial"/>
        </w:rPr>
        <w:t>„</w:t>
      </w:r>
      <w:r w:rsidR="00A1000B" w:rsidRPr="00046576">
        <w:rPr>
          <w:rFonts w:ascii="Arial" w:eastAsia="Calibri" w:hAnsi="Arial" w:cs="Arial"/>
        </w:rPr>
        <w:t xml:space="preserve">usługę polegającą na wykonaniu </w:t>
      </w:r>
      <w:r w:rsidR="00A1000B">
        <w:rPr>
          <w:rFonts w:ascii="Arial" w:hAnsi="Arial" w:cs="Arial"/>
        </w:rPr>
        <w:t>zabiegów z zakresu</w:t>
      </w:r>
      <w:r w:rsidR="00A1000B" w:rsidRPr="00046576">
        <w:rPr>
          <w:rFonts w:ascii="Arial" w:hAnsi="Arial" w:cs="Arial"/>
        </w:rPr>
        <w:t xml:space="preserve"> ochrony czynnej</w:t>
      </w:r>
      <w:r w:rsidR="00A1000B">
        <w:rPr>
          <w:rFonts w:ascii="Arial" w:hAnsi="Arial" w:cs="Arial"/>
        </w:rPr>
        <w:t xml:space="preserve"> w rezerwacie przyrody:</w:t>
      </w:r>
    </w:p>
    <w:p w:rsidR="00A1000B" w:rsidRDefault="00A1000B" w:rsidP="00A1000B">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A1000B" w:rsidRDefault="00A1000B" w:rsidP="00A1000B">
      <w:pPr>
        <w:autoSpaceDE w:val="0"/>
        <w:autoSpaceDN w:val="0"/>
        <w:adjustRightInd w:val="0"/>
        <w:spacing w:after="0" w:line="240" w:lineRule="auto"/>
        <w:jc w:val="both"/>
        <w:rPr>
          <w:rFonts w:ascii="Arial" w:hAnsi="Arial" w:cs="Arial"/>
        </w:rPr>
      </w:pPr>
      <w:r>
        <w:rPr>
          <w:rFonts w:ascii="Arial" w:hAnsi="Arial" w:cs="Arial"/>
        </w:rPr>
        <w:t xml:space="preserve">Część II: </w:t>
      </w:r>
      <w:r w:rsidRPr="00046576">
        <w:rPr>
          <w:rFonts w:ascii="Arial" w:hAnsi="Arial" w:cs="Arial"/>
        </w:rPr>
        <w:t>Góra Gipsowa</w:t>
      </w:r>
      <w:r>
        <w:rPr>
          <w:rFonts w:ascii="Arial" w:hAnsi="Arial" w:cs="Arial"/>
        </w:rPr>
        <w:t>”</w:t>
      </w:r>
      <w:r w:rsidRPr="00046576">
        <w:rPr>
          <w:rFonts w:ascii="Arial" w:hAnsi="Arial" w:cs="Arial"/>
        </w:rPr>
        <w:t>.</w:t>
      </w:r>
    </w:p>
    <w:p w:rsidR="00303E9D" w:rsidRPr="00303E9D" w:rsidRDefault="00303E9D" w:rsidP="00A1000B">
      <w:pPr>
        <w:autoSpaceDE w:val="0"/>
        <w:autoSpaceDN w:val="0"/>
        <w:adjustRightInd w:val="0"/>
        <w:spacing w:after="0" w:line="240" w:lineRule="auto"/>
        <w:jc w:val="both"/>
        <w:rPr>
          <w:rFonts w:ascii="Arial" w:eastAsia="Calibri" w:hAnsi="Arial" w:cs="Arial"/>
          <w:b/>
        </w:rPr>
      </w:pPr>
      <w:r w:rsidRPr="00303E9D">
        <w:rPr>
          <w:rFonts w:ascii="Arial" w:eastAsia="Calibri" w:hAnsi="Arial" w:cs="Arial"/>
          <w:b/>
        </w:rPr>
        <w:t xml:space="preserve"> znak sprawy: WOF.261.</w:t>
      </w:r>
      <w:r w:rsidR="00A1000B">
        <w:rPr>
          <w:rFonts w:ascii="Arial" w:eastAsia="Calibri" w:hAnsi="Arial" w:cs="Arial"/>
          <w:b/>
        </w:rPr>
        <w:t>1.2016</w:t>
      </w:r>
      <w:r w:rsidRPr="00303E9D">
        <w:rPr>
          <w:rFonts w:ascii="Arial" w:eastAsia="Calibri" w:hAnsi="Arial" w:cs="Arial"/>
          <w:b/>
        </w:rPr>
        <w:t>,</w:t>
      </w:r>
    </w:p>
    <w:p w:rsidR="00303E9D" w:rsidRPr="00303E9D" w:rsidRDefault="00303E9D" w:rsidP="00303E9D">
      <w:pPr>
        <w:autoSpaceDE w:val="0"/>
        <w:autoSpaceDN w:val="0"/>
        <w:adjustRightInd w:val="0"/>
        <w:spacing w:after="0"/>
        <w:jc w:val="both"/>
        <w:rPr>
          <w:rFonts w:ascii="Arial" w:eastAsia="Calibri" w:hAnsi="Arial" w:cs="Arial"/>
          <w:b/>
          <w:shd w:val="clear" w:color="auto" w:fill="FFFFFF"/>
        </w:rPr>
      </w:pPr>
      <w:r w:rsidRPr="00303E9D">
        <w:rPr>
          <w:rFonts w:ascii="Arial" w:eastAsia="Calibri" w:hAnsi="Arial" w:cs="Arial"/>
          <w:b/>
        </w:rPr>
        <w:t>Nie</w:t>
      </w:r>
      <w:r w:rsidR="00A1000B">
        <w:rPr>
          <w:rFonts w:ascii="Arial" w:eastAsia="Calibri" w:hAnsi="Arial" w:cs="Arial"/>
          <w:b/>
        </w:rPr>
        <w:t xml:space="preserve"> otwierać przed dniem </w:t>
      </w:r>
      <w:r w:rsidR="00F06F5C">
        <w:rPr>
          <w:rFonts w:ascii="Arial" w:eastAsia="Calibri" w:hAnsi="Arial" w:cs="Arial"/>
          <w:b/>
        </w:rPr>
        <w:t>10 marca</w:t>
      </w:r>
      <w:r w:rsidR="005A5D4C">
        <w:rPr>
          <w:rFonts w:ascii="Arial" w:eastAsia="Calibri" w:hAnsi="Arial" w:cs="Arial"/>
          <w:b/>
        </w:rPr>
        <w:t xml:space="preserve"> </w:t>
      </w:r>
      <w:r w:rsidR="00A1000B">
        <w:rPr>
          <w:rFonts w:ascii="Arial" w:eastAsia="Calibri" w:hAnsi="Arial" w:cs="Arial"/>
          <w:b/>
        </w:rPr>
        <w:t>2016</w:t>
      </w:r>
      <w:r w:rsidRPr="00303E9D">
        <w:rPr>
          <w:rFonts w:ascii="Arial" w:eastAsia="Calibri" w:hAnsi="Arial" w:cs="Arial"/>
          <w:b/>
        </w:rPr>
        <w:t xml:space="preserve"> r., godz. 09:15</w:t>
      </w:r>
    </w:p>
    <w:p w:rsidR="00303E9D" w:rsidRPr="00303E9D" w:rsidRDefault="00303E9D" w:rsidP="00303E9D">
      <w:pPr>
        <w:spacing w:after="0"/>
        <w:jc w:val="both"/>
        <w:rPr>
          <w:rFonts w:ascii="Arial" w:eastAsia="Calibri" w:hAnsi="Arial" w:cs="Arial"/>
        </w:rPr>
      </w:pPr>
      <w:r w:rsidRPr="00303E9D">
        <w:rPr>
          <w:rFonts w:ascii="Arial" w:eastAsia="Calibri" w:hAnsi="Arial" w:cs="Arial"/>
        </w:rPr>
        <w:t>2. Oferty należy składać na adres siedziby Zamawiającego:</w:t>
      </w:r>
    </w:p>
    <w:p w:rsidR="00303E9D" w:rsidRPr="00303E9D" w:rsidRDefault="00303E9D" w:rsidP="00303E9D">
      <w:pPr>
        <w:spacing w:after="0"/>
        <w:jc w:val="both"/>
        <w:rPr>
          <w:rFonts w:ascii="Arial" w:eastAsia="Calibri" w:hAnsi="Arial" w:cs="Arial"/>
        </w:rPr>
      </w:pPr>
      <w:r w:rsidRPr="00303E9D">
        <w:rPr>
          <w:rFonts w:ascii="Arial" w:eastAsia="Calibri" w:hAnsi="Arial" w:cs="Arial"/>
        </w:rPr>
        <w:t>Regionalna Dyrekcja Ochrony Środowiska w Opolu</w:t>
      </w:r>
    </w:p>
    <w:p w:rsidR="00303E9D" w:rsidRPr="00303E9D" w:rsidRDefault="00303E9D" w:rsidP="00303E9D">
      <w:pPr>
        <w:spacing w:after="0"/>
        <w:jc w:val="both"/>
        <w:rPr>
          <w:rFonts w:ascii="Arial" w:eastAsia="Calibri" w:hAnsi="Arial" w:cs="Arial"/>
        </w:rPr>
      </w:pPr>
      <w:r w:rsidRPr="00303E9D">
        <w:rPr>
          <w:rFonts w:ascii="Arial" w:eastAsia="Calibri" w:hAnsi="Arial" w:cs="Arial"/>
        </w:rPr>
        <w:t>ul. Obrońców Stalingradu 66</w:t>
      </w:r>
    </w:p>
    <w:p w:rsidR="00303E9D" w:rsidRPr="00303E9D" w:rsidRDefault="00303E9D" w:rsidP="00303E9D">
      <w:pPr>
        <w:keepNext/>
        <w:widowControl w:val="0"/>
        <w:suppressAutoHyphens/>
        <w:spacing w:after="0"/>
        <w:jc w:val="both"/>
        <w:rPr>
          <w:rFonts w:ascii="Arial" w:eastAsia="Arial Unicode MS" w:hAnsi="Arial" w:cs="Arial"/>
          <w:bCs/>
          <w:lang w:bidi="en-US"/>
        </w:rPr>
      </w:pPr>
      <w:r w:rsidRPr="00303E9D">
        <w:rPr>
          <w:rFonts w:ascii="Arial" w:eastAsia="Arial Unicode MS" w:hAnsi="Arial" w:cs="Arial"/>
          <w:bCs/>
          <w:lang w:bidi="en-US"/>
        </w:rPr>
        <w:t>45-512 Opole</w:t>
      </w:r>
    </w:p>
    <w:p w:rsidR="00303E9D" w:rsidRPr="00303E9D" w:rsidRDefault="00303E9D" w:rsidP="00303E9D">
      <w:pPr>
        <w:keepNext/>
        <w:widowControl w:val="0"/>
        <w:suppressAutoHyphens/>
        <w:spacing w:after="0"/>
        <w:jc w:val="both"/>
        <w:rPr>
          <w:rFonts w:ascii="Arial" w:eastAsia="Arial Unicode MS" w:hAnsi="Arial" w:cs="Arial"/>
          <w:bCs/>
          <w:lang w:bidi="en-US"/>
        </w:rPr>
      </w:pPr>
      <w:r w:rsidRPr="00303E9D">
        <w:rPr>
          <w:rFonts w:ascii="Arial" w:eastAsia="Arial Unicode MS" w:hAnsi="Arial" w:cs="Arial"/>
          <w:bCs/>
          <w:lang w:bidi="en-US"/>
        </w:rPr>
        <w:t>Tel. (077) 45-26-230, fax (077) 45-26-231</w:t>
      </w:r>
    </w:p>
    <w:p w:rsidR="00303E9D" w:rsidRPr="00303E9D" w:rsidRDefault="00303E9D" w:rsidP="00303E9D">
      <w:pPr>
        <w:spacing w:after="0"/>
        <w:jc w:val="both"/>
        <w:rPr>
          <w:rFonts w:ascii="Arial" w:eastAsia="Calibri" w:hAnsi="Arial" w:cs="Arial"/>
        </w:rPr>
      </w:pPr>
      <w:r w:rsidRPr="00303E9D">
        <w:rPr>
          <w:rFonts w:ascii="Arial" w:eastAsia="Calibri" w:hAnsi="Arial" w:cs="Arial"/>
        </w:rPr>
        <w:t>lub osobiście w sekretariacie Zamawiającego (pokój nr 4.31 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najpóźniej </w:t>
      </w:r>
      <w:r w:rsidRPr="00303E9D">
        <w:rPr>
          <w:rFonts w:ascii="Arial" w:eastAsia="Calibri" w:hAnsi="Arial" w:cs="Arial"/>
          <w:b/>
        </w:rPr>
        <w:t xml:space="preserve">do </w:t>
      </w:r>
      <w:r w:rsidR="00F06F5C">
        <w:rPr>
          <w:rFonts w:ascii="Arial" w:eastAsia="Calibri" w:hAnsi="Arial" w:cs="Arial"/>
          <w:b/>
        </w:rPr>
        <w:t>10 marca</w:t>
      </w:r>
      <w:r w:rsidR="005A5D4C">
        <w:rPr>
          <w:rFonts w:ascii="Arial" w:eastAsia="Calibri" w:hAnsi="Arial" w:cs="Arial"/>
          <w:b/>
        </w:rPr>
        <w:t xml:space="preserve"> </w:t>
      </w:r>
      <w:r w:rsidR="00A1000B">
        <w:rPr>
          <w:rFonts w:ascii="Arial" w:eastAsia="Calibri" w:hAnsi="Arial" w:cs="Arial"/>
          <w:b/>
        </w:rPr>
        <w:t>2016</w:t>
      </w:r>
      <w:r w:rsidRPr="00303E9D">
        <w:rPr>
          <w:rFonts w:ascii="Arial" w:eastAsia="Calibri" w:hAnsi="Arial" w:cs="Arial"/>
          <w:b/>
        </w:rPr>
        <w:t xml:space="preserve"> r. do godziny 09:00</w:t>
      </w:r>
    </w:p>
    <w:p w:rsidR="00303E9D" w:rsidRPr="00303E9D" w:rsidRDefault="00303E9D" w:rsidP="00303E9D">
      <w:pPr>
        <w:spacing w:after="0"/>
        <w:jc w:val="both"/>
        <w:rPr>
          <w:rFonts w:ascii="Arial" w:eastAsia="Calibri" w:hAnsi="Arial" w:cs="Arial"/>
        </w:rPr>
      </w:pPr>
      <w:r w:rsidRPr="00303E9D">
        <w:rPr>
          <w:rFonts w:ascii="Arial" w:eastAsia="Calibri" w:hAnsi="Arial" w:cs="Arial"/>
        </w:rPr>
        <w:t>3. W przypadku przesłania oferty pocztą, kurierem lub innym sposobem - decyduje data i godzina wpływu do siedziby (sekretariatu) Zamawiającego.</w:t>
      </w:r>
    </w:p>
    <w:p w:rsidR="00303E9D" w:rsidRPr="00303E9D" w:rsidRDefault="00303E9D" w:rsidP="00303E9D">
      <w:pPr>
        <w:spacing w:after="0"/>
        <w:jc w:val="both"/>
        <w:rPr>
          <w:rFonts w:ascii="Arial" w:eastAsia="Calibri" w:hAnsi="Arial" w:cs="Arial"/>
        </w:rPr>
      </w:pPr>
      <w:r w:rsidRPr="00303E9D">
        <w:rPr>
          <w:rFonts w:ascii="Arial" w:eastAsia="Calibri" w:hAnsi="Arial" w:cs="Arial"/>
        </w:rPr>
        <w:t>4. Informacje o ofertach złożonych po ww. terminie niezwłocznie zostaną zwrócone Wykonawcom bez otwierania.</w:t>
      </w:r>
    </w:p>
    <w:p w:rsidR="00303E9D" w:rsidRPr="00303E9D" w:rsidRDefault="00303E9D" w:rsidP="00303E9D">
      <w:pPr>
        <w:spacing w:after="0"/>
        <w:jc w:val="both"/>
        <w:rPr>
          <w:rFonts w:ascii="Arial" w:eastAsia="Calibri" w:hAnsi="Arial" w:cs="Arial"/>
          <w:b/>
          <w:highlight w:val="yellow"/>
        </w:rPr>
      </w:pPr>
    </w:p>
    <w:p w:rsidR="00303E9D" w:rsidRPr="00303E9D" w:rsidRDefault="00303E9D" w:rsidP="00303E9D">
      <w:pPr>
        <w:spacing w:after="0"/>
        <w:jc w:val="both"/>
        <w:rPr>
          <w:rFonts w:ascii="Arial" w:eastAsia="Calibri" w:hAnsi="Arial" w:cs="Arial"/>
          <w:b/>
        </w:rPr>
      </w:pPr>
      <w:r w:rsidRPr="00303E9D">
        <w:rPr>
          <w:rFonts w:ascii="Arial" w:eastAsia="Calibri" w:hAnsi="Arial" w:cs="Arial"/>
          <w:b/>
        </w:rPr>
        <w:t>XII. Otwarcie ofert</w:t>
      </w:r>
    </w:p>
    <w:p w:rsidR="00303E9D" w:rsidRPr="00303E9D" w:rsidRDefault="00303E9D" w:rsidP="00303E9D">
      <w:pPr>
        <w:spacing w:after="0"/>
        <w:jc w:val="both"/>
        <w:rPr>
          <w:rFonts w:ascii="Arial" w:eastAsia="Calibri" w:hAnsi="Arial" w:cs="Arial"/>
        </w:rPr>
      </w:pPr>
      <w:r w:rsidRPr="00303E9D">
        <w:rPr>
          <w:rFonts w:ascii="Arial" w:eastAsia="Calibri" w:hAnsi="Arial" w:cs="Arial"/>
        </w:rPr>
        <w:t>1. Otwarcie ofert nastąpi w siedzibie Zamawiającego:</w:t>
      </w:r>
    </w:p>
    <w:p w:rsidR="00303E9D" w:rsidRPr="00303E9D" w:rsidRDefault="00303E9D" w:rsidP="00303E9D">
      <w:pPr>
        <w:spacing w:after="0"/>
        <w:rPr>
          <w:rFonts w:ascii="Arial" w:eastAsia="Calibri" w:hAnsi="Arial" w:cs="Arial"/>
        </w:rPr>
      </w:pPr>
      <w:r w:rsidRPr="00303E9D">
        <w:rPr>
          <w:rFonts w:ascii="Arial" w:eastAsia="Calibri" w:hAnsi="Arial" w:cs="Arial"/>
        </w:rPr>
        <w:t>Regionalna Dyrekcja Ochrony Środowiska w Opolu</w:t>
      </w:r>
    </w:p>
    <w:p w:rsidR="00303E9D" w:rsidRPr="00303E9D" w:rsidRDefault="00303E9D" w:rsidP="00303E9D">
      <w:pPr>
        <w:spacing w:after="0"/>
        <w:rPr>
          <w:rFonts w:ascii="Arial" w:eastAsia="Calibri" w:hAnsi="Arial" w:cs="Arial"/>
        </w:rPr>
      </w:pPr>
      <w:r w:rsidRPr="00303E9D">
        <w:rPr>
          <w:rFonts w:ascii="Arial" w:eastAsia="Calibri" w:hAnsi="Arial" w:cs="Arial"/>
        </w:rPr>
        <w:t xml:space="preserve">ul. Obrońców Stalingradu 66, </w:t>
      </w:r>
      <w:r w:rsidRPr="00303E9D">
        <w:rPr>
          <w:rFonts w:ascii="Arial" w:eastAsia="Calibri" w:hAnsi="Arial" w:cs="Arial"/>
          <w:bCs/>
        </w:rPr>
        <w:t xml:space="preserve">45-512 Opole, pok. 4.32 </w:t>
      </w:r>
    </w:p>
    <w:p w:rsidR="00303E9D" w:rsidRPr="00303E9D" w:rsidRDefault="00A1000B" w:rsidP="00303E9D">
      <w:pPr>
        <w:spacing w:after="0"/>
        <w:rPr>
          <w:rFonts w:ascii="Arial" w:eastAsia="Calibri" w:hAnsi="Arial" w:cs="Arial"/>
          <w:b/>
        </w:rPr>
      </w:pPr>
      <w:r>
        <w:rPr>
          <w:rFonts w:ascii="Arial" w:eastAsia="Calibri" w:hAnsi="Arial" w:cs="Arial"/>
          <w:b/>
        </w:rPr>
        <w:t xml:space="preserve">w dniu </w:t>
      </w:r>
      <w:r w:rsidR="00F06F5C">
        <w:rPr>
          <w:rFonts w:ascii="Arial" w:eastAsia="Calibri" w:hAnsi="Arial" w:cs="Arial"/>
          <w:b/>
        </w:rPr>
        <w:t>10 marca</w:t>
      </w:r>
      <w:r w:rsidR="005A5D4C">
        <w:rPr>
          <w:rFonts w:ascii="Arial" w:eastAsia="Calibri" w:hAnsi="Arial" w:cs="Arial"/>
          <w:b/>
        </w:rPr>
        <w:t xml:space="preserve"> </w:t>
      </w:r>
      <w:r>
        <w:rPr>
          <w:rFonts w:ascii="Arial" w:eastAsia="Calibri" w:hAnsi="Arial" w:cs="Arial"/>
          <w:b/>
        </w:rPr>
        <w:t>2016</w:t>
      </w:r>
      <w:r w:rsidR="00303E9D" w:rsidRPr="00303E9D">
        <w:rPr>
          <w:rFonts w:ascii="Arial" w:eastAsia="Calibri" w:hAnsi="Arial" w:cs="Arial"/>
          <w:b/>
        </w:rPr>
        <w:t xml:space="preserve"> r. o godzinie 09:15</w:t>
      </w:r>
    </w:p>
    <w:p w:rsidR="00303E9D" w:rsidRPr="00303E9D" w:rsidRDefault="00303E9D" w:rsidP="00303E9D">
      <w:pPr>
        <w:spacing w:after="0"/>
        <w:rPr>
          <w:rFonts w:ascii="Arial" w:eastAsia="Calibri" w:hAnsi="Arial" w:cs="Arial"/>
        </w:rPr>
      </w:pPr>
      <w:r w:rsidRPr="00303E9D">
        <w:rPr>
          <w:rFonts w:ascii="Arial" w:eastAsia="Calibri" w:hAnsi="Arial" w:cs="Arial"/>
        </w:rPr>
        <w:t>2. Otwarcie ofert jest jawne.</w:t>
      </w:r>
    </w:p>
    <w:p w:rsidR="00303E9D" w:rsidRPr="00303E9D" w:rsidRDefault="00303E9D" w:rsidP="00303E9D">
      <w:pPr>
        <w:spacing w:after="0"/>
        <w:rPr>
          <w:rFonts w:ascii="Arial" w:eastAsia="Calibri" w:hAnsi="Arial" w:cs="Arial"/>
          <w:highlight w:val="yellow"/>
        </w:rPr>
      </w:pPr>
    </w:p>
    <w:p w:rsidR="00303E9D" w:rsidRPr="00303E9D" w:rsidRDefault="00303E9D" w:rsidP="00303E9D">
      <w:pPr>
        <w:spacing w:after="0"/>
        <w:rPr>
          <w:rFonts w:ascii="Arial" w:eastAsia="Calibri" w:hAnsi="Arial" w:cs="Arial"/>
        </w:rPr>
      </w:pPr>
      <w:r w:rsidRPr="00303E9D">
        <w:rPr>
          <w:rFonts w:ascii="Arial" w:eastAsia="Calibri" w:hAnsi="Arial" w:cs="Arial"/>
          <w:b/>
        </w:rPr>
        <w:t>XIII. Sposób obliczenia ceny</w:t>
      </w:r>
    </w:p>
    <w:p w:rsidR="00303E9D" w:rsidRPr="00303E9D" w:rsidRDefault="00303E9D" w:rsidP="00303E9D">
      <w:pPr>
        <w:spacing w:after="0" w:line="240" w:lineRule="auto"/>
        <w:jc w:val="both"/>
        <w:rPr>
          <w:rFonts w:ascii="Arial" w:eastAsia="Calibri" w:hAnsi="Arial" w:cs="Arial"/>
        </w:rPr>
      </w:pPr>
      <w:r w:rsidRPr="00303E9D">
        <w:rPr>
          <w:rFonts w:ascii="Arial" w:eastAsia="Calibri" w:hAnsi="Arial" w:cs="Arial"/>
        </w:rPr>
        <w:t xml:space="preserve">1. Na cenę ryczałtową wykonania zadania, tj. cenę brutto powinny składać się wszystkie koszty związane z realizacją pełnego zakresu przedmiotu zamówienia. W formularzu oferty należy podać cenę brutto (z podatkiem VAT). Wykonawca określi cenę oferty w sposób podany w formularzu ofertowym stanowiącym </w:t>
      </w:r>
      <w:r w:rsidRPr="00303E9D">
        <w:rPr>
          <w:rFonts w:ascii="Arial" w:eastAsia="Calibri" w:hAnsi="Arial" w:cs="Arial"/>
          <w:b/>
        </w:rPr>
        <w:t>załącznik nr</w:t>
      </w:r>
      <w:r w:rsidRPr="00303E9D">
        <w:rPr>
          <w:rFonts w:ascii="Arial" w:eastAsia="Calibri" w:hAnsi="Arial" w:cs="Arial"/>
        </w:rPr>
        <w:t xml:space="preserve"> </w:t>
      </w:r>
      <w:r w:rsidR="00732617">
        <w:rPr>
          <w:rFonts w:ascii="Arial" w:eastAsia="Calibri" w:hAnsi="Arial" w:cs="Arial"/>
          <w:b/>
        </w:rPr>
        <w:t>3</w:t>
      </w:r>
      <w:r w:rsidRPr="00303E9D">
        <w:rPr>
          <w:rFonts w:ascii="Arial" w:eastAsia="Calibri" w:hAnsi="Arial" w:cs="Arial"/>
          <w:b/>
        </w:rPr>
        <w:t xml:space="preserve"> do SIWZ.</w:t>
      </w:r>
    </w:p>
    <w:p w:rsidR="00303E9D" w:rsidRPr="00303E9D" w:rsidRDefault="00303E9D" w:rsidP="00303E9D">
      <w:pPr>
        <w:spacing w:after="0"/>
        <w:jc w:val="both"/>
        <w:rPr>
          <w:rFonts w:ascii="Arial" w:eastAsia="Calibri" w:hAnsi="Arial" w:cs="Arial"/>
        </w:rPr>
      </w:pPr>
      <w:r w:rsidRPr="00303E9D">
        <w:rPr>
          <w:rFonts w:ascii="Arial" w:eastAsia="Calibri" w:hAnsi="Arial" w:cs="Arial"/>
        </w:rPr>
        <w:t>2. Cenę ryczałtową należy traktować jako stałą i wiążącą do zakończenia realizacji przedmiotu zamówienia. Zamawiający nie dopuszcza przedstawiania ceny w kilku wariantach.</w:t>
      </w:r>
    </w:p>
    <w:p w:rsidR="00303E9D" w:rsidRPr="00303E9D" w:rsidRDefault="00303E9D" w:rsidP="00303E9D">
      <w:pPr>
        <w:spacing w:after="0"/>
        <w:jc w:val="both"/>
        <w:rPr>
          <w:rFonts w:ascii="Arial" w:eastAsia="Calibri" w:hAnsi="Arial" w:cs="Arial"/>
        </w:rPr>
      </w:pPr>
      <w:r w:rsidRPr="00303E9D">
        <w:rPr>
          <w:rFonts w:ascii="Arial" w:eastAsia="Calibri" w:hAnsi="Arial" w:cs="Arial"/>
        </w:rPr>
        <w:t>3. Wykonawca składając ofertę, której wybór prowadziłby do powstania u Zamawiającego obowiązku podatkowego, zgodnie z przepisami o podatku od towarów i usług, informuje Zamawiającego, czy wybór oferty będzie prowadzić do powstania obowiązku podatkowego, wskazując nazwę (rodzaj) towaru lub usługi których dostawa lub świadczenie będzie prowadzić do jego powstania oraz wskazując ich wartość bez kwoty podatku.</w:t>
      </w:r>
    </w:p>
    <w:p w:rsidR="00303E9D" w:rsidRPr="00303E9D" w:rsidRDefault="00303E9D" w:rsidP="00303E9D">
      <w:pPr>
        <w:autoSpaceDN w:val="0"/>
        <w:spacing w:after="0"/>
        <w:jc w:val="both"/>
        <w:rPr>
          <w:rFonts w:ascii="Arial" w:eastAsia="Arial Unicode MS" w:hAnsi="Arial" w:cs="Arial"/>
          <w:position w:val="6"/>
          <w:lang w:eastAsia="ar-SA"/>
        </w:rPr>
      </w:pPr>
      <w:r w:rsidRPr="00303E9D">
        <w:rPr>
          <w:rFonts w:ascii="Arial" w:eastAsia="Arial Unicode MS" w:hAnsi="Arial" w:cs="Arial"/>
          <w:bCs/>
          <w:position w:val="6"/>
          <w:lang w:eastAsia="ar-SA"/>
        </w:rPr>
        <w:t xml:space="preserve">4. </w:t>
      </w:r>
      <w:r w:rsidRPr="00303E9D">
        <w:rPr>
          <w:rFonts w:ascii="Arial" w:eastAsia="Calibri"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03E9D" w:rsidRPr="00303E9D" w:rsidRDefault="00303E9D" w:rsidP="00303E9D">
      <w:pPr>
        <w:spacing w:after="0"/>
        <w:jc w:val="both"/>
        <w:rPr>
          <w:rFonts w:ascii="Arial" w:eastAsia="Calibri" w:hAnsi="Arial" w:cs="Arial"/>
          <w:highlight w:val="yellow"/>
        </w:rPr>
      </w:pPr>
    </w:p>
    <w:p w:rsidR="00303E9D" w:rsidRPr="00303E9D" w:rsidRDefault="00303E9D" w:rsidP="00303E9D">
      <w:pPr>
        <w:spacing w:after="0"/>
        <w:rPr>
          <w:rFonts w:ascii="Arial" w:eastAsia="Calibri" w:hAnsi="Arial" w:cs="Arial"/>
          <w:b/>
        </w:rPr>
      </w:pPr>
      <w:r w:rsidRPr="00303E9D">
        <w:rPr>
          <w:rFonts w:ascii="Arial" w:eastAsia="Calibri" w:hAnsi="Arial" w:cs="Arial"/>
          <w:b/>
        </w:rPr>
        <w:t>XIV. Kryteria i sposób oceny ofert</w:t>
      </w:r>
    </w:p>
    <w:p w:rsidR="00303E9D" w:rsidRPr="00303E9D" w:rsidRDefault="00303E9D" w:rsidP="00303E9D">
      <w:pPr>
        <w:spacing w:after="0"/>
        <w:rPr>
          <w:rFonts w:ascii="Arial" w:eastAsia="Calibri" w:hAnsi="Arial" w:cs="Arial"/>
        </w:rPr>
      </w:pPr>
      <w:r w:rsidRPr="00303E9D">
        <w:rPr>
          <w:rFonts w:ascii="Arial" w:eastAsia="Calibri" w:hAnsi="Arial" w:cs="Arial"/>
        </w:rPr>
        <w:t xml:space="preserve">Przy dokonywaniu oceny ofert Zamawiający będzie stosował następujące kryteria: </w:t>
      </w:r>
    </w:p>
    <w:p w:rsidR="00303E9D" w:rsidRPr="00303E9D" w:rsidRDefault="00303E9D" w:rsidP="00303E9D">
      <w:pPr>
        <w:widowControl w:val="0"/>
        <w:tabs>
          <w:tab w:val="left" w:pos="2571"/>
          <w:tab w:val="left" w:pos="7938"/>
        </w:tabs>
        <w:suppressAutoHyphens/>
        <w:spacing w:after="0"/>
        <w:jc w:val="both"/>
        <w:rPr>
          <w:rFonts w:ascii="Arial" w:eastAsia="Calibri" w:hAnsi="Arial" w:cs="Arial"/>
          <w:bCs/>
          <w:spacing w:val="4"/>
        </w:rPr>
      </w:pPr>
      <w:r w:rsidRPr="00303E9D">
        <w:rPr>
          <w:rFonts w:ascii="Arial" w:eastAsia="Calibri" w:hAnsi="Arial" w:cs="Arial"/>
          <w:bCs/>
          <w:spacing w:val="4"/>
        </w:rPr>
        <w:t xml:space="preserve">cena – </w:t>
      </w:r>
      <w:r w:rsidR="005A5D4C" w:rsidRPr="00303E9D">
        <w:rPr>
          <w:rFonts w:ascii="Arial" w:eastAsia="Calibri" w:hAnsi="Arial" w:cs="Arial"/>
          <w:bCs/>
          <w:spacing w:val="4"/>
        </w:rPr>
        <w:t>9</w:t>
      </w:r>
      <w:r w:rsidR="005A5D4C">
        <w:rPr>
          <w:rFonts w:ascii="Arial" w:eastAsia="Calibri" w:hAnsi="Arial" w:cs="Arial"/>
          <w:bCs/>
          <w:spacing w:val="4"/>
        </w:rPr>
        <w:t>8</w:t>
      </w:r>
      <w:r w:rsidR="005A5D4C" w:rsidRPr="00303E9D">
        <w:rPr>
          <w:rFonts w:ascii="Arial" w:eastAsia="Calibri" w:hAnsi="Arial" w:cs="Arial"/>
          <w:bCs/>
          <w:spacing w:val="4"/>
        </w:rPr>
        <w:t xml:space="preserve"> </w:t>
      </w:r>
      <w:r w:rsidRPr="00303E9D">
        <w:rPr>
          <w:rFonts w:ascii="Arial" w:eastAsia="Calibri" w:hAnsi="Arial" w:cs="Arial"/>
          <w:bCs/>
          <w:spacing w:val="4"/>
        </w:rPr>
        <w:t>%</w:t>
      </w:r>
    </w:p>
    <w:p w:rsidR="00303E9D" w:rsidRPr="00303E9D" w:rsidRDefault="00303E9D" w:rsidP="00303E9D">
      <w:pPr>
        <w:widowControl w:val="0"/>
        <w:tabs>
          <w:tab w:val="left" w:pos="2571"/>
          <w:tab w:val="left" w:pos="7938"/>
        </w:tabs>
        <w:suppressAutoHyphens/>
        <w:spacing w:after="0"/>
        <w:jc w:val="both"/>
        <w:rPr>
          <w:rFonts w:ascii="Arial" w:eastAsia="Calibri" w:hAnsi="Arial" w:cs="Arial"/>
          <w:bCs/>
          <w:spacing w:val="4"/>
        </w:rPr>
      </w:pPr>
      <w:r w:rsidRPr="00303E9D">
        <w:rPr>
          <w:rFonts w:ascii="Arial" w:eastAsia="Calibri" w:hAnsi="Arial" w:cs="Arial"/>
          <w:bCs/>
          <w:spacing w:val="4"/>
        </w:rPr>
        <w:lastRenderedPageBreak/>
        <w:t xml:space="preserve">kryterium środowiskowe – </w:t>
      </w:r>
      <w:r w:rsidR="005A5D4C">
        <w:rPr>
          <w:rFonts w:ascii="Arial" w:eastAsia="Calibri" w:hAnsi="Arial" w:cs="Arial"/>
          <w:bCs/>
          <w:spacing w:val="4"/>
        </w:rPr>
        <w:t>2</w:t>
      </w:r>
      <w:r w:rsidR="005A5D4C" w:rsidRPr="00303E9D">
        <w:rPr>
          <w:rFonts w:ascii="Arial" w:eastAsia="Calibri" w:hAnsi="Arial" w:cs="Arial"/>
          <w:bCs/>
          <w:spacing w:val="4"/>
        </w:rPr>
        <w:t xml:space="preserve"> </w:t>
      </w:r>
      <w:r w:rsidRPr="00303E9D">
        <w:rPr>
          <w:rFonts w:ascii="Arial" w:eastAsia="Calibri" w:hAnsi="Arial" w:cs="Arial"/>
          <w:bCs/>
          <w:spacing w:val="4"/>
        </w:rPr>
        <w:t>%</w:t>
      </w:r>
    </w:p>
    <w:p w:rsidR="00303E9D" w:rsidRPr="00303E9D" w:rsidRDefault="00303E9D" w:rsidP="00303E9D">
      <w:pPr>
        <w:widowControl w:val="0"/>
        <w:tabs>
          <w:tab w:val="left" w:pos="2571"/>
          <w:tab w:val="left" w:pos="7938"/>
        </w:tabs>
        <w:suppressAutoHyphens/>
        <w:spacing w:after="0" w:line="240" w:lineRule="auto"/>
        <w:jc w:val="both"/>
        <w:rPr>
          <w:rFonts w:ascii="Arial" w:eastAsia="Calibri" w:hAnsi="Arial" w:cs="Arial"/>
          <w:b/>
          <w:bCs/>
          <w:color w:val="FF0000"/>
          <w:lang w:eastAsia="zh-CN"/>
        </w:rPr>
      </w:pPr>
    </w:p>
    <w:p w:rsidR="00303E9D" w:rsidRPr="00303E9D" w:rsidRDefault="00303E9D" w:rsidP="00303E9D">
      <w:pPr>
        <w:widowControl w:val="0"/>
        <w:tabs>
          <w:tab w:val="left" w:pos="2571"/>
          <w:tab w:val="left" w:pos="7938"/>
        </w:tabs>
        <w:suppressAutoHyphens/>
        <w:spacing w:after="0" w:line="240" w:lineRule="auto"/>
        <w:jc w:val="both"/>
        <w:rPr>
          <w:rFonts w:ascii="Arial" w:eastAsia="Calibri" w:hAnsi="Arial" w:cs="Arial"/>
          <w:bCs/>
          <w:spacing w:val="4"/>
        </w:rPr>
      </w:pPr>
      <w:r w:rsidRPr="00303E9D">
        <w:rPr>
          <w:rFonts w:ascii="Arial" w:eastAsia="Calibri" w:hAnsi="Arial" w:cs="Arial"/>
          <w:b/>
          <w:bCs/>
          <w:lang w:eastAsia="zh-CN"/>
        </w:rPr>
        <w:t xml:space="preserve">Wygrywa oferta z najwyższą oceną będącą sumą  punktów za poszczególne kryteria, </w:t>
      </w:r>
    </w:p>
    <w:p w:rsidR="00303E9D" w:rsidRPr="00303E9D" w:rsidRDefault="00303E9D" w:rsidP="00303E9D">
      <w:pPr>
        <w:suppressAutoHyphens/>
        <w:spacing w:after="0" w:line="240" w:lineRule="auto"/>
        <w:jc w:val="center"/>
        <w:rPr>
          <w:rFonts w:ascii="Arial" w:eastAsia="Calibri" w:hAnsi="Arial" w:cs="Arial"/>
          <w:b/>
          <w:lang w:eastAsia="zh-CN"/>
        </w:rPr>
      </w:pPr>
      <w:r w:rsidRPr="00303E9D">
        <w:rPr>
          <w:rFonts w:ascii="Arial" w:eastAsia="Calibri" w:hAnsi="Arial" w:cs="Arial"/>
          <w:b/>
          <w:lang w:eastAsia="zh-CN"/>
        </w:rPr>
        <w:t xml:space="preserve">P=   P1 + P2 </w:t>
      </w:r>
    </w:p>
    <w:p w:rsidR="00303E9D" w:rsidRPr="00303E9D" w:rsidRDefault="00303E9D" w:rsidP="00303E9D">
      <w:pPr>
        <w:suppressAutoHyphens/>
        <w:spacing w:after="0" w:line="240" w:lineRule="auto"/>
        <w:ind w:left="1418" w:firstLine="22"/>
        <w:jc w:val="both"/>
        <w:rPr>
          <w:rFonts w:ascii="Arial" w:eastAsia="Calibri" w:hAnsi="Arial" w:cs="Arial"/>
          <w:lang w:eastAsia="zh-CN"/>
        </w:rPr>
      </w:pPr>
      <w:r w:rsidRPr="00303E9D">
        <w:rPr>
          <w:rFonts w:ascii="Arial" w:eastAsia="Calibri" w:hAnsi="Arial" w:cs="Arial"/>
          <w:lang w:eastAsia="zh-CN"/>
        </w:rPr>
        <w:t xml:space="preserve">Gdzie: </w:t>
      </w:r>
      <w:r w:rsidRPr="00303E9D">
        <w:rPr>
          <w:rFonts w:ascii="Arial" w:eastAsia="Calibri" w:hAnsi="Arial" w:cs="Arial"/>
          <w:lang w:eastAsia="zh-CN"/>
        </w:rPr>
        <w:tab/>
      </w:r>
    </w:p>
    <w:p w:rsidR="00303E9D" w:rsidRPr="00303E9D" w:rsidRDefault="00303E9D" w:rsidP="00303E9D">
      <w:pPr>
        <w:suppressAutoHyphens/>
        <w:spacing w:after="0" w:line="240" w:lineRule="auto"/>
        <w:ind w:left="1800" w:firstLine="180"/>
        <w:jc w:val="both"/>
        <w:rPr>
          <w:rFonts w:ascii="Arial" w:eastAsia="Calibri" w:hAnsi="Arial" w:cs="Arial"/>
          <w:lang w:eastAsia="zh-CN"/>
        </w:rPr>
      </w:pPr>
      <w:r w:rsidRPr="00303E9D">
        <w:rPr>
          <w:rFonts w:ascii="Arial" w:eastAsia="Calibri" w:hAnsi="Arial" w:cs="Arial"/>
          <w:lang w:eastAsia="zh-CN"/>
        </w:rPr>
        <w:t>P- łączna liczba punktów jakie uzyskała oferta;</w:t>
      </w:r>
    </w:p>
    <w:p w:rsidR="00303E9D" w:rsidRPr="00303E9D" w:rsidRDefault="00303E9D" w:rsidP="00303E9D">
      <w:pPr>
        <w:suppressAutoHyphens/>
        <w:spacing w:after="0" w:line="240" w:lineRule="auto"/>
        <w:ind w:left="1800" w:firstLine="180"/>
        <w:rPr>
          <w:rFonts w:ascii="Arial" w:eastAsia="Calibri" w:hAnsi="Arial" w:cs="Arial"/>
          <w:lang w:eastAsia="zh-CN"/>
        </w:rPr>
      </w:pPr>
      <w:r w:rsidRPr="00303E9D">
        <w:rPr>
          <w:rFonts w:ascii="Arial" w:eastAsia="Calibri" w:hAnsi="Arial" w:cs="Arial"/>
          <w:lang w:eastAsia="zh-CN"/>
        </w:rPr>
        <w:t>P1 –punkty za kryterium cena brutto;</w:t>
      </w:r>
    </w:p>
    <w:p w:rsidR="00303E9D" w:rsidRPr="00303E9D" w:rsidRDefault="00303E9D" w:rsidP="002E0E3D">
      <w:pPr>
        <w:suppressAutoHyphens/>
        <w:spacing w:after="0" w:line="240" w:lineRule="auto"/>
        <w:ind w:left="1272" w:firstLine="708"/>
        <w:jc w:val="both"/>
        <w:rPr>
          <w:rFonts w:ascii="Arial" w:eastAsia="Calibri" w:hAnsi="Arial" w:cs="Arial"/>
          <w:lang w:eastAsia="zh-CN"/>
        </w:rPr>
      </w:pPr>
      <w:r w:rsidRPr="00303E9D">
        <w:rPr>
          <w:rFonts w:ascii="Arial" w:eastAsia="Calibri" w:hAnsi="Arial" w:cs="Arial"/>
          <w:lang w:eastAsia="zh-CN"/>
        </w:rPr>
        <w:t xml:space="preserve">P </w:t>
      </w:r>
      <w:r w:rsidR="00A1000B">
        <w:rPr>
          <w:rFonts w:ascii="Arial" w:eastAsia="Calibri" w:hAnsi="Arial" w:cs="Arial"/>
          <w:lang w:eastAsia="zh-CN"/>
        </w:rPr>
        <w:t>2</w:t>
      </w:r>
      <w:r w:rsidRPr="00303E9D">
        <w:rPr>
          <w:rFonts w:ascii="Arial" w:eastAsia="Calibri" w:hAnsi="Arial" w:cs="Arial"/>
          <w:lang w:eastAsia="zh-CN"/>
        </w:rPr>
        <w:t>– punkty za kryterium środowiskowe</w:t>
      </w:r>
    </w:p>
    <w:p w:rsidR="00303E9D" w:rsidRPr="00303E9D" w:rsidRDefault="00303E9D" w:rsidP="00303E9D">
      <w:pPr>
        <w:tabs>
          <w:tab w:val="left" w:pos="709"/>
        </w:tabs>
        <w:suppressAutoHyphens/>
        <w:spacing w:after="0" w:line="240" w:lineRule="auto"/>
        <w:jc w:val="both"/>
        <w:rPr>
          <w:rFonts w:ascii="Arial" w:eastAsia="Calibri" w:hAnsi="Arial" w:cs="Arial"/>
          <w:b/>
          <w:lang w:eastAsia="zh-CN"/>
        </w:rPr>
      </w:pPr>
      <w:r w:rsidRPr="00303E9D">
        <w:rPr>
          <w:rFonts w:ascii="Arial" w:eastAsia="Calibri" w:hAnsi="Arial" w:cs="Arial"/>
          <w:b/>
          <w:lang w:eastAsia="zh-CN"/>
        </w:rPr>
        <w:t>Oceny P1 i P2 i stanowiące składniki sumy zostaną uzyskane w następujący sposób:</w:t>
      </w:r>
    </w:p>
    <w:p w:rsidR="00303E9D" w:rsidRPr="00303E9D" w:rsidRDefault="00303E9D" w:rsidP="00303E9D">
      <w:pPr>
        <w:numPr>
          <w:ilvl w:val="0"/>
          <w:numId w:val="5"/>
        </w:numPr>
        <w:tabs>
          <w:tab w:val="left" w:pos="709"/>
          <w:tab w:val="left" w:pos="1080"/>
        </w:tabs>
        <w:suppressAutoHyphens/>
        <w:spacing w:after="0" w:line="240" w:lineRule="auto"/>
        <w:contextualSpacing/>
        <w:jc w:val="both"/>
        <w:rPr>
          <w:rFonts w:ascii="Arial" w:eastAsia="Calibri" w:hAnsi="Arial" w:cs="Arial"/>
          <w:lang w:eastAsia="zh-CN"/>
        </w:rPr>
      </w:pPr>
      <w:r w:rsidRPr="00303E9D">
        <w:rPr>
          <w:rFonts w:ascii="Arial" w:eastAsia="Calibri" w:hAnsi="Arial" w:cs="Arial"/>
          <w:lang w:eastAsia="zh-CN"/>
        </w:rPr>
        <w:t>kryterium ceny:</w:t>
      </w:r>
    </w:p>
    <w:p w:rsidR="00303E9D" w:rsidRPr="00303E9D" w:rsidRDefault="00303E9D" w:rsidP="00303E9D">
      <w:pPr>
        <w:tabs>
          <w:tab w:val="left" w:pos="709"/>
        </w:tabs>
        <w:suppressAutoHyphens/>
        <w:spacing w:after="0" w:line="240" w:lineRule="auto"/>
        <w:ind w:left="709"/>
        <w:contextualSpacing/>
        <w:jc w:val="both"/>
        <w:rPr>
          <w:rFonts w:ascii="Arial" w:eastAsia="Calibri" w:hAnsi="Arial" w:cs="Arial"/>
          <w:lang w:eastAsia="zh-CN"/>
        </w:rPr>
      </w:pPr>
    </w:p>
    <w:p w:rsidR="00303E9D" w:rsidRPr="00303E9D" w:rsidRDefault="00303E9D" w:rsidP="00303E9D">
      <w:pPr>
        <w:tabs>
          <w:tab w:val="left" w:pos="0"/>
        </w:tabs>
        <w:suppressAutoHyphens/>
        <w:spacing w:after="0" w:line="240" w:lineRule="auto"/>
        <w:jc w:val="center"/>
        <w:rPr>
          <w:rFonts w:ascii="Arial" w:eastAsia="Calibri" w:hAnsi="Arial" w:cs="Arial"/>
          <w:lang w:eastAsia="zh-CN"/>
        </w:rPr>
      </w:pPr>
      <w:r w:rsidRPr="00303E9D">
        <w:rPr>
          <w:rFonts w:ascii="Arial" w:eastAsia="Calibri" w:hAnsi="Arial" w:cs="Arial"/>
          <w:b/>
          <w:lang w:eastAsia="zh-CN"/>
        </w:rPr>
        <w:t>P1=Cn/Cb*</w:t>
      </w:r>
      <w:r w:rsidR="005A5D4C" w:rsidRPr="00303E9D">
        <w:rPr>
          <w:rFonts w:ascii="Arial" w:eastAsia="Calibri" w:hAnsi="Arial" w:cs="Arial"/>
          <w:b/>
          <w:lang w:eastAsia="zh-CN"/>
        </w:rPr>
        <w:t>9</w:t>
      </w:r>
      <w:r w:rsidR="005A5D4C">
        <w:rPr>
          <w:rFonts w:ascii="Arial" w:eastAsia="Calibri" w:hAnsi="Arial" w:cs="Arial"/>
          <w:b/>
          <w:lang w:eastAsia="zh-CN"/>
        </w:rPr>
        <w:t>8</w:t>
      </w:r>
      <w:r w:rsidR="005A5D4C" w:rsidRPr="00303E9D">
        <w:rPr>
          <w:rFonts w:ascii="Arial" w:eastAsia="Calibri" w:hAnsi="Arial" w:cs="Arial"/>
          <w:b/>
          <w:lang w:eastAsia="zh-CN"/>
        </w:rPr>
        <w:t>pkt</w:t>
      </w:r>
    </w:p>
    <w:p w:rsidR="00303E9D" w:rsidRPr="00303E9D" w:rsidRDefault="00303E9D" w:rsidP="00303E9D">
      <w:pPr>
        <w:tabs>
          <w:tab w:val="left" w:pos="1440"/>
        </w:tabs>
        <w:suppressAutoHyphens/>
        <w:spacing w:after="0" w:line="240" w:lineRule="auto"/>
        <w:ind w:left="1440"/>
        <w:jc w:val="both"/>
        <w:rPr>
          <w:rFonts w:ascii="Arial" w:eastAsia="Calibri" w:hAnsi="Arial" w:cs="Arial"/>
          <w:lang w:eastAsia="zh-CN"/>
        </w:rPr>
      </w:pPr>
      <w:r w:rsidRPr="00303E9D">
        <w:rPr>
          <w:rFonts w:ascii="Arial" w:eastAsia="Calibri" w:hAnsi="Arial" w:cs="Arial"/>
          <w:lang w:eastAsia="zh-CN"/>
        </w:rPr>
        <w:t>Gdzie:</w:t>
      </w:r>
    </w:p>
    <w:p w:rsidR="00303E9D" w:rsidRPr="00303E9D" w:rsidRDefault="00303E9D" w:rsidP="00303E9D">
      <w:pPr>
        <w:tabs>
          <w:tab w:val="left" w:pos="1980"/>
        </w:tabs>
        <w:suppressAutoHyphens/>
        <w:spacing w:after="0" w:line="240" w:lineRule="auto"/>
        <w:ind w:left="1980"/>
        <w:jc w:val="both"/>
        <w:rPr>
          <w:rFonts w:ascii="Arial" w:eastAsia="Calibri" w:hAnsi="Arial" w:cs="Arial"/>
          <w:lang w:eastAsia="zh-CN"/>
        </w:rPr>
      </w:pPr>
      <w:r w:rsidRPr="00303E9D">
        <w:rPr>
          <w:rFonts w:ascii="Arial" w:eastAsia="Calibri" w:hAnsi="Arial" w:cs="Arial"/>
          <w:lang w:eastAsia="zh-CN"/>
        </w:rPr>
        <w:t>P1</w:t>
      </w:r>
      <w:r w:rsidRPr="00303E9D">
        <w:rPr>
          <w:rFonts w:ascii="Arial" w:eastAsia="Calibri" w:hAnsi="Arial" w:cs="Arial"/>
          <w:lang w:eastAsia="zh-CN"/>
        </w:rPr>
        <w:tab/>
        <w:t>punktacja, którą należy wyznaczyć</w:t>
      </w:r>
    </w:p>
    <w:p w:rsidR="00303E9D" w:rsidRPr="00303E9D" w:rsidRDefault="00303E9D" w:rsidP="00303E9D">
      <w:pPr>
        <w:tabs>
          <w:tab w:val="left" w:pos="1980"/>
        </w:tabs>
        <w:suppressAutoHyphens/>
        <w:spacing w:after="0" w:line="240" w:lineRule="auto"/>
        <w:ind w:left="1980"/>
        <w:jc w:val="both"/>
        <w:rPr>
          <w:rFonts w:ascii="Arial" w:eastAsia="Calibri" w:hAnsi="Arial" w:cs="Arial"/>
          <w:lang w:eastAsia="zh-CN"/>
        </w:rPr>
      </w:pPr>
      <w:proofErr w:type="spellStart"/>
      <w:r w:rsidRPr="00303E9D">
        <w:rPr>
          <w:rFonts w:ascii="Arial" w:eastAsia="Calibri" w:hAnsi="Arial" w:cs="Arial"/>
          <w:lang w:eastAsia="zh-CN"/>
        </w:rPr>
        <w:t>Cn</w:t>
      </w:r>
      <w:proofErr w:type="spellEnd"/>
      <w:r w:rsidRPr="00303E9D">
        <w:rPr>
          <w:rFonts w:ascii="Arial" w:eastAsia="Calibri" w:hAnsi="Arial" w:cs="Arial"/>
          <w:lang w:eastAsia="zh-CN"/>
        </w:rPr>
        <w:tab/>
        <w:t xml:space="preserve">oferowana cena oferty najniższej </w:t>
      </w:r>
    </w:p>
    <w:p w:rsidR="00303E9D" w:rsidRPr="00303E9D" w:rsidRDefault="00303E9D" w:rsidP="00303E9D">
      <w:pPr>
        <w:tabs>
          <w:tab w:val="left" w:pos="1980"/>
        </w:tabs>
        <w:suppressAutoHyphens/>
        <w:spacing w:after="0" w:line="240" w:lineRule="auto"/>
        <w:ind w:left="1980"/>
        <w:jc w:val="both"/>
        <w:rPr>
          <w:rFonts w:ascii="Arial" w:eastAsia="Calibri" w:hAnsi="Arial" w:cs="Arial"/>
          <w:lang w:eastAsia="zh-CN"/>
        </w:rPr>
      </w:pPr>
      <w:proofErr w:type="spellStart"/>
      <w:r w:rsidRPr="00303E9D">
        <w:rPr>
          <w:rFonts w:ascii="Arial" w:eastAsia="Calibri" w:hAnsi="Arial" w:cs="Arial"/>
          <w:lang w:eastAsia="zh-CN"/>
        </w:rPr>
        <w:t>Cb</w:t>
      </w:r>
      <w:proofErr w:type="spellEnd"/>
      <w:r w:rsidRPr="00303E9D">
        <w:rPr>
          <w:rFonts w:ascii="Arial" w:eastAsia="Calibri" w:hAnsi="Arial" w:cs="Arial"/>
          <w:lang w:eastAsia="zh-CN"/>
        </w:rPr>
        <w:tab/>
        <w:t>oferowana cena oferty badanej</w:t>
      </w:r>
    </w:p>
    <w:p w:rsidR="00303E9D" w:rsidRPr="00303E9D" w:rsidRDefault="00303E9D" w:rsidP="00303E9D">
      <w:pPr>
        <w:tabs>
          <w:tab w:val="left" w:pos="709"/>
        </w:tabs>
        <w:suppressAutoHyphens/>
        <w:spacing w:after="0" w:line="240" w:lineRule="auto"/>
        <w:ind w:left="709"/>
        <w:jc w:val="both"/>
        <w:rPr>
          <w:rFonts w:ascii="Arial" w:eastAsia="Calibri" w:hAnsi="Arial" w:cs="Arial"/>
          <w:lang w:eastAsia="zh-CN"/>
        </w:rPr>
      </w:pPr>
    </w:p>
    <w:p w:rsidR="00303E9D" w:rsidRPr="00303E9D" w:rsidRDefault="00303E9D" w:rsidP="00303E9D">
      <w:pPr>
        <w:tabs>
          <w:tab w:val="left" w:pos="0"/>
        </w:tabs>
        <w:suppressAutoHyphens/>
        <w:spacing w:after="0" w:line="240" w:lineRule="auto"/>
        <w:jc w:val="both"/>
        <w:rPr>
          <w:rFonts w:ascii="Arial" w:eastAsia="Calibri" w:hAnsi="Arial" w:cs="Arial"/>
          <w:b/>
          <w:lang w:eastAsia="zh-CN"/>
        </w:rPr>
      </w:pPr>
    </w:p>
    <w:p w:rsidR="005A5D4C" w:rsidRDefault="00303E9D" w:rsidP="00303E9D">
      <w:pPr>
        <w:tabs>
          <w:tab w:val="left" w:pos="0"/>
        </w:tabs>
        <w:suppressAutoHyphens/>
        <w:spacing w:after="0" w:line="240" w:lineRule="auto"/>
        <w:jc w:val="both"/>
        <w:rPr>
          <w:rFonts w:ascii="Arial" w:hAnsi="Arial" w:cs="Arial"/>
          <w:sz w:val="20"/>
          <w:szCs w:val="20"/>
        </w:rPr>
      </w:pPr>
      <w:r w:rsidRPr="00303E9D">
        <w:rPr>
          <w:rFonts w:ascii="Arial" w:eastAsia="Calibri" w:hAnsi="Arial" w:cs="Arial"/>
        </w:rPr>
        <w:t>kryterium środowiskowe: P</w:t>
      </w:r>
      <w:r w:rsidR="00A1000B">
        <w:rPr>
          <w:rFonts w:ascii="Arial" w:eastAsia="Calibri" w:hAnsi="Arial" w:cs="Arial"/>
        </w:rPr>
        <w:t>2</w:t>
      </w:r>
      <w:r w:rsidRPr="00303E9D">
        <w:rPr>
          <w:rFonts w:ascii="Arial" w:eastAsia="Calibri" w:hAnsi="Arial" w:cs="Arial"/>
        </w:rPr>
        <w:t xml:space="preserve"> – Zamawiający przyzna </w:t>
      </w:r>
      <w:r w:rsidR="002E0E3D">
        <w:rPr>
          <w:rFonts w:ascii="Arial" w:eastAsia="Calibri" w:hAnsi="Arial" w:cs="Arial"/>
        </w:rPr>
        <w:t>2</w:t>
      </w:r>
      <w:r w:rsidR="002E0E3D" w:rsidRPr="00303E9D">
        <w:rPr>
          <w:rFonts w:ascii="Arial" w:eastAsia="Calibri" w:hAnsi="Arial" w:cs="Arial"/>
        </w:rPr>
        <w:t xml:space="preserve"> </w:t>
      </w:r>
      <w:r w:rsidRPr="00303E9D">
        <w:rPr>
          <w:rFonts w:ascii="Arial" w:eastAsia="Calibri" w:hAnsi="Arial" w:cs="Arial"/>
        </w:rPr>
        <w:t xml:space="preserve">punkty, jeśli Wykonawca </w:t>
      </w:r>
      <w:r w:rsidR="00BB66DB">
        <w:rPr>
          <w:rFonts w:ascii="Arial" w:hAnsi="Arial" w:cs="Arial"/>
          <w:sz w:val="20"/>
          <w:szCs w:val="20"/>
        </w:rPr>
        <w:t xml:space="preserve">posiada </w:t>
      </w:r>
      <w:r w:rsidR="002E0E3D" w:rsidRPr="001B4048">
        <w:rPr>
          <w:rFonts w:ascii="Arial" w:hAnsi="Arial" w:cs="Arial"/>
          <w:sz w:val="20"/>
          <w:szCs w:val="20"/>
        </w:rPr>
        <w:t>system zarządzania środowiskowego (na przykład EMAS lub ISO 14001)</w:t>
      </w:r>
      <w:r w:rsidR="002E0E3D">
        <w:rPr>
          <w:rFonts w:ascii="Arial" w:hAnsi="Arial" w:cs="Arial"/>
          <w:sz w:val="20"/>
          <w:szCs w:val="20"/>
        </w:rPr>
        <w:t>.</w:t>
      </w:r>
    </w:p>
    <w:p w:rsidR="002E0E3D" w:rsidRPr="00303E9D" w:rsidRDefault="002E0E3D" w:rsidP="00303E9D">
      <w:pPr>
        <w:tabs>
          <w:tab w:val="left" w:pos="0"/>
        </w:tabs>
        <w:suppressAutoHyphens/>
        <w:spacing w:after="0" w:line="240" w:lineRule="auto"/>
        <w:jc w:val="both"/>
        <w:rPr>
          <w:rFonts w:ascii="Arial" w:eastAsia="Calibri" w:hAnsi="Arial" w:cs="Arial"/>
          <w:color w:val="FF0000"/>
        </w:rPr>
      </w:pPr>
    </w:p>
    <w:p w:rsidR="00303E9D" w:rsidRPr="00303E9D" w:rsidRDefault="00303E9D" w:rsidP="00303E9D">
      <w:pPr>
        <w:widowControl w:val="0"/>
        <w:tabs>
          <w:tab w:val="left" w:pos="0"/>
        </w:tabs>
        <w:suppressAutoHyphens/>
        <w:spacing w:after="0"/>
        <w:jc w:val="both"/>
        <w:rPr>
          <w:rFonts w:ascii="Arial" w:eastAsia="Calibri" w:hAnsi="Arial" w:cs="Arial"/>
          <w:bCs/>
        </w:rPr>
      </w:pPr>
      <w:r w:rsidRPr="00303E9D">
        <w:rPr>
          <w:rFonts w:ascii="Arial" w:eastAsia="Calibri" w:hAnsi="Arial" w:cs="Arial"/>
          <w:bCs/>
        </w:rPr>
        <w:t>Punkty będą zaokrąglane do dwóch miejsc po przecinku lub z większą dokładnością, jeżeli przy zastosowaniu wymienionego zaokrąglenia nie występuje różnica w ilości przyznanych punktów wynikająca z małej różnicy zaoferowanych cen.</w:t>
      </w:r>
    </w:p>
    <w:p w:rsidR="00303E9D" w:rsidRPr="00303E9D" w:rsidRDefault="00303E9D" w:rsidP="00303E9D">
      <w:pPr>
        <w:widowControl w:val="0"/>
        <w:tabs>
          <w:tab w:val="left" w:pos="0"/>
        </w:tabs>
        <w:suppressAutoHyphens/>
        <w:spacing w:after="0" w:line="240" w:lineRule="auto"/>
        <w:jc w:val="both"/>
        <w:rPr>
          <w:rFonts w:ascii="Arial" w:eastAsia="Arial Unicode MS" w:hAnsi="Arial" w:cs="Arial"/>
          <w:bCs/>
          <w:color w:val="FF0000"/>
          <w:spacing w:val="4"/>
          <w:highlight w:val="yellow"/>
        </w:rPr>
      </w:pPr>
    </w:p>
    <w:p w:rsidR="00303E9D" w:rsidRPr="00303E9D" w:rsidRDefault="00303E9D" w:rsidP="00303E9D">
      <w:pPr>
        <w:spacing w:after="0"/>
        <w:rPr>
          <w:rFonts w:ascii="Arial" w:eastAsia="Calibri" w:hAnsi="Arial" w:cs="Arial"/>
          <w:b/>
        </w:rPr>
      </w:pPr>
      <w:r w:rsidRPr="00303E9D">
        <w:rPr>
          <w:rFonts w:ascii="Arial" w:eastAsia="Calibri" w:hAnsi="Arial" w:cs="Arial"/>
          <w:b/>
        </w:rPr>
        <w:t>XV. Wybór oferty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1. Zamawiający wybierze najkorzystniejszą ofertę na podstawie kryteriów oceny ofert zawartych w niniejszej specyfikacji.</w:t>
      </w:r>
    </w:p>
    <w:p w:rsidR="00303E9D" w:rsidRPr="00303E9D" w:rsidRDefault="00303E9D" w:rsidP="00303E9D">
      <w:pPr>
        <w:spacing w:after="0"/>
        <w:jc w:val="both"/>
        <w:rPr>
          <w:rFonts w:ascii="Arial" w:eastAsia="Calibri" w:hAnsi="Arial" w:cs="Arial"/>
        </w:rPr>
      </w:pPr>
      <w:r w:rsidRPr="00303E9D">
        <w:rPr>
          <w:rFonts w:ascii="Arial" w:eastAsia="Calibri" w:hAnsi="Arial" w:cs="Arial"/>
        </w:rPr>
        <w:t>2. Zamawiający odrzuci ofertę jeżeli:</w:t>
      </w:r>
    </w:p>
    <w:p w:rsidR="00303E9D" w:rsidRPr="00303E9D" w:rsidRDefault="00303E9D" w:rsidP="00303E9D">
      <w:pPr>
        <w:spacing w:after="0"/>
        <w:jc w:val="both"/>
        <w:rPr>
          <w:rFonts w:ascii="Arial" w:eastAsia="Calibri" w:hAnsi="Arial" w:cs="Arial"/>
        </w:rPr>
      </w:pPr>
      <w:r w:rsidRPr="00303E9D">
        <w:rPr>
          <w:rFonts w:ascii="Arial" w:eastAsia="Calibri" w:hAnsi="Arial" w:cs="Arial"/>
        </w:rPr>
        <w:t>1) jest niezgodna z ustawą,</w:t>
      </w:r>
    </w:p>
    <w:p w:rsidR="00303E9D" w:rsidRPr="00303E9D" w:rsidRDefault="00303E9D" w:rsidP="00303E9D">
      <w:pPr>
        <w:spacing w:after="0"/>
        <w:jc w:val="both"/>
        <w:rPr>
          <w:rFonts w:ascii="Arial" w:eastAsia="Calibri" w:hAnsi="Arial" w:cs="Arial"/>
        </w:rPr>
      </w:pPr>
      <w:r w:rsidRPr="00303E9D">
        <w:rPr>
          <w:rFonts w:ascii="Arial" w:eastAsia="Calibri" w:hAnsi="Arial" w:cs="Arial"/>
        </w:rPr>
        <w:t>2) jej treść nie odpowiada treści specyfikacji istotnych warunków zamówienia, z zastrzeżeniem art. 87 ust. 2 pkt 3 ustawy,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3) jej złożenie stanowi czyn nieuczciwej konkurencji w rozumieniu przepisów o zwalczaniu nieuczciwej konkurencji,</w:t>
      </w:r>
    </w:p>
    <w:p w:rsidR="00303E9D" w:rsidRPr="00303E9D" w:rsidRDefault="00303E9D" w:rsidP="00303E9D">
      <w:pPr>
        <w:spacing w:after="0"/>
        <w:rPr>
          <w:rFonts w:ascii="Arial" w:eastAsia="Calibri" w:hAnsi="Arial" w:cs="Arial"/>
        </w:rPr>
      </w:pPr>
      <w:r w:rsidRPr="00303E9D">
        <w:rPr>
          <w:rFonts w:ascii="Arial" w:eastAsia="Calibri" w:hAnsi="Arial" w:cs="Arial"/>
        </w:rPr>
        <w:t>4) zawiera rażąco niską cenę w stosunku do przedmiotu zamówienia,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5) została złożona przez Wykonawcę wykluczonego z udziału w postępowaniu o udzielenie zamówienia,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6) zawiera błędy w obliczeniu ceny,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7) wykonawca w terminie 3 dni od dnia doręczenia zawiadomienia nie zgodził się na poprawienie omyłki, o której mowa w art. 87 ust. 2 pkt. 3 ustawy,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8) jest nieważna na podstawie odrębnych przepisów.</w:t>
      </w:r>
    </w:p>
    <w:p w:rsidR="00303E9D" w:rsidRPr="00303E9D" w:rsidRDefault="00303E9D" w:rsidP="00303E9D">
      <w:pPr>
        <w:spacing w:after="0" w:line="240" w:lineRule="auto"/>
        <w:jc w:val="both"/>
        <w:rPr>
          <w:rFonts w:ascii="Arial" w:eastAsia="Calibri" w:hAnsi="Arial" w:cs="Arial"/>
        </w:rPr>
      </w:pPr>
    </w:p>
    <w:p w:rsidR="00303E9D" w:rsidRPr="00303E9D" w:rsidRDefault="00303E9D" w:rsidP="00303E9D">
      <w:pPr>
        <w:spacing w:after="0"/>
        <w:rPr>
          <w:rFonts w:ascii="Arial" w:eastAsia="Calibri" w:hAnsi="Arial" w:cs="Arial"/>
          <w:b/>
        </w:rPr>
      </w:pPr>
      <w:r w:rsidRPr="00303E9D">
        <w:rPr>
          <w:rFonts w:ascii="Arial" w:eastAsia="Calibri" w:hAnsi="Arial" w:cs="Arial"/>
          <w:b/>
        </w:rPr>
        <w:t>XVI. Wadium przetargowe</w:t>
      </w:r>
    </w:p>
    <w:p w:rsidR="00A1000B" w:rsidRPr="00A1000B" w:rsidRDefault="00BE2E44" w:rsidP="002E0E3D">
      <w:pPr>
        <w:spacing w:after="0"/>
        <w:jc w:val="both"/>
        <w:rPr>
          <w:rFonts w:ascii="Arial" w:hAnsi="Arial" w:cs="Arial"/>
          <w:color w:val="000000"/>
        </w:rPr>
      </w:pPr>
      <w:r>
        <w:rPr>
          <w:rFonts w:ascii="Arial" w:eastAsia="Calibri" w:hAnsi="Arial" w:cs="Arial"/>
        </w:rPr>
        <w:t xml:space="preserve">1. </w:t>
      </w:r>
      <w:r w:rsidR="00303E9D" w:rsidRPr="00BE2E44">
        <w:rPr>
          <w:rFonts w:ascii="Arial" w:eastAsia="Calibri" w:hAnsi="Arial" w:cs="Arial"/>
        </w:rPr>
        <w:t>Zamawiający</w:t>
      </w:r>
      <w:r w:rsidRPr="00BE2E44">
        <w:rPr>
          <w:rFonts w:ascii="Arial" w:eastAsia="Calibri" w:hAnsi="Arial" w:cs="Arial"/>
        </w:rPr>
        <w:t xml:space="preserve"> żąda wniesienia wadium </w:t>
      </w:r>
      <w:r w:rsidR="00A1000B" w:rsidRPr="00A1000B">
        <w:rPr>
          <w:rFonts w:ascii="Arial" w:hAnsi="Arial" w:cs="Arial"/>
          <w:color w:val="000000"/>
        </w:rPr>
        <w:t xml:space="preserve">w wysokości: </w:t>
      </w:r>
    </w:p>
    <w:p w:rsidR="00163C22" w:rsidRDefault="00163C22" w:rsidP="002E0E3D">
      <w:pPr>
        <w:pStyle w:val="Akapitzlist"/>
        <w:numPr>
          <w:ilvl w:val="0"/>
          <w:numId w:val="91"/>
        </w:numPr>
        <w:autoSpaceDE w:val="0"/>
        <w:autoSpaceDN w:val="0"/>
        <w:adjustRightInd w:val="0"/>
        <w:spacing w:after="0"/>
        <w:jc w:val="both"/>
        <w:rPr>
          <w:rFonts w:ascii="Arial" w:hAnsi="Arial" w:cs="Arial"/>
        </w:rPr>
      </w:pPr>
      <w:r>
        <w:rPr>
          <w:rFonts w:ascii="Arial" w:hAnsi="Arial" w:cs="Arial"/>
        </w:rPr>
        <w:t>100 zł w przypadku gdy Wykonawca składa ofertę na I część zamówienia,</w:t>
      </w:r>
    </w:p>
    <w:p w:rsidR="00163C22" w:rsidRPr="002E0E3D" w:rsidRDefault="00163C22" w:rsidP="002E0E3D">
      <w:pPr>
        <w:pStyle w:val="Akapitzlist"/>
        <w:numPr>
          <w:ilvl w:val="0"/>
          <w:numId w:val="91"/>
        </w:numPr>
        <w:autoSpaceDE w:val="0"/>
        <w:autoSpaceDN w:val="0"/>
        <w:adjustRightInd w:val="0"/>
        <w:spacing w:after="0"/>
        <w:jc w:val="both"/>
        <w:rPr>
          <w:rFonts w:ascii="Arial" w:hAnsi="Arial" w:cs="Arial"/>
        </w:rPr>
      </w:pPr>
      <w:r>
        <w:rPr>
          <w:rFonts w:ascii="Arial" w:hAnsi="Arial" w:cs="Arial"/>
        </w:rPr>
        <w:t>600 zł w przypadku gdy Wykonawca składa ofertę na II część zamówienia,</w:t>
      </w:r>
    </w:p>
    <w:p w:rsidR="00A1000B" w:rsidRPr="00A1000B" w:rsidRDefault="00A1000B" w:rsidP="00BE2E44">
      <w:pPr>
        <w:autoSpaceDE w:val="0"/>
        <w:autoSpaceDN w:val="0"/>
        <w:adjustRightInd w:val="0"/>
        <w:spacing w:after="0"/>
        <w:jc w:val="both"/>
        <w:rPr>
          <w:rFonts w:ascii="Arial" w:hAnsi="Arial" w:cs="Arial"/>
        </w:rPr>
      </w:pPr>
      <w:r w:rsidRPr="00A1000B">
        <w:rPr>
          <w:rFonts w:ascii="Arial" w:hAnsi="Arial" w:cs="Arial"/>
        </w:rPr>
        <w:t xml:space="preserve">Wadium wnosi się na okres </w:t>
      </w:r>
      <w:r w:rsidRPr="00A1000B">
        <w:rPr>
          <w:rFonts w:ascii="Arial" w:hAnsi="Arial" w:cs="Arial"/>
          <w:bCs/>
        </w:rPr>
        <w:t xml:space="preserve">60 dni </w:t>
      </w:r>
      <w:r w:rsidRPr="00A1000B">
        <w:rPr>
          <w:rFonts w:ascii="Arial" w:hAnsi="Arial" w:cs="Arial"/>
        </w:rPr>
        <w:t>liczonych od dnia upływu terminu składania ofert. Wadium powinno być w</w:t>
      </w:r>
      <w:r w:rsidR="00BE2E44">
        <w:rPr>
          <w:rFonts w:ascii="Arial" w:hAnsi="Arial" w:cs="Arial"/>
        </w:rPr>
        <w:t>niesione na Zamawiającego tj. Regionalną Dyrekcję Ochrony Środowiska w Opolu</w:t>
      </w:r>
      <w:r w:rsidRPr="00A1000B">
        <w:rPr>
          <w:rFonts w:ascii="Arial" w:hAnsi="Arial" w:cs="Arial"/>
        </w:rPr>
        <w:t xml:space="preserve">. Wadium należy wnieść przed upływem terminu składania ofert. </w:t>
      </w:r>
    </w:p>
    <w:p w:rsidR="00A1000B" w:rsidRPr="00A1000B" w:rsidRDefault="00BE2E44" w:rsidP="00BE2E44">
      <w:pPr>
        <w:autoSpaceDE w:val="0"/>
        <w:autoSpaceDN w:val="0"/>
        <w:adjustRightInd w:val="0"/>
        <w:spacing w:after="0"/>
        <w:jc w:val="both"/>
        <w:rPr>
          <w:rFonts w:ascii="Arial" w:hAnsi="Arial" w:cs="Arial"/>
        </w:rPr>
      </w:pPr>
      <w:r w:rsidRPr="00BE2E44">
        <w:rPr>
          <w:rFonts w:ascii="Arial" w:hAnsi="Arial" w:cs="Arial"/>
          <w:bCs/>
        </w:rPr>
        <w:t>2.</w:t>
      </w:r>
      <w:r w:rsidR="00A1000B" w:rsidRPr="00A1000B">
        <w:rPr>
          <w:rFonts w:ascii="Arial" w:hAnsi="Arial" w:cs="Arial"/>
          <w:bCs/>
        </w:rPr>
        <w:t xml:space="preserve"> </w:t>
      </w:r>
      <w:r w:rsidRPr="00BE2E44">
        <w:rPr>
          <w:rStyle w:val="Uwydatnienie"/>
          <w:rFonts w:ascii="Arial" w:hAnsi="Arial" w:cs="Arial"/>
          <w:i w:val="0"/>
        </w:rPr>
        <w:t>Wadium</w:t>
      </w:r>
      <w:r w:rsidRPr="00BE2E44">
        <w:rPr>
          <w:rFonts w:ascii="Arial" w:hAnsi="Arial" w:cs="Arial"/>
          <w:i/>
        </w:rPr>
        <w:t xml:space="preserve"> </w:t>
      </w:r>
      <w:r w:rsidRPr="00BE2E44">
        <w:rPr>
          <w:rFonts w:ascii="Arial" w:hAnsi="Arial" w:cs="Arial"/>
        </w:rPr>
        <w:t>może być wnoszone w jednej lub kilku następujących formach</w:t>
      </w:r>
      <w:r w:rsidR="00A1000B" w:rsidRPr="00A1000B">
        <w:rPr>
          <w:rFonts w:ascii="Arial" w:hAnsi="Arial" w:cs="Arial"/>
          <w:bCs/>
        </w:rPr>
        <w:t xml:space="preserve">: </w:t>
      </w:r>
    </w:p>
    <w:p w:rsidR="00BE2E44" w:rsidRPr="00BE2E44" w:rsidRDefault="00BE2E44" w:rsidP="00BE2E44">
      <w:pPr>
        <w:spacing w:after="0"/>
        <w:rPr>
          <w:rFonts w:ascii="Arial" w:eastAsia="Times New Roman" w:hAnsi="Arial" w:cs="Arial"/>
          <w:lang w:eastAsia="pl-PL"/>
        </w:rPr>
      </w:pPr>
      <w:r w:rsidRPr="00BE2E44">
        <w:rPr>
          <w:rFonts w:ascii="Arial" w:eastAsia="Times New Roman" w:hAnsi="Arial" w:cs="Arial"/>
          <w:lang w:eastAsia="pl-PL"/>
        </w:rPr>
        <w:t>1) pieniądzu;</w:t>
      </w:r>
    </w:p>
    <w:p w:rsidR="00BE2E44" w:rsidRPr="00BE2E44" w:rsidRDefault="00BE2E44" w:rsidP="00BE2E44">
      <w:pPr>
        <w:spacing w:after="0"/>
        <w:rPr>
          <w:rFonts w:ascii="Arial" w:eastAsia="Times New Roman" w:hAnsi="Arial" w:cs="Arial"/>
          <w:lang w:eastAsia="pl-PL"/>
        </w:rPr>
      </w:pPr>
      <w:r w:rsidRPr="00BE2E44">
        <w:rPr>
          <w:rFonts w:ascii="Arial" w:eastAsia="Times New Roman" w:hAnsi="Arial" w:cs="Arial"/>
          <w:lang w:eastAsia="pl-PL"/>
        </w:rPr>
        <w:lastRenderedPageBreak/>
        <w:t>2) poręczeniach bankowych lub poręczeniach spółdzielczej kasy oszczędnościowo-kredytowej, z tym że poręczenie kasy jest zawsze poręczeniem pieniężnym;</w:t>
      </w:r>
    </w:p>
    <w:p w:rsidR="00BE2E44" w:rsidRPr="00BE2E44" w:rsidRDefault="00BE2E44" w:rsidP="00BE2E44">
      <w:pPr>
        <w:spacing w:after="0"/>
        <w:rPr>
          <w:rFonts w:ascii="Arial" w:eastAsia="Times New Roman" w:hAnsi="Arial" w:cs="Arial"/>
          <w:lang w:eastAsia="pl-PL"/>
        </w:rPr>
      </w:pPr>
      <w:r w:rsidRPr="00BE2E44">
        <w:rPr>
          <w:rFonts w:ascii="Arial" w:eastAsia="Times New Roman" w:hAnsi="Arial" w:cs="Arial"/>
          <w:lang w:eastAsia="pl-PL"/>
        </w:rPr>
        <w:t>3) gwarancjach bankowych;</w:t>
      </w:r>
    </w:p>
    <w:p w:rsidR="00BE2E44" w:rsidRPr="00BE2E44" w:rsidRDefault="00BE2E44" w:rsidP="00BE2E44">
      <w:pPr>
        <w:spacing w:after="0"/>
        <w:rPr>
          <w:rFonts w:ascii="Arial" w:eastAsia="Times New Roman" w:hAnsi="Arial" w:cs="Arial"/>
          <w:lang w:eastAsia="pl-PL"/>
        </w:rPr>
      </w:pPr>
      <w:r w:rsidRPr="00BE2E44">
        <w:rPr>
          <w:rFonts w:ascii="Arial" w:eastAsia="Times New Roman" w:hAnsi="Arial" w:cs="Arial"/>
          <w:lang w:eastAsia="pl-PL"/>
        </w:rPr>
        <w:t>4) gwarancjach ubezpieczeniowych;</w:t>
      </w:r>
    </w:p>
    <w:p w:rsidR="00BE2E44" w:rsidRPr="00BE2E44" w:rsidRDefault="00BE2E44" w:rsidP="00BE2E44">
      <w:pPr>
        <w:spacing w:after="0"/>
        <w:rPr>
          <w:rFonts w:ascii="Arial" w:eastAsia="Times New Roman" w:hAnsi="Arial" w:cs="Arial"/>
          <w:lang w:eastAsia="pl-PL"/>
        </w:rPr>
      </w:pPr>
      <w:r w:rsidRPr="00BE2E44">
        <w:rPr>
          <w:rFonts w:ascii="Arial" w:eastAsia="Times New Roman" w:hAnsi="Arial" w:cs="Arial"/>
          <w:lang w:eastAsia="pl-PL"/>
        </w:rPr>
        <w:t xml:space="preserve">5) poręczeniach udzielanych przez podmioty, o których mowa w </w:t>
      </w:r>
      <w:hyperlink r:id="rId23" w:anchor="/dokument/16888361#art%286%28b%29%29ust%285%29pkt%282%29" w:history="1">
        <w:r w:rsidRPr="00BE2E44">
          <w:rPr>
            <w:rFonts w:ascii="Arial" w:eastAsia="Times New Roman" w:hAnsi="Arial" w:cs="Arial"/>
            <w:lang w:eastAsia="pl-PL"/>
          </w:rPr>
          <w:t>art. 6b ust. 5 pkt 2</w:t>
        </w:r>
      </w:hyperlink>
      <w:r w:rsidRPr="00BE2E44">
        <w:rPr>
          <w:rFonts w:ascii="Arial" w:eastAsia="Times New Roman" w:hAnsi="Arial" w:cs="Arial"/>
          <w:lang w:eastAsia="pl-PL"/>
        </w:rPr>
        <w:t xml:space="preserve"> ustawy z dnia 9 listopada 2000 r. o utworzeniu Polskiej Agencji Rozwoju Przedsiębiorczości (Dz. U. z 2014 r. poz. 1804 oraz z 2015 r. poz. 978 i 1240).</w:t>
      </w:r>
    </w:p>
    <w:p w:rsidR="00A1000B" w:rsidRPr="00A1000B" w:rsidRDefault="00BE2E44" w:rsidP="00BE2E44">
      <w:pPr>
        <w:autoSpaceDE w:val="0"/>
        <w:autoSpaceDN w:val="0"/>
        <w:adjustRightInd w:val="0"/>
        <w:spacing w:after="0"/>
        <w:jc w:val="both"/>
        <w:rPr>
          <w:rFonts w:ascii="Arial" w:hAnsi="Arial" w:cs="Arial"/>
        </w:rPr>
      </w:pPr>
      <w:r>
        <w:rPr>
          <w:rFonts w:ascii="Arial" w:hAnsi="Arial" w:cs="Arial"/>
          <w:bCs/>
        </w:rPr>
        <w:t>3</w:t>
      </w:r>
      <w:r w:rsidR="00A1000B" w:rsidRPr="00A1000B">
        <w:rPr>
          <w:rFonts w:ascii="Arial" w:hAnsi="Arial" w:cs="Arial"/>
          <w:bCs/>
        </w:rPr>
        <w:t xml:space="preserve">. Sposoby wniesienia wadium: </w:t>
      </w:r>
    </w:p>
    <w:p w:rsidR="00A1000B" w:rsidRPr="00A1000B" w:rsidRDefault="00A1000B" w:rsidP="00BE2E44">
      <w:pPr>
        <w:autoSpaceDE w:val="0"/>
        <w:autoSpaceDN w:val="0"/>
        <w:adjustRightInd w:val="0"/>
        <w:spacing w:after="0"/>
        <w:jc w:val="both"/>
        <w:rPr>
          <w:rFonts w:ascii="Arial" w:hAnsi="Arial" w:cs="Arial"/>
        </w:rPr>
      </w:pPr>
      <w:r w:rsidRPr="00A1000B">
        <w:rPr>
          <w:rFonts w:ascii="Arial" w:hAnsi="Arial" w:cs="Arial"/>
        </w:rPr>
        <w:t xml:space="preserve">a) wadium wnoszone w pieniądzu należy wpłacić przelewem na rachunek bankowy </w:t>
      </w:r>
      <w:r w:rsidR="00732617">
        <w:rPr>
          <w:rFonts w:ascii="Arial" w:hAnsi="Arial" w:cs="Arial"/>
        </w:rPr>
        <w:t>Regionalnej Dyrekcji Ochrony Ś</w:t>
      </w:r>
      <w:r w:rsidR="00BE2E44">
        <w:rPr>
          <w:rFonts w:ascii="Arial" w:hAnsi="Arial" w:cs="Arial"/>
        </w:rPr>
        <w:t>rodowiska w Opolu w</w:t>
      </w:r>
      <w:r w:rsidR="005B5179">
        <w:rPr>
          <w:rFonts w:ascii="Arial" w:hAnsi="Arial" w:cs="Arial"/>
        </w:rPr>
        <w:t xml:space="preserve"> Narodowym Banku </w:t>
      </w:r>
      <w:r w:rsidR="00DC68B8">
        <w:rPr>
          <w:rFonts w:ascii="Arial" w:hAnsi="Arial" w:cs="Arial"/>
        </w:rPr>
        <w:t>P</w:t>
      </w:r>
      <w:r w:rsidR="005B5179">
        <w:rPr>
          <w:rFonts w:ascii="Arial" w:hAnsi="Arial" w:cs="Arial"/>
        </w:rPr>
        <w:t>olskim o/ Opole</w:t>
      </w:r>
      <w:r w:rsidRPr="00A1000B">
        <w:rPr>
          <w:rFonts w:ascii="Arial" w:hAnsi="Arial" w:cs="Arial"/>
          <w:bCs/>
        </w:rPr>
        <w:t xml:space="preserve">: </w:t>
      </w:r>
    </w:p>
    <w:p w:rsidR="005B5179" w:rsidRDefault="005B5179" w:rsidP="005B5179">
      <w:pPr>
        <w:autoSpaceDE w:val="0"/>
        <w:autoSpaceDN w:val="0"/>
        <w:adjustRightInd w:val="0"/>
        <w:spacing w:after="0"/>
        <w:jc w:val="center"/>
        <w:rPr>
          <w:rFonts w:ascii="Arial" w:hAnsi="Arial" w:cs="Arial"/>
          <w:bCs/>
        </w:rPr>
      </w:pPr>
      <w:r w:rsidRPr="005B5179">
        <w:rPr>
          <w:rFonts w:ascii="Arial" w:hAnsi="Arial" w:cs="Arial"/>
          <w:bCs/>
        </w:rPr>
        <w:t>29 1010 1401 0063 5013 9120 0000</w:t>
      </w:r>
    </w:p>
    <w:p w:rsidR="00A1000B" w:rsidRPr="00A1000B" w:rsidRDefault="00A1000B" w:rsidP="00BE2E44">
      <w:pPr>
        <w:autoSpaceDE w:val="0"/>
        <w:autoSpaceDN w:val="0"/>
        <w:adjustRightInd w:val="0"/>
        <w:spacing w:after="0"/>
        <w:jc w:val="both"/>
        <w:rPr>
          <w:rFonts w:ascii="Arial" w:hAnsi="Arial" w:cs="Arial"/>
        </w:rPr>
      </w:pPr>
      <w:r w:rsidRPr="00A1000B">
        <w:rPr>
          <w:rFonts w:ascii="Arial" w:hAnsi="Arial" w:cs="Arial"/>
        </w:rPr>
        <w:t xml:space="preserve">w takim terminie, aby zostało ono uznane na rachunku </w:t>
      </w:r>
      <w:r w:rsidR="005B5179">
        <w:rPr>
          <w:rFonts w:ascii="Arial" w:hAnsi="Arial" w:cs="Arial"/>
        </w:rPr>
        <w:t>Regionalnej</w:t>
      </w:r>
      <w:r w:rsidRPr="00A1000B">
        <w:rPr>
          <w:rFonts w:ascii="Arial" w:hAnsi="Arial" w:cs="Arial"/>
        </w:rPr>
        <w:t xml:space="preserve"> </w:t>
      </w:r>
      <w:r w:rsidR="00050D39">
        <w:rPr>
          <w:rFonts w:ascii="Arial" w:hAnsi="Arial" w:cs="Arial"/>
        </w:rPr>
        <w:t xml:space="preserve">Dyrekcji Ochrony Środowiska w Opolu </w:t>
      </w:r>
      <w:r w:rsidRPr="00A1000B">
        <w:rPr>
          <w:rFonts w:ascii="Arial" w:hAnsi="Arial" w:cs="Arial"/>
        </w:rPr>
        <w:t xml:space="preserve">najpóźniej do momentu upływu terminu składania ofert. </w:t>
      </w:r>
    </w:p>
    <w:p w:rsidR="00A1000B" w:rsidRPr="00A1000B" w:rsidRDefault="00A1000B" w:rsidP="00BE2E44">
      <w:pPr>
        <w:autoSpaceDE w:val="0"/>
        <w:autoSpaceDN w:val="0"/>
        <w:adjustRightInd w:val="0"/>
        <w:spacing w:after="0"/>
        <w:jc w:val="both"/>
        <w:rPr>
          <w:rFonts w:ascii="Arial" w:hAnsi="Arial" w:cs="Arial"/>
        </w:rPr>
      </w:pPr>
      <w:r w:rsidRPr="00A1000B">
        <w:rPr>
          <w:rFonts w:ascii="Arial" w:hAnsi="Arial" w:cs="Arial"/>
        </w:rPr>
        <w:t xml:space="preserve">b) w przypadku wniesienia wadium </w:t>
      </w:r>
      <w:r w:rsidR="00050D39" w:rsidRPr="00A1000B">
        <w:rPr>
          <w:rFonts w:ascii="Arial" w:hAnsi="Arial" w:cs="Arial"/>
          <w:bCs/>
          <w:iCs/>
        </w:rPr>
        <w:t>w formie innej niż pieniądz</w:t>
      </w:r>
      <w:r w:rsidRPr="00A1000B">
        <w:rPr>
          <w:rFonts w:ascii="Arial" w:hAnsi="Arial" w:cs="Arial"/>
        </w:rPr>
        <w:t xml:space="preserve">, </w:t>
      </w:r>
      <w:r w:rsidRPr="00A1000B">
        <w:rPr>
          <w:rFonts w:ascii="Arial" w:hAnsi="Arial" w:cs="Arial"/>
          <w:bCs/>
          <w:iCs/>
        </w:rPr>
        <w:t>zaleca</w:t>
      </w:r>
      <w:r w:rsidR="00050D39">
        <w:rPr>
          <w:rFonts w:ascii="Arial" w:hAnsi="Arial" w:cs="Arial"/>
          <w:bCs/>
          <w:iCs/>
        </w:rPr>
        <w:t xml:space="preserve"> się</w:t>
      </w:r>
      <w:r w:rsidRPr="00A1000B">
        <w:rPr>
          <w:rFonts w:ascii="Arial" w:hAnsi="Arial" w:cs="Arial"/>
          <w:bCs/>
          <w:iCs/>
        </w:rPr>
        <w:t xml:space="preserve">, aby oryginał dokumentu </w:t>
      </w:r>
      <w:r w:rsidR="00050D39" w:rsidRPr="00A1000B">
        <w:rPr>
          <w:rFonts w:ascii="Arial" w:hAnsi="Arial" w:cs="Arial"/>
        </w:rPr>
        <w:t>wystawion</w:t>
      </w:r>
      <w:r w:rsidR="00050D39">
        <w:rPr>
          <w:rFonts w:ascii="Arial" w:hAnsi="Arial" w:cs="Arial"/>
        </w:rPr>
        <w:t>y</w:t>
      </w:r>
      <w:r w:rsidR="00050D39" w:rsidRPr="00A1000B">
        <w:rPr>
          <w:rFonts w:ascii="Arial" w:hAnsi="Arial" w:cs="Arial"/>
        </w:rPr>
        <w:t xml:space="preserve"> </w:t>
      </w:r>
      <w:r w:rsidR="00050D39">
        <w:rPr>
          <w:rFonts w:ascii="Arial" w:hAnsi="Arial" w:cs="Arial"/>
        </w:rPr>
        <w:t xml:space="preserve">był </w:t>
      </w:r>
      <w:r w:rsidR="00050D39" w:rsidRPr="00A1000B">
        <w:rPr>
          <w:rFonts w:ascii="Arial" w:hAnsi="Arial" w:cs="Arial"/>
        </w:rPr>
        <w:t xml:space="preserve">na </w:t>
      </w:r>
      <w:r w:rsidR="00050D39">
        <w:rPr>
          <w:rFonts w:ascii="Arial" w:hAnsi="Arial" w:cs="Arial"/>
        </w:rPr>
        <w:t xml:space="preserve">Regionalną Dyrekcję Ochrony Środowiska  w Opolu, ul. Obrońców Stalingradu 66, 45-512 Opole i </w:t>
      </w:r>
      <w:r w:rsidRPr="00A1000B">
        <w:rPr>
          <w:rFonts w:ascii="Arial" w:hAnsi="Arial" w:cs="Arial"/>
          <w:bCs/>
          <w:iCs/>
        </w:rPr>
        <w:t xml:space="preserve">został złożony w odrębnej kopercie, oznakowanej nazwą postępowania i nazwą Wykonawcy, a jego kserokopia – załączona do oferty. Zamawiający zastrzega, że jeżeli do oferty zostanie załączony oryginał dokumentu – Zamawiający nie będzie zwracał tego oryginału traktując go, jako integralną część oferty. </w:t>
      </w:r>
    </w:p>
    <w:p w:rsidR="00A1000B" w:rsidRPr="00A1000B" w:rsidRDefault="00A1000B" w:rsidP="00BE2E44">
      <w:pPr>
        <w:autoSpaceDE w:val="0"/>
        <w:autoSpaceDN w:val="0"/>
        <w:adjustRightInd w:val="0"/>
        <w:spacing w:after="0"/>
        <w:jc w:val="both"/>
        <w:rPr>
          <w:rFonts w:ascii="Arial" w:hAnsi="Arial" w:cs="Arial"/>
        </w:rPr>
      </w:pPr>
      <w:r w:rsidRPr="00A1000B">
        <w:rPr>
          <w:rFonts w:ascii="Arial" w:hAnsi="Arial" w:cs="Aria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
    <w:p w:rsidR="00A1000B" w:rsidRPr="00A1000B" w:rsidRDefault="00050D39" w:rsidP="00BE2E44">
      <w:pPr>
        <w:autoSpaceDE w:val="0"/>
        <w:autoSpaceDN w:val="0"/>
        <w:adjustRightInd w:val="0"/>
        <w:spacing w:after="0"/>
        <w:jc w:val="both"/>
        <w:rPr>
          <w:rFonts w:ascii="Arial" w:hAnsi="Arial" w:cs="Arial"/>
        </w:rPr>
      </w:pPr>
      <w:r>
        <w:rPr>
          <w:rFonts w:ascii="Arial" w:hAnsi="Arial" w:cs="Arial"/>
          <w:bCs/>
        </w:rPr>
        <w:t>3</w:t>
      </w:r>
      <w:r w:rsidR="00A1000B" w:rsidRPr="00A1000B">
        <w:rPr>
          <w:rFonts w:ascii="Arial" w:hAnsi="Arial" w:cs="Arial"/>
          <w:bCs/>
        </w:rPr>
        <w:t xml:space="preserve">. Zatrzymanie wadium: </w:t>
      </w:r>
    </w:p>
    <w:p w:rsidR="00A1000B" w:rsidRPr="00A1000B" w:rsidRDefault="00A1000B" w:rsidP="00BE2E44">
      <w:pPr>
        <w:autoSpaceDE w:val="0"/>
        <w:autoSpaceDN w:val="0"/>
        <w:adjustRightInd w:val="0"/>
        <w:spacing w:after="0"/>
        <w:jc w:val="both"/>
        <w:rPr>
          <w:rFonts w:ascii="Arial" w:hAnsi="Arial" w:cs="Arial"/>
        </w:rPr>
      </w:pPr>
      <w:r w:rsidRPr="00A1000B">
        <w:rPr>
          <w:rFonts w:ascii="Arial" w:hAnsi="Arial" w:cs="Arial"/>
        </w:rPr>
        <w:t>Zamawiający zatrzyma wadium wraz z odsetkami zgodnie z art. 4</w:t>
      </w:r>
      <w:r w:rsidR="00050D39">
        <w:rPr>
          <w:rFonts w:ascii="Arial" w:hAnsi="Arial" w:cs="Arial"/>
        </w:rPr>
        <w:t>6 ust. 4a oraz ust. 5 ustawy</w:t>
      </w:r>
      <w:r w:rsidRPr="00A1000B">
        <w:rPr>
          <w:rFonts w:ascii="Arial" w:hAnsi="Arial" w:cs="Arial"/>
        </w:rPr>
        <w:t xml:space="preserve">. </w:t>
      </w: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rPr>
          <w:rFonts w:ascii="Arial" w:eastAsia="Calibri" w:hAnsi="Arial" w:cs="Arial"/>
        </w:rPr>
      </w:pPr>
      <w:r w:rsidRPr="00303E9D">
        <w:rPr>
          <w:rFonts w:ascii="Arial" w:eastAsia="Calibri" w:hAnsi="Arial" w:cs="Arial"/>
          <w:b/>
        </w:rPr>
        <w:t>XVII. Zabezpieczenie należytego wykonania umowy</w:t>
      </w:r>
    </w:p>
    <w:p w:rsidR="00303E9D" w:rsidRPr="00303E9D" w:rsidRDefault="00303E9D" w:rsidP="00303E9D">
      <w:pPr>
        <w:spacing w:after="0"/>
        <w:rPr>
          <w:rFonts w:ascii="Arial" w:eastAsia="Calibri" w:hAnsi="Arial" w:cs="Arial"/>
        </w:rPr>
      </w:pPr>
      <w:r w:rsidRPr="00303E9D">
        <w:rPr>
          <w:rFonts w:ascii="Arial" w:eastAsia="Calibri" w:hAnsi="Arial" w:cs="Arial"/>
        </w:rPr>
        <w:t>Zamawiający nie żąda wniesienia zabezpieczenia należytego wykonania umowy.</w:t>
      </w: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rPr>
          <w:rFonts w:ascii="Arial" w:eastAsia="Calibri" w:hAnsi="Arial" w:cs="Arial"/>
          <w:b/>
        </w:rPr>
      </w:pPr>
      <w:r w:rsidRPr="00303E9D">
        <w:rPr>
          <w:rFonts w:ascii="Arial" w:eastAsia="Calibri" w:hAnsi="Arial" w:cs="Arial"/>
          <w:b/>
        </w:rPr>
        <w:t>XVII. Zawarcie umowy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1. Zamawiający zawiera umowę z wybranym Wykonawcą, w terminie nie krótszym niż </w:t>
      </w:r>
      <w:r w:rsidR="00732617">
        <w:rPr>
          <w:rFonts w:ascii="Arial" w:eastAsia="Calibri" w:hAnsi="Arial" w:cs="Arial"/>
        </w:rPr>
        <w:t>10</w:t>
      </w:r>
      <w:r w:rsidRPr="00303E9D">
        <w:rPr>
          <w:rFonts w:ascii="Arial" w:eastAsia="Calibri" w:hAnsi="Arial" w:cs="Arial"/>
        </w:rPr>
        <w:t xml:space="preserve"> dni od dnia przesłania zawiadomienia o wyborze najkorzystniejszej oferty za pomocą faksu/maila (każda ze stron na żądanie drugiej niezwłocznie potwierdza fakt ich otrzymania) oraz 1</w:t>
      </w:r>
      <w:r w:rsidR="00732617">
        <w:rPr>
          <w:rFonts w:ascii="Arial" w:eastAsia="Calibri" w:hAnsi="Arial" w:cs="Arial"/>
        </w:rPr>
        <w:t>5</w:t>
      </w:r>
      <w:r w:rsidRPr="00303E9D">
        <w:rPr>
          <w:rFonts w:ascii="Arial" w:eastAsia="Calibri" w:hAnsi="Arial" w:cs="Arial"/>
        </w:rPr>
        <w:t xml:space="preserve"> dni, jeżeli zawiadomienie przesłano w inny sposób, nie później niż przed upływem terminu związania ofertą, z zastrzeżeniem art. 94 ust. 2 ustawy.</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2. Wybrany Wykonawca zobowiązany jest do stawienia się w siedzibie Zamawiającego, w terminie podanym w zawiadomieniu, w celu podpisania umowy zgodnej z wzorem stanowiącym </w:t>
      </w:r>
      <w:r w:rsidRPr="00303E9D">
        <w:rPr>
          <w:rFonts w:ascii="Arial" w:eastAsia="Calibri" w:hAnsi="Arial" w:cs="Arial"/>
          <w:b/>
        </w:rPr>
        <w:t>załącznik nr</w:t>
      </w:r>
      <w:r w:rsidR="002E0E3D">
        <w:rPr>
          <w:rFonts w:ascii="Arial" w:eastAsia="Calibri" w:hAnsi="Arial" w:cs="Arial"/>
          <w:b/>
        </w:rPr>
        <w:t xml:space="preserve"> </w:t>
      </w:r>
      <w:r w:rsidR="002E0E3D" w:rsidRPr="002E0E3D">
        <w:rPr>
          <w:rFonts w:ascii="Arial" w:eastAsia="Calibri" w:hAnsi="Arial" w:cs="Arial"/>
          <w:b/>
        </w:rPr>
        <w:t>7</w:t>
      </w:r>
      <w:r w:rsidR="002E0E3D">
        <w:rPr>
          <w:rFonts w:ascii="Arial" w:eastAsia="Calibri" w:hAnsi="Arial" w:cs="Arial"/>
        </w:rPr>
        <w:t xml:space="preserve"> </w:t>
      </w:r>
      <w:r w:rsidRPr="00303E9D">
        <w:rPr>
          <w:rFonts w:ascii="Arial" w:eastAsia="Calibri" w:hAnsi="Arial" w:cs="Arial"/>
          <w:b/>
        </w:rPr>
        <w:t>do SIWZ</w:t>
      </w:r>
      <w:r w:rsidRPr="00303E9D">
        <w:rPr>
          <w:rFonts w:ascii="Arial" w:eastAsia="Calibri" w:hAnsi="Arial" w:cs="Arial"/>
        </w:rPr>
        <w:t>.</w:t>
      </w:r>
    </w:p>
    <w:p w:rsidR="00303E9D" w:rsidRPr="00303E9D" w:rsidRDefault="00303E9D" w:rsidP="00303E9D">
      <w:pPr>
        <w:spacing w:after="0"/>
        <w:jc w:val="both"/>
        <w:rPr>
          <w:rFonts w:ascii="Arial" w:eastAsia="Calibri" w:hAnsi="Arial" w:cs="Arial"/>
        </w:rPr>
      </w:pPr>
      <w:r w:rsidRPr="00303E9D">
        <w:rPr>
          <w:rFonts w:ascii="Arial" w:eastAsia="Calibri" w:hAnsi="Arial" w:cs="Arial"/>
        </w:rPr>
        <w:t>3.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ustawy.</w:t>
      </w:r>
    </w:p>
    <w:p w:rsidR="00303E9D" w:rsidRPr="00303E9D" w:rsidRDefault="00303E9D" w:rsidP="00303E9D">
      <w:pPr>
        <w:spacing w:after="0" w:line="240" w:lineRule="auto"/>
        <w:jc w:val="both"/>
        <w:rPr>
          <w:rFonts w:ascii="Arial" w:eastAsia="Calibri" w:hAnsi="Arial" w:cs="Arial"/>
        </w:rPr>
      </w:pPr>
    </w:p>
    <w:p w:rsidR="00303E9D" w:rsidRPr="00303E9D" w:rsidRDefault="00303E9D" w:rsidP="00303E9D">
      <w:pPr>
        <w:spacing w:after="0"/>
        <w:rPr>
          <w:rFonts w:ascii="Arial" w:eastAsia="Calibri" w:hAnsi="Arial" w:cs="Arial"/>
          <w:b/>
        </w:rPr>
      </w:pPr>
      <w:r w:rsidRPr="00303E9D">
        <w:rPr>
          <w:rFonts w:ascii="Arial" w:eastAsia="Calibri" w:hAnsi="Arial" w:cs="Arial"/>
          <w:b/>
        </w:rPr>
        <w:t>XVIII. Odwołania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1. Środki ochrony prawnej przysługują Wykonawcy, a także innemu podmiotowi, jeżeli ma lub miał interes w uzyskaniu danego zamówienia oraz poniósł lub może ponieść szkodę w </w:t>
      </w:r>
      <w:r w:rsidRPr="00303E9D">
        <w:rPr>
          <w:rFonts w:ascii="Arial" w:eastAsia="Calibri" w:hAnsi="Arial" w:cs="Arial"/>
        </w:rPr>
        <w:lastRenderedPageBreak/>
        <w:t>wyniku naruszenia przez Zamawiającego przepisów ustawy Prawo zamówień publicznych – zgodnie z działem VI ustawy.</w:t>
      </w:r>
    </w:p>
    <w:p w:rsidR="00303E9D" w:rsidRPr="00303E9D" w:rsidRDefault="00303E9D" w:rsidP="00732617">
      <w:pPr>
        <w:spacing w:after="0"/>
        <w:jc w:val="both"/>
        <w:rPr>
          <w:rFonts w:ascii="Arial" w:eastAsia="Calibri" w:hAnsi="Arial" w:cs="Arial"/>
        </w:rPr>
      </w:pPr>
      <w:r w:rsidRPr="00303E9D">
        <w:rPr>
          <w:rFonts w:ascii="Arial" w:eastAsia="Calibri" w:hAnsi="Arial" w:cs="Arial"/>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303E9D" w:rsidRPr="00303E9D" w:rsidRDefault="00303E9D" w:rsidP="00303E9D">
      <w:pPr>
        <w:spacing w:after="0"/>
        <w:jc w:val="both"/>
        <w:rPr>
          <w:rFonts w:ascii="Arial" w:eastAsia="Calibri" w:hAnsi="Arial" w:cs="Arial"/>
        </w:rPr>
      </w:pPr>
      <w:r w:rsidRPr="00303E9D">
        <w:rPr>
          <w:rFonts w:ascii="Arial" w:eastAsia="Calibri" w:hAnsi="Arial" w:cs="Arial"/>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4. Odwołanie wnosi się do Prezesa Izby Odwoławczej w formie pisemnej albo elektronicznej opatrzonej bezpiecznym podpisem elektronicznym weryfikowanym za pomocą ważnego kwalifikowanego certyfikatu (Urząd Zamówień Publicznych, ul. Postępu 17a, 02-676 Warszawa, tel.: +48 022 458 78 01, faks: +48 022 458 78 00, mail: </w:t>
      </w:r>
      <w:hyperlink r:id="rId24" w:history="1">
        <w:r w:rsidRPr="00303E9D">
          <w:rPr>
            <w:rFonts w:ascii="Arial" w:eastAsia="Calibri" w:hAnsi="Arial" w:cs="Arial"/>
            <w:u w:val="single"/>
          </w:rPr>
          <w:t>odwolania@uzp.gov.pl</w:t>
        </w:r>
      </w:hyperlink>
    </w:p>
    <w:p w:rsidR="00303E9D" w:rsidRPr="00303E9D" w:rsidRDefault="00303E9D" w:rsidP="00303E9D">
      <w:pPr>
        <w:spacing w:after="0"/>
        <w:jc w:val="both"/>
        <w:rPr>
          <w:rFonts w:ascii="Arial" w:eastAsia="Calibri" w:hAnsi="Arial" w:cs="Arial"/>
        </w:rPr>
      </w:pPr>
      <w:r w:rsidRPr="00303E9D">
        <w:rPr>
          <w:rFonts w:ascii="Arial" w:eastAsia="Calibri" w:hAnsi="Arial" w:cs="Arial"/>
        </w:rPr>
        <w:t>5. Odwołujący przesyła kopię odwołania Zamawiającemu przed upływem terminu do wniesienia odwołania w taki sposób, aby mógł on zapoznać się z jego treścią przed upływem tego terminu.</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6. Odwołanie wnosi się w terminie </w:t>
      </w:r>
      <w:r w:rsidR="00732617">
        <w:rPr>
          <w:rFonts w:ascii="Arial" w:eastAsia="Calibri" w:hAnsi="Arial" w:cs="Arial"/>
        </w:rPr>
        <w:t>10</w:t>
      </w:r>
      <w:r w:rsidRPr="00303E9D">
        <w:rPr>
          <w:rFonts w:ascii="Arial" w:eastAsia="Calibri" w:hAnsi="Arial" w:cs="Arial"/>
        </w:rPr>
        <w:t xml:space="preserve"> dni od dnia przesłania informacji o czynności Zamawiającego stanowiącej podstawę jego wniesienia - jeżeli zostały przesłane faksem lub drogą elektroniczną, albo w terminie 1</w:t>
      </w:r>
      <w:r w:rsidR="00732617">
        <w:rPr>
          <w:rFonts w:ascii="Arial" w:eastAsia="Calibri" w:hAnsi="Arial" w:cs="Arial"/>
        </w:rPr>
        <w:t>5</w:t>
      </w:r>
      <w:r w:rsidRPr="00303E9D">
        <w:rPr>
          <w:rFonts w:ascii="Arial" w:eastAsia="Calibri" w:hAnsi="Arial" w:cs="Arial"/>
        </w:rPr>
        <w:t xml:space="preserve"> dni - jeżeli zostały przesłane w inny sposób.</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7. Odwołanie wobec treści ogłoszenia o zamówieniu, a także wobec postanowień specyfikacji istotnych warunków zamówienia, wnosi się w terminie </w:t>
      </w:r>
      <w:r w:rsidR="00732617">
        <w:rPr>
          <w:rFonts w:ascii="Arial" w:eastAsia="Calibri" w:hAnsi="Arial" w:cs="Arial"/>
        </w:rPr>
        <w:t>10</w:t>
      </w:r>
      <w:r w:rsidRPr="00303E9D">
        <w:rPr>
          <w:rFonts w:ascii="Arial" w:eastAsia="Calibri" w:hAnsi="Arial" w:cs="Arial"/>
        </w:rPr>
        <w:t xml:space="preserve"> dni od dnia </w:t>
      </w:r>
      <w:r w:rsidR="00732617">
        <w:rPr>
          <w:rFonts w:ascii="Arial" w:eastAsia="Calibri" w:hAnsi="Arial" w:cs="Arial"/>
        </w:rPr>
        <w:t>publikacji</w:t>
      </w:r>
      <w:r w:rsidRPr="00303E9D">
        <w:rPr>
          <w:rFonts w:ascii="Arial" w:eastAsia="Calibri" w:hAnsi="Arial" w:cs="Arial"/>
        </w:rPr>
        <w:t xml:space="preserve"> ogłoszenia w </w:t>
      </w:r>
      <w:r w:rsidR="00732617">
        <w:rPr>
          <w:rFonts w:ascii="Arial" w:eastAsia="Calibri" w:hAnsi="Arial" w:cs="Arial"/>
        </w:rPr>
        <w:t>Dzienniku Urzędowym Unii Europejskiej</w:t>
      </w:r>
      <w:r w:rsidRPr="00303E9D">
        <w:rPr>
          <w:rFonts w:ascii="Arial" w:eastAsia="Calibri" w:hAnsi="Arial" w:cs="Arial"/>
        </w:rPr>
        <w:t xml:space="preserve"> lub zamieszczenia specyfikacji istotnych warunków zamówienia na stronie internetowej.</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8. Odwołanie wobec czynności innych niż ww. wnosi się w terminie </w:t>
      </w:r>
      <w:r w:rsidR="00732617">
        <w:rPr>
          <w:rFonts w:ascii="Arial" w:eastAsia="Calibri" w:hAnsi="Arial" w:cs="Arial"/>
        </w:rPr>
        <w:t>10</w:t>
      </w:r>
      <w:r w:rsidRPr="00303E9D">
        <w:rPr>
          <w:rFonts w:ascii="Arial" w:eastAsia="Calibri" w:hAnsi="Arial" w:cs="Arial"/>
        </w:rPr>
        <w:t xml:space="preserve"> dni od dnia, w którym powzięto lub przy zachowaniu należytej staranności można było powziąć wiadomość o okolicznościach stanowiących podstawę jego wniesienia.</w:t>
      </w:r>
    </w:p>
    <w:p w:rsidR="00303E9D" w:rsidRPr="00303E9D" w:rsidRDefault="00303E9D" w:rsidP="00303E9D">
      <w:pPr>
        <w:tabs>
          <w:tab w:val="right" w:pos="9070"/>
        </w:tabs>
        <w:spacing w:after="0"/>
        <w:jc w:val="both"/>
        <w:outlineLvl w:val="0"/>
        <w:rPr>
          <w:rFonts w:ascii="Arial" w:eastAsia="Times New Roman" w:hAnsi="Arial" w:cs="Arial"/>
          <w:b/>
          <w:bCs/>
          <w:noProof/>
          <w:highlight w:val="yellow"/>
          <w:lang w:eastAsia="pl-PL"/>
        </w:rPr>
      </w:pPr>
    </w:p>
    <w:p w:rsidR="00303E9D" w:rsidRPr="00303E9D" w:rsidRDefault="00303E9D" w:rsidP="00303E9D">
      <w:pPr>
        <w:tabs>
          <w:tab w:val="right" w:pos="9070"/>
        </w:tabs>
        <w:spacing w:after="0"/>
        <w:jc w:val="both"/>
        <w:outlineLvl w:val="0"/>
        <w:rPr>
          <w:rFonts w:ascii="Arial" w:eastAsia="Times New Roman" w:hAnsi="Arial" w:cs="Arial"/>
          <w:b/>
          <w:bCs/>
          <w:noProof/>
          <w:sz w:val="18"/>
          <w:szCs w:val="18"/>
          <w:highlight w:val="yellow"/>
          <w:lang w:eastAsia="pl-PL"/>
        </w:rPr>
      </w:pPr>
    </w:p>
    <w:p w:rsidR="00303E9D" w:rsidRPr="00303E9D" w:rsidRDefault="00303E9D" w:rsidP="00303E9D">
      <w:pPr>
        <w:tabs>
          <w:tab w:val="right" w:pos="9070"/>
        </w:tabs>
        <w:spacing w:after="0"/>
        <w:jc w:val="both"/>
        <w:outlineLvl w:val="0"/>
        <w:rPr>
          <w:rFonts w:ascii="Arial" w:eastAsia="Times New Roman" w:hAnsi="Arial" w:cs="Arial"/>
          <w:b/>
          <w:bCs/>
          <w:noProof/>
          <w:sz w:val="18"/>
          <w:szCs w:val="18"/>
          <w:highlight w:val="yellow"/>
          <w:lang w:eastAsia="pl-PL"/>
        </w:rPr>
      </w:pPr>
    </w:p>
    <w:p w:rsidR="00303E9D" w:rsidRPr="00303E9D" w:rsidRDefault="00303E9D" w:rsidP="00303E9D">
      <w:pPr>
        <w:tabs>
          <w:tab w:val="right" w:pos="9070"/>
        </w:tabs>
        <w:spacing w:after="0" w:line="240" w:lineRule="auto"/>
        <w:jc w:val="both"/>
        <w:outlineLvl w:val="0"/>
        <w:rPr>
          <w:rFonts w:ascii="Arial" w:eastAsia="Times New Roman" w:hAnsi="Arial" w:cs="Arial"/>
          <w:b/>
          <w:bCs/>
          <w:noProof/>
          <w:sz w:val="18"/>
          <w:szCs w:val="18"/>
          <w:lang w:eastAsia="pl-PL"/>
        </w:rPr>
      </w:pPr>
      <w:r w:rsidRPr="00303E9D">
        <w:rPr>
          <w:rFonts w:ascii="Arial" w:eastAsia="Times New Roman" w:hAnsi="Arial" w:cs="Arial"/>
          <w:b/>
          <w:bCs/>
          <w:noProof/>
          <w:sz w:val="18"/>
          <w:szCs w:val="18"/>
          <w:lang w:eastAsia="pl-PL"/>
        </w:rPr>
        <w:t>Spis załączników do SIWZ:</w:t>
      </w:r>
      <w:r w:rsidRPr="00303E9D">
        <w:rPr>
          <w:rFonts w:ascii="Arial" w:eastAsia="Times New Roman" w:hAnsi="Arial" w:cs="Arial"/>
          <w:b/>
          <w:bCs/>
          <w:noProof/>
          <w:sz w:val="18"/>
          <w:szCs w:val="18"/>
          <w:lang w:eastAsia="pl-PL"/>
        </w:rPr>
        <w:tab/>
      </w:r>
    </w:p>
    <w:p w:rsidR="00303E9D" w:rsidRPr="00303E9D" w:rsidRDefault="00303E9D" w:rsidP="00303E9D">
      <w:pPr>
        <w:numPr>
          <w:ilvl w:val="0"/>
          <w:numId w:val="7"/>
        </w:numPr>
        <w:tabs>
          <w:tab w:val="left" w:pos="360"/>
          <w:tab w:val="num" w:pos="426"/>
          <w:tab w:val="num" w:pos="567"/>
        </w:tabs>
        <w:spacing w:after="0" w:line="240" w:lineRule="auto"/>
        <w:ind w:left="426" w:hanging="142"/>
        <w:jc w:val="both"/>
        <w:outlineLvl w:val="0"/>
        <w:rPr>
          <w:rFonts w:ascii="Arial" w:eastAsia="Times New Roman" w:hAnsi="Arial" w:cs="Arial"/>
          <w:i/>
          <w:noProof/>
          <w:sz w:val="18"/>
          <w:szCs w:val="18"/>
          <w:lang w:eastAsia="pl-PL"/>
        </w:rPr>
      </w:pPr>
      <w:r w:rsidRPr="00303E9D">
        <w:rPr>
          <w:rFonts w:ascii="Arial" w:eastAsia="Times New Roman" w:hAnsi="Arial" w:cs="Arial"/>
          <w:b/>
          <w:noProof/>
          <w:sz w:val="18"/>
          <w:szCs w:val="18"/>
          <w:lang w:eastAsia="pl-PL"/>
        </w:rPr>
        <w:t xml:space="preserve">Załącznik nr 1 do SIWZ - </w:t>
      </w:r>
      <w:r w:rsidRPr="00303E9D">
        <w:rPr>
          <w:rFonts w:ascii="Arial" w:eastAsia="Times New Roman" w:hAnsi="Arial" w:cs="Arial"/>
          <w:noProof/>
          <w:sz w:val="18"/>
          <w:szCs w:val="18"/>
          <w:lang w:eastAsia="pl-PL"/>
        </w:rPr>
        <w:t>Opis przedmiotu zamówienia dla części I;</w:t>
      </w:r>
    </w:p>
    <w:p w:rsidR="00303E9D" w:rsidRPr="00303E9D" w:rsidRDefault="00303E9D" w:rsidP="00303E9D">
      <w:pPr>
        <w:numPr>
          <w:ilvl w:val="0"/>
          <w:numId w:val="7"/>
        </w:numPr>
        <w:tabs>
          <w:tab w:val="left" w:pos="360"/>
          <w:tab w:val="num" w:pos="567"/>
        </w:tabs>
        <w:spacing w:after="0" w:line="240" w:lineRule="auto"/>
        <w:ind w:left="426" w:hanging="142"/>
        <w:jc w:val="both"/>
        <w:outlineLvl w:val="0"/>
        <w:rPr>
          <w:rFonts w:ascii="Arial" w:eastAsia="Times New Roman" w:hAnsi="Arial" w:cs="Arial"/>
          <w:noProof/>
          <w:sz w:val="18"/>
          <w:szCs w:val="18"/>
          <w:lang w:eastAsia="pl-PL"/>
        </w:rPr>
      </w:pPr>
      <w:r w:rsidRPr="00303E9D">
        <w:rPr>
          <w:rFonts w:ascii="Arial" w:eastAsia="Times New Roman" w:hAnsi="Arial" w:cs="Arial"/>
          <w:b/>
          <w:noProof/>
          <w:sz w:val="18"/>
          <w:szCs w:val="18"/>
          <w:lang w:eastAsia="pl-PL"/>
        </w:rPr>
        <w:t xml:space="preserve">Załącznik nr 2 do SIWZ - </w:t>
      </w:r>
      <w:r w:rsidRPr="00303E9D">
        <w:rPr>
          <w:rFonts w:ascii="Arial" w:eastAsia="Times New Roman" w:hAnsi="Arial" w:cs="Arial"/>
          <w:noProof/>
          <w:sz w:val="18"/>
          <w:szCs w:val="18"/>
          <w:lang w:eastAsia="pl-PL"/>
        </w:rPr>
        <w:t>Opis przedmiotu zamówienia dla części II;</w:t>
      </w:r>
    </w:p>
    <w:p w:rsidR="00303E9D" w:rsidRPr="00303E9D" w:rsidRDefault="00732617" w:rsidP="00303E9D">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3</w:t>
      </w:r>
      <w:r w:rsidR="00303E9D" w:rsidRPr="00303E9D">
        <w:rPr>
          <w:rFonts w:ascii="Arial" w:eastAsia="Times New Roman" w:hAnsi="Arial" w:cs="Arial"/>
          <w:b/>
          <w:noProof/>
          <w:sz w:val="18"/>
          <w:szCs w:val="18"/>
          <w:lang w:eastAsia="pl-PL"/>
        </w:rPr>
        <w:t xml:space="preserve">.  Załącznik nr </w:t>
      </w:r>
      <w:r>
        <w:rPr>
          <w:rFonts w:ascii="Arial" w:eastAsia="Times New Roman" w:hAnsi="Arial" w:cs="Arial"/>
          <w:b/>
          <w:noProof/>
          <w:sz w:val="18"/>
          <w:szCs w:val="18"/>
          <w:lang w:eastAsia="pl-PL"/>
        </w:rPr>
        <w:t>3</w:t>
      </w:r>
      <w:r w:rsidR="00303E9D" w:rsidRPr="00303E9D">
        <w:rPr>
          <w:rFonts w:ascii="Arial" w:eastAsia="Times New Roman" w:hAnsi="Arial" w:cs="Arial"/>
          <w:b/>
          <w:noProof/>
          <w:sz w:val="18"/>
          <w:szCs w:val="18"/>
          <w:lang w:eastAsia="pl-PL"/>
        </w:rPr>
        <w:t xml:space="preserve"> do SIWZ - </w:t>
      </w:r>
      <w:r w:rsidR="00303E9D" w:rsidRPr="00303E9D">
        <w:rPr>
          <w:rFonts w:ascii="Arial" w:eastAsia="Times New Roman" w:hAnsi="Arial" w:cs="Arial"/>
          <w:noProof/>
          <w:sz w:val="18"/>
          <w:szCs w:val="18"/>
          <w:lang w:eastAsia="pl-PL"/>
        </w:rPr>
        <w:t>Formularz ofertowy;</w:t>
      </w:r>
    </w:p>
    <w:p w:rsidR="00303E9D" w:rsidRPr="00303E9D" w:rsidRDefault="00732617" w:rsidP="00303E9D">
      <w:pPr>
        <w:tabs>
          <w:tab w:val="left" w:pos="284"/>
        </w:tabs>
        <w:spacing w:after="0"/>
        <w:ind w:left="284"/>
        <w:outlineLvl w:val="0"/>
        <w:rPr>
          <w:rFonts w:ascii="Arial" w:eastAsia="Times New Roman" w:hAnsi="Arial" w:cs="Arial"/>
          <w:noProof/>
          <w:sz w:val="18"/>
          <w:szCs w:val="18"/>
          <w:lang w:eastAsia="pl-PL"/>
        </w:rPr>
      </w:pPr>
      <w:r w:rsidRPr="00732617">
        <w:rPr>
          <w:rFonts w:ascii="Arial" w:eastAsia="Times New Roman" w:hAnsi="Arial" w:cs="Arial"/>
          <w:b/>
          <w:noProof/>
          <w:sz w:val="18"/>
          <w:szCs w:val="18"/>
          <w:lang w:eastAsia="pl-PL"/>
        </w:rPr>
        <w:t>4</w:t>
      </w:r>
      <w:r w:rsidR="00303E9D" w:rsidRPr="00303E9D">
        <w:rPr>
          <w:rFonts w:ascii="Arial" w:eastAsia="Times New Roman" w:hAnsi="Arial" w:cs="Arial"/>
          <w:noProof/>
          <w:sz w:val="18"/>
          <w:szCs w:val="18"/>
          <w:lang w:eastAsia="pl-PL"/>
        </w:rPr>
        <w:t xml:space="preserve">.  </w:t>
      </w:r>
      <w:r w:rsidR="00303E9D" w:rsidRPr="00303E9D">
        <w:rPr>
          <w:rFonts w:ascii="Arial" w:eastAsia="Times New Roman" w:hAnsi="Arial" w:cs="Arial"/>
          <w:b/>
          <w:noProof/>
          <w:sz w:val="18"/>
          <w:szCs w:val="18"/>
          <w:lang w:eastAsia="pl-PL"/>
        </w:rPr>
        <w:t xml:space="preserve">Załacznik nr </w:t>
      </w:r>
      <w:r w:rsidR="002E0E3D">
        <w:rPr>
          <w:rFonts w:ascii="Arial" w:eastAsia="Times New Roman" w:hAnsi="Arial" w:cs="Arial"/>
          <w:b/>
          <w:noProof/>
          <w:sz w:val="18"/>
          <w:szCs w:val="18"/>
          <w:lang w:eastAsia="pl-PL"/>
        </w:rPr>
        <w:t xml:space="preserve"> 4</w:t>
      </w:r>
      <w:r w:rsidR="00303E9D" w:rsidRPr="00303E9D">
        <w:rPr>
          <w:rFonts w:ascii="Arial" w:eastAsia="Times New Roman" w:hAnsi="Arial" w:cs="Arial"/>
          <w:b/>
          <w:noProof/>
          <w:sz w:val="18"/>
          <w:szCs w:val="18"/>
          <w:lang w:eastAsia="pl-PL"/>
        </w:rPr>
        <w:t xml:space="preserve"> do SIWZ - </w:t>
      </w:r>
      <w:r w:rsidR="00303E9D" w:rsidRPr="00303E9D">
        <w:rPr>
          <w:rFonts w:ascii="Arial" w:eastAsia="Times New Roman" w:hAnsi="Arial" w:cs="Arial"/>
          <w:noProof/>
          <w:sz w:val="18"/>
          <w:szCs w:val="18"/>
          <w:lang w:eastAsia="pl-PL"/>
        </w:rPr>
        <w:t>Oświadczenie o spełnianiu warunków udziału w postępowaniu;</w:t>
      </w:r>
    </w:p>
    <w:p w:rsidR="00303E9D" w:rsidRPr="00303E9D" w:rsidRDefault="00732617" w:rsidP="00303E9D">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5</w:t>
      </w:r>
      <w:r w:rsidR="00303E9D" w:rsidRPr="00303E9D">
        <w:rPr>
          <w:rFonts w:ascii="Arial" w:eastAsia="Times New Roman" w:hAnsi="Arial" w:cs="Arial"/>
          <w:b/>
          <w:noProof/>
          <w:sz w:val="18"/>
          <w:szCs w:val="18"/>
          <w:lang w:eastAsia="pl-PL"/>
        </w:rPr>
        <w:t xml:space="preserve">. Załacznik nr </w:t>
      </w:r>
      <w:r w:rsidR="002E0E3D">
        <w:rPr>
          <w:rFonts w:ascii="Arial" w:eastAsia="Times New Roman" w:hAnsi="Arial" w:cs="Arial"/>
          <w:b/>
          <w:noProof/>
          <w:sz w:val="18"/>
          <w:szCs w:val="18"/>
          <w:lang w:eastAsia="pl-PL"/>
        </w:rPr>
        <w:t xml:space="preserve"> 5</w:t>
      </w:r>
      <w:r w:rsidR="00303E9D" w:rsidRPr="00303E9D">
        <w:rPr>
          <w:rFonts w:ascii="Arial" w:eastAsia="Times New Roman" w:hAnsi="Arial" w:cs="Arial"/>
          <w:b/>
          <w:noProof/>
          <w:sz w:val="18"/>
          <w:szCs w:val="18"/>
          <w:lang w:eastAsia="pl-PL"/>
        </w:rPr>
        <w:t xml:space="preserve"> do SIWZ</w:t>
      </w:r>
      <w:r w:rsidR="00303E9D" w:rsidRPr="00303E9D">
        <w:rPr>
          <w:rFonts w:ascii="Arial" w:eastAsia="Times New Roman" w:hAnsi="Arial" w:cs="Arial"/>
          <w:noProof/>
          <w:sz w:val="18"/>
          <w:szCs w:val="18"/>
          <w:lang w:eastAsia="pl-PL"/>
        </w:rPr>
        <w:t xml:space="preserve"> - Oświadczenie o braku podstaw do wykluczenia;</w:t>
      </w:r>
    </w:p>
    <w:p w:rsidR="00303E9D" w:rsidRPr="00303E9D" w:rsidRDefault="00732617" w:rsidP="00303E9D">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6</w:t>
      </w:r>
      <w:r w:rsidR="00303E9D" w:rsidRPr="00303E9D">
        <w:rPr>
          <w:rFonts w:ascii="Arial" w:eastAsia="Times New Roman" w:hAnsi="Arial" w:cs="Arial"/>
          <w:b/>
          <w:noProof/>
          <w:sz w:val="18"/>
          <w:szCs w:val="18"/>
          <w:lang w:eastAsia="pl-PL"/>
        </w:rPr>
        <w:t>. Załącznik nr</w:t>
      </w:r>
      <w:r w:rsidR="002E0E3D">
        <w:rPr>
          <w:rFonts w:ascii="Arial" w:eastAsia="Times New Roman" w:hAnsi="Arial" w:cs="Arial"/>
          <w:b/>
          <w:noProof/>
          <w:sz w:val="18"/>
          <w:szCs w:val="18"/>
          <w:lang w:eastAsia="pl-PL"/>
        </w:rPr>
        <w:t xml:space="preserve"> 6 </w:t>
      </w:r>
      <w:r w:rsidR="00303E9D" w:rsidRPr="00303E9D">
        <w:rPr>
          <w:rFonts w:ascii="Arial" w:eastAsia="Times New Roman" w:hAnsi="Arial" w:cs="Arial"/>
          <w:b/>
          <w:noProof/>
          <w:sz w:val="18"/>
          <w:szCs w:val="18"/>
          <w:lang w:eastAsia="pl-PL"/>
        </w:rPr>
        <w:t>do SIWZ</w:t>
      </w:r>
      <w:r w:rsidR="00303E9D" w:rsidRPr="00303E9D">
        <w:rPr>
          <w:rFonts w:ascii="Arial" w:eastAsia="Times New Roman" w:hAnsi="Arial" w:cs="Arial"/>
          <w:noProof/>
          <w:sz w:val="18"/>
          <w:szCs w:val="18"/>
          <w:lang w:eastAsia="pl-PL"/>
        </w:rPr>
        <w:t xml:space="preserve"> </w:t>
      </w:r>
      <w:r w:rsidR="00303E9D" w:rsidRPr="00303E9D">
        <w:rPr>
          <w:rFonts w:ascii="Arial" w:eastAsia="Times New Roman" w:hAnsi="Arial" w:cs="Arial"/>
          <w:b/>
          <w:noProof/>
          <w:sz w:val="18"/>
          <w:szCs w:val="18"/>
          <w:lang w:eastAsia="pl-PL"/>
        </w:rPr>
        <w:t>-</w:t>
      </w:r>
      <w:r w:rsidR="00303E9D" w:rsidRPr="00303E9D">
        <w:rPr>
          <w:rFonts w:ascii="Arial" w:eastAsia="Times New Roman" w:hAnsi="Arial" w:cs="Arial"/>
          <w:noProof/>
          <w:sz w:val="18"/>
          <w:szCs w:val="18"/>
          <w:lang w:eastAsia="pl-PL"/>
        </w:rPr>
        <w:t xml:space="preserve"> Oświadczenie o grupie kapitałowej;</w:t>
      </w:r>
    </w:p>
    <w:p w:rsidR="00303E9D" w:rsidRPr="00303E9D" w:rsidRDefault="00732617" w:rsidP="00303E9D">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7</w:t>
      </w:r>
      <w:r w:rsidR="00303E9D" w:rsidRPr="00303E9D">
        <w:rPr>
          <w:rFonts w:ascii="Arial" w:eastAsia="Times New Roman" w:hAnsi="Arial" w:cs="Arial"/>
          <w:b/>
          <w:noProof/>
          <w:sz w:val="18"/>
          <w:szCs w:val="18"/>
          <w:lang w:eastAsia="pl-PL"/>
        </w:rPr>
        <w:t xml:space="preserve">. Załącznik nr </w:t>
      </w:r>
      <w:r w:rsidR="002E0E3D">
        <w:rPr>
          <w:rFonts w:ascii="Arial" w:eastAsia="Times New Roman" w:hAnsi="Arial" w:cs="Arial"/>
          <w:b/>
          <w:noProof/>
          <w:sz w:val="18"/>
          <w:szCs w:val="18"/>
          <w:lang w:eastAsia="pl-PL"/>
        </w:rPr>
        <w:t xml:space="preserve">7 </w:t>
      </w:r>
      <w:r w:rsidR="00303E9D" w:rsidRPr="00303E9D">
        <w:rPr>
          <w:rFonts w:ascii="Arial" w:eastAsia="Times New Roman" w:hAnsi="Arial" w:cs="Arial"/>
          <w:b/>
          <w:noProof/>
          <w:sz w:val="18"/>
          <w:szCs w:val="18"/>
          <w:lang w:eastAsia="pl-PL"/>
        </w:rPr>
        <w:t>do SIWZ</w:t>
      </w:r>
      <w:r w:rsidR="00303E9D" w:rsidRPr="00303E9D">
        <w:rPr>
          <w:rFonts w:ascii="Arial" w:eastAsia="Times New Roman" w:hAnsi="Arial" w:cs="Arial"/>
          <w:noProof/>
          <w:sz w:val="18"/>
          <w:szCs w:val="18"/>
          <w:lang w:eastAsia="pl-PL"/>
        </w:rPr>
        <w:t xml:space="preserve"> </w:t>
      </w:r>
      <w:r w:rsidR="00303E9D" w:rsidRPr="00303E9D">
        <w:rPr>
          <w:rFonts w:ascii="Arial" w:eastAsia="Times New Roman" w:hAnsi="Arial" w:cs="Arial"/>
          <w:b/>
          <w:noProof/>
          <w:sz w:val="18"/>
          <w:szCs w:val="18"/>
          <w:lang w:eastAsia="pl-PL"/>
        </w:rPr>
        <w:t>-</w:t>
      </w:r>
      <w:r w:rsidR="00303E9D" w:rsidRPr="00303E9D">
        <w:rPr>
          <w:rFonts w:ascii="Arial" w:eastAsia="Times New Roman" w:hAnsi="Arial" w:cs="Arial"/>
          <w:noProof/>
          <w:sz w:val="18"/>
          <w:szCs w:val="18"/>
          <w:lang w:eastAsia="pl-PL"/>
        </w:rPr>
        <w:t xml:space="preserve"> Wzór umowy.</w:t>
      </w:r>
    </w:p>
    <w:p w:rsidR="00303E9D" w:rsidRPr="00303E9D" w:rsidRDefault="00303E9D" w:rsidP="00303E9D">
      <w:pPr>
        <w:tabs>
          <w:tab w:val="left" w:pos="0"/>
        </w:tabs>
        <w:spacing w:after="0"/>
        <w:jc w:val="right"/>
        <w:outlineLvl w:val="0"/>
        <w:rPr>
          <w:rFonts w:ascii="Arial" w:eastAsia="Times New Roman" w:hAnsi="Arial" w:cs="Arial"/>
          <w:noProof/>
          <w:highlight w:val="yellow"/>
          <w:lang w:eastAsia="pl-PL"/>
        </w:rPr>
      </w:pPr>
    </w:p>
    <w:p w:rsidR="00303E9D" w:rsidRDefault="00303E9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Default="002E0E3D" w:rsidP="00303E9D">
      <w:pPr>
        <w:spacing w:after="0" w:line="240" w:lineRule="auto"/>
        <w:jc w:val="right"/>
        <w:rPr>
          <w:rFonts w:ascii="Arial" w:eastAsia="Calibri" w:hAnsi="Arial" w:cs="Arial"/>
          <w:highlight w:val="yellow"/>
        </w:rPr>
      </w:pPr>
    </w:p>
    <w:p w:rsidR="002E0E3D" w:rsidRPr="00303E9D" w:rsidRDefault="002E0E3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F82E0D" w:rsidP="00303E9D">
      <w:pPr>
        <w:spacing w:before="120" w:after="0" w:line="240" w:lineRule="auto"/>
        <w:jc w:val="both"/>
        <w:rPr>
          <w:rFonts w:ascii="Arial" w:eastAsia="Calibri" w:hAnsi="Arial" w:cs="Arial"/>
        </w:rPr>
      </w:pPr>
      <w:r>
        <w:rPr>
          <w:rFonts w:ascii="Arial" w:eastAsia="Times New Roman" w:hAnsi="Arial" w:cs="Arial"/>
          <w:b/>
          <w:lang w:eastAsia="pl-PL"/>
        </w:rPr>
        <w:lastRenderedPageBreak/>
        <w:t>Znak sprawy: WOF.261.1.2016</w:t>
      </w:r>
      <w:r w:rsidR="00303E9D" w:rsidRPr="00303E9D">
        <w:rPr>
          <w:rFonts w:ascii="Arial" w:eastAsia="Times New Roman" w:hAnsi="Arial" w:cs="Arial"/>
          <w:b/>
          <w:lang w:eastAsia="pl-PL"/>
        </w:rPr>
        <w:t xml:space="preserve"> </w:t>
      </w:r>
      <w:r w:rsidR="00303E9D" w:rsidRPr="00303E9D">
        <w:rPr>
          <w:rFonts w:ascii="Arial" w:eastAsia="Times New Roman" w:hAnsi="Arial" w:cs="Arial"/>
          <w:b/>
          <w:lang w:eastAsia="pl-PL"/>
        </w:rPr>
        <w:tab/>
      </w:r>
      <w:r w:rsidR="00303E9D" w:rsidRPr="00303E9D">
        <w:rPr>
          <w:rFonts w:ascii="Arial" w:eastAsia="Times New Roman" w:hAnsi="Arial" w:cs="Arial"/>
          <w:b/>
          <w:lang w:eastAsia="pl-PL"/>
        </w:rPr>
        <w:tab/>
      </w:r>
      <w:r w:rsidR="00303E9D" w:rsidRPr="00303E9D">
        <w:rPr>
          <w:rFonts w:ascii="Arial" w:eastAsia="Times New Roman" w:hAnsi="Arial" w:cs="Arial"/>
          <w:b/>
          <w:lang w:eastAsia="pl-PL"/>
        </w:rPr>
        <w:tab/>
      </w:r>
      <w:r w:rsidR="00303E9D" w:rsidRPr="00303E9D">
        <w:rPr>
          <w:rFonts w:ascii="Arial" w:eastAsia="Times New Roman" w:hAnsi="Arial" w:cs="Arial"/>
          <w:b/>
          <w:lang w:eastAsia="pl-PL"/>
        </w:rPr>
        <w:tab/>
      </w:r>
      <w:r w:rsidR="00303E9D" w:rsidRPr="00303E9D">
        <w:rPr>
          <w:rFonts w:ascii="Arial" w:eastAsia="Times New Roman" w:hAnsi="Arial" w:cs="Arial"/>
          <w:b/>
          <w:lang w:eastAsia="pl-PL"/>
        </w:rPr>
        <w:tab/>
      </w:r>
      <w:r w:rsidR="00303E9D" w:rsidRPr="00303E9D">
        <w:rPr>
          <w:rFonts w:ascii="Arial" w:eastAsia="Calibri" w:hAnsi="Arial" w:cs="Arial"/>
          <w:b/>
        </w:rPr>
        <w:t>Załącznik nr 1 do SIWZ</w:t>
      </w:r>
    </w:p>
    <w:p w:rsidR="00303E9D" w:rsidRPr="00303E9D" w:rsidRDefault="00303E9D" w:rsidP="00303E9D">
      <w:pPr>
        <w:autoSpaceDE w:val="0"/>
        <w:autoSpaceDN w:val="0"/>
        <w:adjustRightInd w:val="0"/>
        <w:spacing w:after="0"/>
        <w:jc w:val="right"/>
        <w:rPr>
          <w:rFonts w:ascii="Arial" w:eastAsia="Calibri" w:hAnsi="Arial" w:cs="Arial"/>
        </w:rPr>
      </w:pPr>
    </w:p>
    <w:p w:rsidR="00303E9D" w:rsidRPr="00303E9D" w:rsidRDefault="00303E9D" w:rsidP="00303E9D">
      <w:pPr>
        <w:autoSpaceDE w:val="0"/>
        <w:autoSpaceDN w:val="0"/>
        <w:adjustRightInd w:val="0"/>
        <w:jc w:val="center"/>
        <w:rPr>
          <w:rFonts w:ascii="Arial" w:eastAsia="Calibri" w:hAnsi="Arial" w:cs="Arial"/>
          <w:b/>
          <w:bCs/>
        </w:rPr>
      </w:pPr>
      <w:r w:rsidRPr="00303E9D">
        <w:rPr>
          <w:rFonts w:ascii="Arial" w:eastAsia="Calibri" w:hAnsi="Arial" w:cs="Arial"/>
          <w:b/>
          <w:bCs/>
        </w:rPr>
        <w:t>OPIS PRZEDMIOTU ZAMÓWIENIA – OPZ – CZĘŚĆ I</w:t>
      </w:r>
    </w:p>
    <w:p w:rsidR="00303E9D" w:rsidRPr="007B477C" w:rsidRDefault="00303E9D" w:rsidP="00303E9D">
      <w:pPr>
        <w:spacing w:after="0" w:line="240" w:lineRule="auto"/>
        <w:ind w:left="6372"/>
        <w:jc w:val="both"/>
        <w:rPr>
          <w:rFonts w:ascii="Arial" w:eastAsia="Calibri" w:hAnsi="Arial" w:cs="Arial"/>
          <w:b/>
        </w:rPr>
      </w:pPr>
    </w:p>
    <w:p w:rsidR="007B477C" w:rsidRPr="007B477C" w:rsidRDefault="007B477C" w:rsidP="007B477C">
      <w:pPr>
        <w:autoSpaceDE w:val="0"/>
        <w:autoSpaceDN w:val="0"/>
        <w:adjustRightInd w:val="0"/>
        <w:spacing w:after="0" w:line="240" w:lineRule="auto"/>
        <w:jc w:val="both"/>
        <w:rPr>
          <w:rFonts w:ascii="Arial" w:eastAsia="Times New Roman" w:hAnsi="Arial" w:cs="Arial"/>
          <w:b/>
          <w:bCs/>
          <w:lang w:eastAsia="pl-PL"/>
        </w:rPr>
      </w:pPr>
      <w:r w:rsidRPr="007B477C">
        <w:rPr>
          <w:rFonts w:ascii="Arial" w:eastAsia="Times New Roman" w:hAnsi="Arial" w:cs="Arial"/>
          <w:b/>
          <w:bCs/>
          <w:lang w:eastAsia="pl-PL"/>
        </w:rPr>
        <w:t>1. PRZEDMIOT ZAMÓWIENIA</w:t>
      </w:r>
    </w:p>
    <w:p w:rsidR="007B477C" w:rsidRPr="007B477C" w:rsidRDefault="007B477C" w:rsidP="007B477C">
      <w:pPr>
        <w:autoSpaceDE w:val="0"/>
        <w:autoSpaceDN w:val="0"/>
        <w:adjustRightInd w:val="0"/>
        <w:spacing w:after="0" w:line="240" w:lineRule="auto"/>
        <w:jc w:val="both"/>
        <w:rPr>
          <w:rFonts w:ascii="Arial" w:eastAsia="Times New Roman" w:hAnsi="Arial" w:cs="Arial"/>
          <w:lang w:eastAsia="pl-PL"/>
        </w:rPr>
      </w:pPr>
      <w:r w:rsidRPr="007B477C">
        <w:rPr>
          <w:rFonts w:ascii="Arial" w:eastAsia="Times New Roman" w:hAnsi="Arial" w:cs="Arial"/>
          <w:lang w:eastAsia="pl-PL"/>
        </w:rPr>
        <w:t xml:space="preserve">Przedmiotem zamówienia jest usługa polegająca na wykonaniu zabiegów ochronnych w rezerwacie przyrody </w:t>
      </w:r>
      <w:r>
        <w:rPr>
          <w:rFonts w:ascii="Arial" w:eastAsia="Times New Roman" w:hAnsi="Arial" w:cs="Arial"/>
          <w:lang w:eastAsia="pl-PL"/>
        </w:rPr>
        <w:t>Smolnik</w:t>
      </w:r>
      <w:r w:rsidRPr="007B477C">
        <w:rPr>
          <w:rFonts w:ascii="Arial" w:eastAsia="Times New Roman" w:hAnsi="Arial" w:cs="Arial"/>
          <w:lang w:eastAsia="pl-PL"/>
        </w:rPr>
        <w:t xml:space="preserve">. </w:t>
      </w:r>
    </w:p>
    <w:p w:rsidR="007B477C" w:rsidRPr="007B477C" w:rsidRDefault="007B477C" w:rsidP="007B477C">
      <w:pPr>
        <w:autoSpaceDE w:val="0"/>
        <w:autoSpaceDN w:val="0"/>
        <w:adjustRightInd w:val="0"/>
        <w:spacing w:after="0" w:line="240" w:lineRule="auto"/>
        <w:jc w:val="both"/>
        <w:rPr>
          <w:rFonts w:ascii="Arial" w:eastAsia="Times New Roman" w:hAnsi="Arial" w:cs="Arial"/>
          <w:lang w:eastAsia="pl-PL"/>
        </w:rPr>
      </w:pPr>
    </w:p>
    <w:p w:rsidR="007B477C" w:rsidRPr="007B477C" w:rsidRDefault="007B477C" w:rsidP="007B477C">
      <w:pPr>
        <w:autoSpaceDE w:val="0"/>
        <w:autoSpaceDN w:val="0"/>
        <w:adjustRightInd w:val="0"/>
        <w:spacing w:after="0" w:line="240" w:lineRule="auto"/>
        <w:jc w:val="both"/>
        <w:rPr>
          <w:rFonts w:ascii="Arial" w:eastAsia="Times New Roman" w:hAnsi="Arial" w:cs="Arial"/>
          <w:b/>
          <w:lang w:eastAsia="pl-PL"/>
        </w:rPr>
      </w:pPr>
      <w:r w:rsidRPr="007B477C">
        <w:rPr>
          <w:rFonts w:ascii="Arial" w:eastAsia="Times New Roman" w:hAnsi="Arial" w:cs="Arial"/>
          <w:b/>
          <w:lang w:eastAsia="pl-PL"/>
        </w:rPr>
        <w:t>2. ZAKRES ZAMÓWIENIA</w:t>
      </w:r>
    </w:p>
    <w:p w:rsidR="007B477C" w:rsidRDefault="007B477C" w:rsidP="007B477C">
      <w:pPr>
        <w:autoSpaceDE w:val="0"/>
        <w:autoSpaceDN w:val="0"/>
        <w:adjustRightInd w:val="0"/>
        <w:spacing w:after="0" w:line="240" w:lineRule="auto"/>
        <w:jc w:val="both"/>
        <w:rPr>
          <w:rFonts w:ascii="Arial" w:eastAsia="Times New Roman" w:hAnsi="Arial" w:cs="Arial"/>
          <w:lang w:eastAsia="pl-PL"/>
        </w:rPr>
      </w:pPr>
      <w:r w:rsidRPr="007B477C">
        <w:rPr>
          <w:rFonts w:ascii="Arial" w:eastAsia="Times New Roman" w:hAnsi="Arial" w:cs="Arial"/>
          <w:lang w:eastAsia="pl-PL"/>
        </w:rPr>
        <w:t>Zamówienie obejmuje wykonanie zabiegów czynnej ochrony zgodnie z poniższym zestawieniem:</w:t>
      </w:r>
    </w:p>
    <w:p w:rsidR="007B477C" w:rsidRDefault="007B477C" w:rsidP="007B477C">
      <w:pPr>
        <w:autoSpaceDE w:val="0"/>
        <w:autoSpaceDN w:val="0"/>
        <w:adjustRightInd w:val="0"/>
        <w:spacing w:after="0" w:line="240" w:lineRule="auto"/>
        <w:jc w:val="both"/>
        <w:rPr>
          <w:rFonts w:ascii="Arial" w:eastAsia="Times New Roman" w:hAnsi="Arial" w:cs="Arial"/>
          <w:lang w:eastAsia="pl-PL"/>
        </w:rPr>
      </w:pPr>
    </w:p>
    <w:tbl>
      <w:tblPr>
        <w:tblpPr w:leftFromText="141" w:rightFromText="141" w:vertAnchor="text" w:horzAnchor="margin" w:tblpX="114" w:tblpY="185"/>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701"/>
        <w:gridCol w:w="3260"/>
        <w:gridCol w:w="1134"/>
        <w:gridCol w:w="1418"/>
      </w:tblGrid>
      <w:tr w:rsidR="007B477C" w:rsidRPr="007B477C" w:rsidTr="00957746">
        <w:trPr>
          <w:trHeight w:val="917"/>
        </w:trPr>
        <w:tc>
          <w:tcPr>
            <w:tcW w:w="1309" w:type="dxa"/>
            <w:vMerge w:val="restart"/>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Pr>
                <w:rFonts w:ascii="Arial" w:eastAsia="Arial Unicode MS" w:hAnsi="Arial" w:cs="Arial"/>
                <w:b/>
                <w:color w:val="000000"/>
                <w:sz w:val="20"/>
                <w:szCs w:val="20"/>
                <w:lang w:eastAsia="ar-SA"/>
              </w:rPr>
              <w:t>Część I</w:t>
            </w:r>
            <w:r w:rsidRPr="007B477C">
              <w:rPr>
                <w:rFonts w:ascii="Arial" w:eastAsia="Arial Unicode MS" w:hAnsi="Arial" w:cs="Arial"/>
                <w:b/>
                <w:color w:val="000000"/>
                <w:sz w:val="20"/>
                <w:szCs w:val="20"/>
                <w:lang w:eastAsia="ar-SA"/>
              </w:rPr>
              <w:t xml:space="preserve"> </w:t>
            </w:r>
            <w:r w:rsidRPr="007B477C">
              <w:rPr>
                <w:rFonts w:ascii="Arial" w:eastAsia="Arial Unicode MS" w:hAnsi="Arial" w:cs="Arial"/>
                <w:color w:val="000000"/>
                <w:sz w:val="20"/>
                <w:szCs w:val="20"/>
                <w:lang w:eastAsia="ar-SA"/>
              </w:rPr>
              <w:t xml:space="preserve">– Rezerwat przyrody </w:t>
            </w:r>
            <w:r w:rsidRPr="007B477C">
              <w:rPr>
                <w:rFonts w:ascii="Arial" w:eastAsia="Arial Unicode MS" w:hAnsi="Arial" w:cs="Arial"/>
                <w:b/>
                <w:color w:val="000000"/>
                <w:sz w:val="20"/>
                <w:szCs w:val="20"/>
                <w:lang w:eastAsia="ar-SA"/>
              </w:rPr>
              <w:t>Smolnik</w:t>
            </w:r>
            <w:r w:rsidRPr="007B477C">
              <w:rPr>
                <w:rFonts w:ascii="Arial" w:eastAsia="Arial Unicode MS" w:hAnsi="Arial" w:cs="Arial"/>
                <w:color w:val="000000"/>
                <w:sz w:val="20"/>
                <w:szCs w:val="20"/>
                <w:lang w:eastAsia="ar-SA"/>
              </w:rPr>
              <w:t xml:space="preserve"> – powiat kluczborski, gmina Lasowice Wielkie, obręb ew. </w:t>
            </w:r>
            <w:proofErr w:type="spellStart"/>
            <w:r w:rsidRPr="007B477C">
              <w:rPr>
                <w:rFonts w:ascii="Arial" w:eastAsia="Arial Unicode MS" w:hAnsi="Arial" w:cs="Arial"/>
                <w:color w:val="000000"/>
                <w:sz w:val="20"/>
                <w:szCs w:val="20"/>
                <w:lang w:eastAsia="ar-SA"/>
              </w:rPr>
              <w:t>Szumirad</w:t>
            </w:r>
            <w:proofErr w:type="spellEnd"/>
          </w:p>
        </w:tc>
        <w:tc>
          <w:tcPr>
            <w:tcW w:w="1701" w:type="dxa"/>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sidRPr="007B477C">
              <w:rPr>
                <w:rFonts w:ascii="Arial" w:eastAsia="Arial Unicode MS" w:hAnsi="Arial" w:cs="Arial"/>
                <w:color w:val="000000"/>
                <w:sz w:val="20"/>
                <w:szCs w:val="20"/>
                <w:lang w:eastAsia="ar-SA"/>
              </w:rPr>
              <w:t>Usuwanie krzewów czeremchy amerykańskiej</w:t>
            </w:r>
          </w:p>
        </w:tc>
        <w:tc>
          <w:tcPr>
            <w:tcW w:w="3260"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 xml:space="preserve">Ręczne wyrywanie z korzeniami osobników do wys. 2 m. Mechaniczne wycinanie osobników wyższych niż 2 m poprzez ich ścinkę na wysokości 1 m. </w:t>
            </w:r>
            <w:r w:rsidR="00474599">
              <w:rPr>
                <w:rFonts w:ascii="Arial" w:eastAsia="Times New Roman" w:hAnsi="Arial" w:cs="Arial"/>
                <w:sz w:val="20"/>
                <w:szCs w:val="20"/>
                <w:lang w:eastAsia="ar-SA"/>
              </w:rPr>
              <w:t>Szacunkowe pokrycie terenu przez czeremchę – 80%.</w:t>
            </w:r>
          </w:p>
        </w:tc>
        <w:tc>
          <w:tcPr>
            <w:tcW w:w="1134"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Pow. ok</w:t>
            </w:r>
            <w:r w:rsidR="00DA21F1">
              <w:rPr>
                <w:rFonts w:ascii="Arial" w:eastAsia="Times New Roman" w:hAnsi="Arial" w:cs="Arial"/>
                <w:sz w:val="20"/>
                <w:szCs w:val="20"/>
                <w:lang w:eastAsia="ar-SA"/>
              </w:rPr>
              <w:t>.</w:t>
            </w:r>
            <w:r w:rsidRPr="007B477C">
              <w:rPr>
                <w:rFonts w:ascii="Arial" w:eastAsia="Times New Roman" w:hAnsi="Arial" w:cs="Arial"/>
                <w:sz w:val="20"/>
                <w:szCs w:val="20"/>
                <w:lang w:eastAsia="ar-SA"/>
              </w:rPr>
              <w:t xml:space="preserve"> 2,00 ha</w:t>
            </w:r>
          </w:p>
        </w:tc>
        <w:tc>
          <w:tcPr>
            <w:tcW w:w="1418" w:type="dxa"/>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1-30.09.</w:t>
            </w:r>
          </w:p>
        </w:tc>
      </w:tr>
      <w:tr w:rsidR="007B477C" w:rsidRPr="007B477C" w:rsidTr="00957746">
        <w:trPr>
          <w:trHeight w:val="917"/>
        </w:trPr>
        <w:tc>
          <w:tcPr>
            <w:tcW w:w="1309" w:type="dxa"/>
            <w:vMerge/>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p>
        </w:tc>
        <w:tc>
          <w:tcPr>
            <w:tcW w:w="1701" w:type="dxa"/>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sidRPr="007B477C">
              <w:rPr>
                <w:rFonts w:ascii="Arial" w:eastAsia="Arial Unicode MS" w:hAnsi="Arial" w:cs="Arial"/>
                <w:color w:val="000000"/>
                <w:sz w:val="20"/>
                <w:szCs w:val="20"/>
                <w:lang w:eastAsia="ar-SA"/>
              </w:rPr>
              <w:t>Wykonanie i montaż tablic informujących o zakazie połowu ryb</w:t>
            </w:r>
          </w:p>
        </w:tc>
        <w:tc>
          <w:tcPr>
            <w:tcW w:w="3260"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 xml:space="preserve">Wykonanie i montaż w granicy rezerwatu 5 tablic informujących o zakazie połowu ryb, wg. wzoru i specyfikacji opisanej poniżej. </w:t>
            </w:r>
          </w:p>
        </w:tc>
        <w:tc>
          <w:tcPr>
            <w:tcW w:w="1134"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 xml:space="preserve">5 szt. </w:t>
            </w:r>
          </w:p>
        </w:tc>
        <w:tc>
          <w:tcPr>
            <w:tcW w:w="1418" w:type="dxa"/>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1-30.09.</w:t>
            </w:r>
          </w:p>
        </w:tc>
      </w:tr>
      <w:tr w:rsidR="007B477C" w:rsidRPr="007B477C" w:rsidTr="00957746">
        <w:trPr>
          <w:trHeight w:val="917"/>
        </w:trPr>
        <w:tc>
          <w:tcPr>
            <w:tcW w:w="1309" w:type="dxa"/>
            <w:vMerge/>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p>
        </w:tc>
        <w:tc>
          <w:tcPr>
            <w:tcW w:w="1701" w:type="dxa"/>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sidRPr="007B477C">
              <w:rPr>
                <w:rFonts w:ascii="Arial" w:eastAsia="Arial Unicode MS" w:hAnsi="Arial" w:cs="Arial"/>
                <w:color w:val="000000"/>
                <w:sz w:val="20"/>
                <w:szCs w:val="20"/>
                <w:lang w:eastAsia="ar-SA"/>
              </w:rPr>
              <w:t xml:space="preserve">Wykonanie i montaż tablicy edukacyjno-informacyjnej </w:t>
            </w:r>
          </w:p>
        </w:tc>
        <w:tc>
          <w:tcPr>
            <w:tcW w:w="3260" w:type="dxa"/>
            <w:shd w:val="clear" w:color="auto" w:fill="auto"/>
          </w:tcPr>
          <w:p w:rsidR="007B477C" w:rsidRPr="007B477C" w:rsidRDefault="007B477C" w:rsidP="00DA21F1">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 xml:space="preserve">Wykonanie i montaż w granicy rezerwatu tablicy edukacyjno-informacyjnej wg. </w:t>
            </w:r>
            <w:r w:rsidR="00DA21F1">
              <w:rPr>
                <w:rFonts w:ascii="Arial" w:eastAsia="Times New Roman" w:hAnsi="Arial" w:cs="Arial"/>
                <w:sz w:val="20"/>
                <w:szCs w:val="20"/>
                <w:lang w:eastAsia="ar-SA"/>
              </w:rPr>
              <w:t xml:space="preserve">wzoru </w:t>
            </w:r>
            <w:r w:rsidR="00474599">
              <w:rPr>
                <w:rFonts w:ascii="Arial" w:eastAsia="Times New Roman" w:hAnsi="Arial" w:cs="Arial"/>
                <w:sz w:val="20"/>
                <w:szCs w:val="20"/>
                <w:lang w:eastAsia="ar-SA"/>
              </w:rPr>
              <w:t>i specyfikacji opisanej</w:t>
            </w:r>
            <w:r w:rsidR="00DA21F1">
              <w:rPr>
                <w:rFonts w:ascii="Arial" w:eastAsia="Times New Roman" w:hAnsi="Arial" w:cs="Arial"/>
                <w:sz w:val="20"/>
                <w:szCs w:val="20"/>
                <w:lang w:eastAsia="ar-SA"/>
              </w:rPr>
              <w:t xml:space="preserve"> poniżej.</w:t>
            </w:r>
          </w:p>
        </w:tc>
        <w:tc>
          <w:tcPr>
            <w:tcW w:w="1134"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1 szt.</w:t>
            </w:r>
          </w:p>
        </w:tc>
        <w:tc>
          <w:tcPr>
            <w:tcW w:w="1418" w:type="dxa"/>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1-30.09.</w:t>
            </w:r>
          </w:p>
        </w:tc>
      </w:tr>
    </w:tbl>
    <w:p w:rsidR="007B477C" w:rsidRPr="007B477C" w:rsidRDefault="007B477C" w:rsidP="007B477C">
      <w:pPr>
        <w:autoSpaceDE w:val="0"/>
        <w:autoSpaceDN w:val="0"/>
        <w:adjustRightInd w:val="0"/>
        <w:spacing w:after="0" w:line="240" w:lineRule="auto"/>
        <w:jc w:val="both"/>
        <w:rPr>
          <w:rFonts w:ascii="Arial" w:eastAsia="Times New Roman" w:hAnsi="Arial" w:cs="Arial"/>
          <w:lang w:eastAsia="pl-PL"/>
        </w:rPr>
      </w:pPr>
    </w:p>
    <w:p w:rsidR="007B477C" w:rsidRPr="007B477C" w:rsidRDefault="007B477C" w:rsidP="007B477C">
      <w:pPr>
        <w:autoSpaceDE w:val="0"/>
        <w:autoSpaceDN w:val="0"/>
        <w:adjustRightInd w:val="0"/>
        <w:spacing w:after="0" w:line="240" w:lineRule="auto"/>
        <w:rPr>
          <w:rFonts w:ascii="Arial" w:eastAsia="Times New Roman" w:hAnsi="Arial" w:cs="Arial"/>
          <w:b/>
          <w:sz w:val="24"/>
          <w:szCs w:val="24"/>
          <w:lang w:eastAsia="pl-PL"/>
        </w:rPr>
      </w:pPr>
    </w:p>
    <w:p w:rsidR="00303E9D" w:rsidRPr="007B477C" w:rsidRDefault="00303E9D" w:rsidP="00303E9D">
      <w:pPr>
        <w:spacing w:after="0" w:line="240" w:lineRule="auto"/>
        <w:ind w:left="6372"/>
        <w:jc w:val="both"/>
        <w:rPr>
          <w:rFonts w:ascii="Arial" w:eastAsia="Calibri" w:hAnsi="Arial" w:cs="Arial"/>
          <w:b/>
        </w:rPr>
      </w:pPr>
    </w:p>
    <w:p w:rsidR="007B477C" w:rsidRPr="007B477C" w:rsidRDefault="007B477C" w:rsidP="007B477C">
      <w:pPr>
        <w:autoSpaceDE w:val="0"/>
        <w:autoSpaceDN w:val="0"/>
        <w:adjustRightInd w:val="0"/>
        <w:spacing w:after="0" w:line="240" w:lineRule="auto"/>
        <w:rPr>
          <w:rFonts w:ascii="Arial" w:eastAsia="Calibri" w:hAnsi="Arial" w:cs="Arial"/>
        </w:rPr>
      </w:pPr>
    </w:p>
    <w:p w:rsidR="007B477C" w:rsidRPr="007B477C" w:rsidRDefault="007B477C" w:rsidP="007B477C">
      <w:pPr>
        <w:autoSpaceDE w:val="0"/>
        <w:autoSpaceDN w:val="0"/>
        <w:adjustRightInd w:val="0"/>
        <w:spacing w:after="0" w:line="240" w:lineRule="auto"/>
        <w:jc w:val="both"/>
        <w:rPr>
          <w:rFonts w:ascii="Arial" w:eastAsia="Times New Roman" w:hAnsi="Arial" w:cs="Arial"/>
          <w:lang w:eastAsia="pl-PL"/>
        </w:rPr>
      </w:pPr>
      <w:r w:rsidRPr="007B477C">
        <w:rPr>
          <w:rFonts w:ascii="Arial" w:eastAsia="Times New Roman" w:hAnsi="Arial" w:cs="Arial"/>
          <w:b/>
          <w:lang w:eastAsia="pl-PL"/>
        </w:rPr>
        <w:t>Parametry tablic informujących o zakazie połowu ryb</w:t>
      </w:r>
      <w:r w:rsidRPr="007B477C">
        <w:rPr>
          <w:rFonts w:ascii="Arial" w:eastAsia="Times New Roman" w:hAnsi="Arial" w:cs="Arial"/>
          <w:lang w:eastAsia="pl-PL"/>
        </w:rPr>
        <w:t xml:space="preserve">: rozmiary tablic: 35 x 25 cm (w układzie poziomym). </w:t>
      </w:r>
    </w:p>
    <w:p w:rsidR="007B477C" w:rsidRPr="007B477C" w:rsidRDefault="007B477C" w:rsidP="007B477C">
      <w:pPr>
        <w:autoSpaceDE w:val="0"/>
        <w:autoSpaceDN w:val="0"/>
        <w:adjustRightInd w:val="0"/>
        <w:spacing w:after="0" w:line="240" w:lineRule="auto"/>
        <w:jc w:val="both"/>
        <w:rPr>
          <w:rFonts w:ascii="Arial" w:eastAsia="Times New Roman" w:hAnsi="Arial" w:cs="Arial"/>
          <w:bCs/>
          <w:color w:val="000000"/>
          <w:lang w:eastAsia="pl-PL"/>
        </w:rPr>
      </w:pPr>
      <w:r w:rsidRPr="007B477C">
        <w:rPr>
          <w:rFonts w:ascii="Arial" w:eastAsia="Times New Roman" w:hAnsi="Arial" w:cs="Arial"/>
          <w:bCs/>
          <w:color w:val="000000"/>
          <w:lang w:eastAsia="pl-PL"/>
        </w:rPr>
        <w:t>Wykonanie 5 szt. tablic wraz z uchwytami umożliwiającymi ich zamocowanie, oraz ich montaż w terenie. Wymagane po 1 słupie na tablicę o średnicy min 50 mm i długości umożliwiającej montaż tablicy na wysokości min. 1,5 m (odległość od ziemi do dolnej krawędzi tablicy).</w:t>
      </w:r>
    </w:p>
    <w:p w:rsidR="007B477C" w:rsidRPr="007B477C" w:rsidRDefault="007B477C" w:rsidP="007B477C">
      <w:pPr>
        <w:autoSpaceDE w:val="0"/>
        <w:autoSpaceDN w:val="0"/>
        <w:adjustRightInd w:val="0"/>
        <w:spacing w:after="0" w:line="240" w:lineRule="auto"/>
        <w:jc w:val="both"/>
        <w:rPr>
          <w:rFonts w:ascii="Arial" w:eastAsia="Times New Roman" w:hAnsi="Arial" w:cs="Arial"/>
          <w:bCs/>
          <w:color w:val="000000"/>
          <w:lang w:eastAsia="pl-PL"/>
        </w:rPr>
      </w:pPr>
      <w:r w:rsidRPr="007B477C">
        <w:rPr>
          <w:rFonts w:ascii="Arial" w:eastAsia="Times New Roman" w:hAnsi="Arial" w:cs="Arial"/>
          <w:bCs/>
          <w:color w:val="000000"/>
          <w:lang w:eastAsia="pl-PL"/>
        </w:rPr>
        <w:t>Tablice należy wykonać w systemie znaków drogowych (wyprofilowana blacha ocynkowana o grubości ok. 2 mm) Elementy graficzne tablicy należy wykonać z materiałów odpornych na warunki atmosferyczne ze szczególnym uwzględnieniem promieniowania UV. Tło tablicy koloru czerwonego z białym napisem „ZAKAZ POŁOWU RYB”.</w:t>
      </w:r>
    </w:p>
    <w:p w:rsidR="007B477C" w:rsidRPr="007B477C" w:rsidRDefault="007B477C" w:rsidP="007B477C">
      <w:pPr>
        <w:autoSpaceDE w:val="0"/>
        <w:autoSpaceDN w:val="0"/>
        <w:adjustRightInd w:val="0"/>
        <w:spacing w:after="0" w:line="240" w:lineRule="auto"/>
        <w:jc w:val="both"/>
        <w:rPr>
          <w:rFonts w:ascii="Arial" w:eastAsia="Times New Roman" w:hAnsi="Arial" w:cs="Arial"/>
          <w:bCs/>
          <w:color w:val="000000"/>
          <w:lang w:eastAsia="pl-PL"/>
        </w:rPr>
      </w:pPr>
      <w:r w:rsidRPr="007B477C">
        <w:rPr>
          <w:rFonts w:ascii="Arial" w:eastAsia="Times New Roman" w:hAnsi="Arial" w:cs="Arial"/>
          <w:bCs/>
          <w:color w:val="000000"/>
          <w:lang w:eastAsia="pl-PL"/>
        </w:rPr>
        <w:t xml:space="preserve">Słupki, uchwyty i śruby montażowe zabezpieczone przed korozją (ocynkowane lub malowane w kolorze szarym). Mocowanie słupków do tablic należy wykonać w sposób uniemożliwiający ich rozkręcenie (nity bądź „zaklepane” śruby). Całą konstrukcję należy osadzić w gruncie i wzmocnić kamieniami, a następnie zalać betonem i przykryć warstwą maskującego gruntu. Miejsca montażu tablic w granicach rezerwatu zostaną wskazane Zamawiającemu przez Wykonawcę. </w:t>
      </w:r>
    </w:p>
    <w:p w:rsidR="007B477C" w:rsidRPr="007B477C" w:rsidRDefault="007B477C" w:rsidP="007B477C">
      <w:pPr>
        <w:autoSpaceDE w:val="0"/>
        <w:autoSpaceDN w:val="0"/>
        <w:adjustRightInd w:val="0"/>
        <w:spacing w:after="0" w:line="240" w:lineRule="auto"/>
        <w:jc w:val="both"/>
        <w:rPr>
          <w:rFonts w:ascii="Arial" w:eastAsia="Times New Roman" w:hAnsi="Arial" w:cs="Arial"/>
          <w:bCs/>
          <w:color w:val="000000"/>
          <w:lang w:eastAsia="pl-PL"/>
        </w:rPr>
      </w:pPr>
    </w:p>
    <w:p w:rsidR="007B477C" w:rsidRPr="007B477C" w:rsidRDefault="007B477C" w:rsidP="007B477C">
      <w:pPr>
        <w:autoSpaceDE w:val="0"/>
        <w:autoSpaceDN w:val="0"/>
        <w:adjustRightInd w:val="0"/>
        <w:spacing w:after="0" w:line="240" w:lineRule="auto"/>
        <w:jc w:val="both"/>
        <w:rPr>
          <w:rFonts w:ascii="Arial" w:eastAsia="Times New Roman" w:hAnsi="Arial" w:cs="Arial"/>
          <w:bCs/>
          <w:color w:val="000000"/>
          <w:lang w:eastAsia="pl-PL"/>
        </w:rPr>
      </w:pPr>
      <w:r w:rsidRPr="007B477C">
        <w:rPr>
          <w:rFonts w:ascii="Arial" w:eastAsia="Times New Roman" w:hAnsi="Arial" w:cs="Arial"/>
          <w:b/>
          <w:bCs/>
          <w:color w:val="000000"/>
          <w:lang w:eastAsia="pl-PL"/>
        </w:rPr>
        <w:t>Parametry tablicy edukacyjno – informacyjnej</w:t>
      </w:r>
      <w:r w:rsidRPr="007B477C">
        <w:rPr>
          <w:rFonts w:ascii="Arial" w:eastAsia="Times New Roman" w:hAnsi="Arial" w:cs="Arial"/>
          <w:bCs/>
          <w:color w:val="000000"/>
          <w:lang w:eastAsia="pl-PL"/>
        </w:rPr>
        <w:t>: wymiary: 1 m (wysokość) x 1,5 m (szerokość), zadruk tablicy: w pełnym kolorze, jednostronny, materiał: płyta PCV(5mm), pokryta folią UV lub druk UV</w:t>
      </w:r>
      <w:r w:rsidR="00474599">
        <w:rPr>
          <w:rFonts w:ascii="Arial" w:eastAsia="Times New Roman" w:hAnsi="Arial" w:cs="Arial"/>
          <w:bCs/>
          <w:color w:val="000000"/>
          <w:lang w:eastAsia="pl-PL"/>
        </w:rPr>
        <w:t>.</w:t>
      </w:r>
    </w:p>
    <w:p w:rsidR="007B477C" w:rsidRPr="007B477C" w:rsidRDefault="007B477C" w:rsidP="007B477C">
      <w:pPr>
        <w:autoSpaceDE w:val="0"/>
        <w:autoSpaceDN w:val="0"/>
        <w:adjustRightInd w:val="0"/>
        <w:spacing w:after="0" w:line="240" w:lineRule="auto"/>
        <w:jc w:val="both"/>
        <w:rPr>
          <w:rFonts w:ascii="Arial" w:eastAsia="Times New Roman" w:hAnsi="Arial" w:cs="Arial"/>
          <w:bCs/>
          <w:color w:val="000000"/>
          <w:lang w:eastAsia="pl-PL"/>
        </w:rPr>
      </w:pPr>
      <w:r w:rsidRPr="007B477C">
        <w:rPr>
          <w:rFonts w:ascii="Arial" w:eastAsia="Times New Roman" w:hAnsi="Arial" w:cs="Arial"/>
          <w:bCs/>
          <w:color w:val="000000"/>
          <w:lang w:eastAsia="pl-PL"/>
        </w:rPr>
        <w:t xml:space="preserve">Parametry stelaża: stelaż z kantówek drewnianych o szer. min. 12x12cm i długości 220cm (2 szt.) plus 2 kantówki drewniane poprzeczne o szer. min. 8x8 cm i długości min. 150cm, </w:t>
      </w:r>
      <w:r w:rsidRPr="007B477C">
        <w:rPr>
          <w:rFonts w:ascii="Arial" w:eastAsia="Times New Roman" w:hAnsi="Arial" w:cs="Arial"/>
          <w:bCs/>
          <w:color w:val="000000"/>
          <w:lang w:eastAsia="pl-PL"/>
        </w:rPr>
        <w:lastRenderedPageBreak/>
        <w:t>wzmacniające konstrukcję (stanowiące obramowanie tablicy PCV), trwale przymocowane do kantówek pionowych, np. za pomocą łącznika do drewna (szeroki kątownik metalowy), daszek dwuspadowy z desek drewnianych o grubości min. 2 cm i szerokości min 15 cm, poszycie daszku deskowane na zakładkę, szerokość daszku większa o min. 10 cm po obu stronach od szerokości konstrukcji, plecy do tablicy (z desek drewnianych zaimpregnowanych lub wodoodpornej sklejki) o szerokości min</w:t>
      </w:r>
      <w:r w:rsidR="00474599">
        <w:rPr>
          <w:rFonts w:ascii="Arial" w:eastAsia="Times New Roman" w:hAnsi="Arial" w:cs="Arial"/>
          <w:bCs/>
          <w:color w:val="000000"/>
          <w:lang w:eastAsia="pl-PL"/>
        </w:rPr>
        <w:t>.</w:t>
      </w:r>
      <w:r w:rsidRPr="007B477C">
        <w:rPr>
          <w:rFonts w:ascii="Arial" w:eastAsia="Times New Roman" w:hAnsi="Arial" w:cs="Arial"/>
          <w:bCs/>
          <w:color w:val="000000"/>
          <w:lang w:eastAsia="pl-PL"/>
        </w:rPr>
        <w:t xml:space="preserve"> 3 mm wzmacniających konstrukcję stelaża; wszystkie drewniane elementy stelaża należy </w:t>
      </w:r>
      <w:r w:rsidR="00474599" w:rsidRPr="007B477C">
        <w:rPr>
          <w:rFonts w:ascii="Arial" w:eastAsia="Times New Roman" w:hAnsi="Arial" w:cs="Arial"/>
          <w:bCs/>
          <w:color w:val="000000"/>
          <w:lang w:eastAsia="pl-PL"/>
        </w:rPr>
        <w:t>zaimpregnowa</w:t>
      </w:r>
      <w:r w:rsidR="00474599">
        <w:rPr>
          <w:rFonts w:ascii="Arial" w:eastAsia="Times New Roman" w:hAnsi="Arial" w:cs="Arial"/>
          <w:bCs/>
          <w:color w:val="000000"/>
          <w:lang w:eastAsia="pl-PL"/>
        </w:rPr>
        <w:t>ć</w:t>
      </w:r>
      <w:r w:rsidR="00474599" w:rsidRPr="007B477C">
        <w:rPr>
          <w:rFonts w:ascii="Arial" w:eastAsia="Times New Roman" w:hAnsi="Arial" w:cs="Arial"/>
          <w:bCs/>
          <w:color w:val="000000"/>
          <w:lang w:eastAsia="pl-PL"/>
        </w:rPr>
        <w:t xml:space="preserve"> </w:t>
      </w:r>
      <w:r w:rsidRPr="007B477C">
        <w:rPr>
          <w:rFonts w:ascii="Arial" w:eastAsia="Times New Roman" w:hAnsi="Arial" w:cs="Arial"/>
          <w:bCs/>
          <w:color w:val="000000"/>
          <w:lang w:eastAsia="pl-PL"/>
        </w:rPr>
        <w:t>ciśnieniowo (impregnat w kolorze drewna)</w:t>
      </w:r>
      <w:r w:rsidR="00474599">
        <w:rPr>
          <w:rFonts w:ascii="Arial" w:eastAsia="Times New Roman" w:hAnsi="Arial" w:cs="Arial"/>
          <w:lang w:eastAsia="pl-PL"/>
        </w:rPr>
        <w:t>.</w:t>
      </w:r>
      <w:r w:rsidR="00D50229">
        <w:rPr>
          <w:rFonts w:ascii="Arial" w:eastAsia="Times New Roman" w:hAnsi="Arial" w:cs="Arial"/>
          <w:lang w:eastAsia="pl-PL"/>
        </w:rPr>
        <w:t xml:space="preserve"> </w:t>
      </w:r>
      <w:r w:rsidR="00474599">
        <w:rPr>
          <w:rFonts w:ascii="Arial" w:eastAsia="Times New Roman" w:hAnsi="Arial" w:cs="Arial"/>
          <w:bCs/>
          <w:color w:val="000000"/>
          <w:lang w:eastAsia="pl-PL"/>
        </w:rPr>
        <w:t>P</w:t>
      </w:r>
      <w:r w:rsidRPr="007B477C">
        <w:rPr>
          <w:rFonts w:ascii="Arial" w:eastAsia="Times New Roman" w:hAnsi="Arial" w:cs="Arial"/>
          <w:bCs/>
          <w:color w:val="000000"/>
          <w:lang w:eastAsia="pl-PL"/>
        </w:rPr>
        <w:t>rojekt graficzny tablic</w:t>
      </w:r>
      <w:r w:rsidR="00474599">
        <w:rPr>
          <w:rFonts w:ascii="Arial" w:eastAsia="Times New Roman" w:hAnsi="Arial" w:cs="Arial"/>
          <w:bCs/>
          <w:color w:val="000000"/>
          <w:lang w:eastAsia="pl-PL"/>
        </w:rPr>
        <w:t>y</w:t>
      </w:r>
      <w:r w:rsidRPr="007B477C">
        <w:rPr>
          <w:rFonts w:ascii="Arial" w:eastAsia="Times New Roman" w:hAnsi="Arial" w:cs="Arial"/>
          <w:bCs/>
          <w:color w:val="000000"/>
          <w:lang w:eastAsia="pl-PL"/>
        </w:rPr>
        <w:t xml:space="preserve"> zostanie wykonany</w:t>
      </w:r>
      <w:r w:rsidR="00DA21F1">
        <w:rPr>
          <w:rFonts w:ascii="Arial" w:eastAsia="Times New Roman" w:hAnsi="Arial" w:cs="Arial"/>
          <w:bCs/>
          <w:color w:val="000000"/>
          <w:lang w:eastAsia="pl-PL"/>
        </w:rPr>
        <w:t xml:space="preserve"> przez Wykonawcę</w:t>
      </w:r>
      <w:r w:rsidRPr="007B477C">
        <w:rPr>
          <w:rFonts w:ascii="Arial" w:eastAsia="Times New Roman" w:hAnsi="Arial" w:cs="Arial"/>
          <w:bCs/>
          <w:color w:val="000000"/>
          <w:lang w:eastAsia="pl-PL"/>
        </w:rPr>
        <w:t xml:space="preserve"> na podstawie materiałów przekazanych przez Zamawiającego (treści, zdjęcia, mapy).</w:t>
      </w:r>
      <w:r w:rsidR="00DA21F1">
        <w:rPr>
          <w:rFonts w:ascii="Arial" w:eastAsia="Times New Roman" w:hAnsi="Arial" w:cs="Arial"/>
          <w:bCs/>
          <w:color w:val="000000"/>
          <w:lang w:eastAsia="pl-PL"/>
        </w:rPr>
        <w:t xml:space="preserve"> Przed wydrukiem Zamawiający zaakceptuje projekt graficzny.</w:t>
      </w:r>
      <w:r w:rsidRPr="007B477C">
        <w:rPr>
          <w:rFonts w:ascii="Arial" w:eastAsia="Times New Roman" w:hAnsi="Arial" w:cs="Arial"/>
          <w:lang w:eastAsia="pl-PL"/>
        </w:rPr>
        <w:t xml:space="preserve"> </w:t>
      </w:r>
      <w:r w:rsidRPr="007B477C">
        <w:rPr>
          <w:rFonts w:ascii="Arial" w:eastAsia="Times New Roman" w:hAnsi="Arial" w:cs="Arial"/>
          <w:bCs/>
          <w:color w:val="000000"/>
          <w:lang w:eastAsia="pl-PL"/>
        </w:rPr>
        <w:t>Sposób montażu w terenie za pomocą metalowych kotew wbitych w grunt w sposób gwarantujący trwałość tablicy</w:t>
      </w:r>
      <w:r w:rsidR="00474599">
        <w:rPr>
          <w:rFonts w:ascii="Arial" w:eastAsia="Times New Roman" w:hAnsi="Arial" w:cs="Arial"/>
          <w:bCs/>
          <w:color w:val="000000"/>
          <w:lang w:eastAsia="pl-PL"/>
        </w:rPr>
        <w:t>.</w:t>
      </w:r>
    </w:p>
    <w:p w:rsidR="007B477C" w:rsidRPr="007B477C" w:rsidRDefault="007B477C" w:rsidP="007B477C">
      <w:pPr>
        <w:autoSpaceDE w:val="0"/>
        <w:autoSpaceDN w:val="0"/>
        <w:adjustRightInd w:val="0"/>
        <w:spacing w:after="0" w:line="240" w:lineRule="auto"/>
        <w:jc w:val="both"/>
        <w:rPr>
          <w:rFonts w:ascii="Arial" w:eastAsia="Times New Roman" w:hAnsi="Arial" w:cs="Arial"/>
          <w:bCs/>
          <w:color w:val="000000"/>
          <w:lang w:eastAsia="pl-PL"/>
        </w:rPr>
      </w:pPr>
    </w:p>
    <w:p w:rsidR="007B477C" w:rsidRPr="007B477C" w:rsidRDefault="007B477C" w:rsidP="007B477C">
      <w:pPr>
        <w:autoSpaceDE w:val="0"/>
        <w:autoSpaceDN w:val="0"/>
        <w:adjustRightInd w:val="0"/>
        <w:spacing w:after="0" w:line="240" w:lineRule="auto"/>
        <w:jc w:val="center"/>
        <w:rPr>
          <w:rFonts w:ascii="Arial" w:eastAsia="Times New Roman" w:hAnsi="Arial" w:cs="Arial"/>
          <w:bCs/>
          <w:i/>
          <w:color w:val="000000"/>
          <w:lang w:eastAsia="pl-PL"/>
        </w:rPr>
      </w:pPr>
      <w:r w:rsidRPr="007B477C">
        <w:rPr>
          <w:rFonts w:ascii="Arial" w:eastAsia="Times New Roman" w:hAnsi="Arial" w:cs="Arial"/>
          <w:bCs/>
          <w:i/>
          <w:color w:val="000000"/>
          <w:lang w:eastAsia="pl-PL"/>
        </w:rPr>
        <w:t>Rysunek poglądowy stelaża:</w:t>
      </w:r>
    </w:p>
    <w:p w:rsidR="007B477C" w:rsidRPr="007B477C" w:rsidRDefault="007B477C" w:rsidP="007B477C">
      <w:pPr>
        <w:autoSpaceDE w:val="0"/>
        <w:autoSpaceDN w:val="0"/>
        <w:adjustRightInd w:val="0"/>
        <w:spacing w:after="0" w:line="240" w:lineRule="auto"/>
        <w:jc w:val="center"/>
        <w:rPr>
          <w:rFonts w:ascii="Arial" w:eastAsia="Times New Roman" w:hAnsi="Arial" w:cs="Arial"/>
          <w:bCs/>
          <w:color w:val="000000"/>
          <w:lang w:eastAsia="pl-PL"/>
        </w:rPr>
      </w:pPr>
      <w:r w:rsidRPr="007B477C">
        <w:rPr>
          <w:rFonts w:ascii="Arial" w:eastAsia="Times New Roman" w:hAnsi="Arial" w:cs="Arial"/>
          <w:bCs/>
          <w:noProof/>
          <w:color w:val="000000"/>
          <w:lang w:eastAsia="pl-PL"/>
        </w:rPr>
        <w:drawing>
          <wp:inline distT="0" distB="0" distL="0" distR="0" wp14:anchorId="40D17EB6" wp14:editId="3FF6F072">
            <wp:extent cx="3420110" cy="2962910"/>
            <wp:effectExtent l="0" t="0" r="889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0110" cy="2962910"/>
                    </a:xfrm>
                    <a:prstGeom prst="rect">
                      <a:avLst/>
                    </a:prstGeom>
                    <a:noFill/>
                  </pic:spPr>
                </pic:pic>
              </a:graphicData>
            </a:graphic>
          </wp:inline>
        </w:drawing>
      </w:r>
    </w:p>
    <w:p w:rsidR="007B477C" w:rsidRPr="007B477C" w:rsidRDefault="007B477C" w:rsidP="007B477C">
      <w:pPr>
        <w:autoSpaceDE w:val="0"/>
        <w:autoSpaceDN w:val="0"/>
        <w:adjustRightInd w:val="0"/>
        <w:spacing w:after="0" w:line="240" w:lineRule="auto"/>
        <w:jc w:val="both"/>
        <w:rPr>
          <w:rFonts w:ascii="Arial" w:eastAsia="Times New Roman" w:hAnsi="Arial" w:cs="Arial"/>
          <w:bCs/>
          <w:color w:val="000000"/>
          <w:lang w:eastAsia="pl-PL"/>
        </w:rPr>
      </w:pPr>
    </w:p>
    <w:p w:rsidR="007B477C" w:rsidRPr="007B477C" w:rsidRDefault="007B477C" w:rsidP="007B477C">
      <w:pPr>
        <w:autoSpaceDE w:val="0"/>
        <w:autoSpaceDN w:val="0"/>
        <w:adjustRightInd w:val="0"/>
        <w:spacing w:after="0" w:line="240" w:lineRule="auto"/>
        <w:jc w:val="both"/>
        <w:rPr>
          <w:rFonts w:ascii="Arial" w:eastAsia="Times New Roman" w:hAnsi="Arial" w:cs="Arial"/>
          <w:bCs/>
          <w:color w:val="000000"/>
          <w:lang w:eastAsia="pl-PL"/>
        </w:rPr>
      </w:pPr>
    </w:p>
    <w:p w:rsidR="007B477C" w:rsidRPr="007B477C" w:rsidRDefault="007B477C" w:rsidP="007B477C">
      <w:pPr>
        <w:autoSpaceDE w:val="0"/>
        <w:autoSpaceDN w:val="0"/>
        <w:adjustRightInd w:val="0"/>
        <w:spacing w:after="0" w:line="240" w:lineRule="auto"/>
        <w:rPr>
          <w:rFonts w:ascii="Arial" w:eastAsia="Times New Roman" w:hAnsi="Arial" w:cs="Arial"/>
          <w:b/>
          <w:bCs/>
          <w:color w:val="000000"/>
          <w:lang w:eastAsia="pl-PL"/>
        </w:rPr>
      </w:pPr>
    </w:p>
    <w:p w:rsidR="007B477C" w:rsidRPr="007B477C" w:rsidRDefault="007B477C" w:rsidP="007B477C">
      <w:pPr>
        <w:autoSpaceDE w:val="0"/>
        <w:autoSpaceDN w:val="0"/>
        <w:adjustRightInd w:val="0"/>
        <w:spacing w:after="0" w:line="240" w:lineRule="auto"/>
        <w:rPr>
          <w:rFonts w:ascii="Arial" w:eastAsia="Calibri" w:hAnsi="Arial" w:cs="Arial"/>
        </w:rPr>
      </w:pPr>
    </w:p>
    <w:p w:rsidR="007B477C" w:rsidRDefault="007B477C" w:rsidP="007B477C">
      <w:pPr>
        <w:autoSpaceDE w:val="0"/>
        <w:autoSpaceDN w:val="0"/>
        <w:adjustRightInd w:val="0"/>
        <w:spacing w:after="0" w:line="240" w:lineRule="auto"/>
        <w:rPr>
          <w:rFonts w:ascii="Arial" w:eastAsia="Calibri" w:hAnsi="Arial" w:cs="Arial"/>
        </w:rPr>
      </w:pPr>
    </w:p>
    <w:p w:rsidR="00303E9D" w:rsidRPr="007B477C" w:rsidRDefault="00303E9D" w:rsidP="00303E9D">
      <w:pPr>
        <w:spacing w:after="0" w:line="240" w:lineRule="auto"/>
        <w:ind w:left="6372"/>
        <w:jc w:val="both"/>
        <w:rPr>
          <w:rFonts w:ascii="Arial" w:eastAsia="Calibri" w:hAnsi="Arial" w:cs="Arial"/>
        </w:rPr>
      </w:pPr>
    </w:p>
    <w:p w:rsidR="007B477C" w:rsidRPr="007B477C" w:rsidRDefault="007B477C" w:rsidP="007B477C">
      <w:pPr>
        <w:autoSpaceDE w:val="0"/>
        <w:autoSpaceDN w:val="0"/>
        <w:adjustRightInd w:val="0"/>
        <w:spacing w:after="0" w:line="240" w:lineRule="auto"/>
        <w:jc w:val="both"/>
        <w:rPr>
          <w:rFonts w:ascii="Arial" w:eastAsia="Times New Roman" w:hAnsi="Arial" w:cs="Arial"/>
          <w:b/>
          <w:sz w:val="24"/>
          <w:szCs w:val="24"/>
          <w:lang w:eastAsia="pl-PL"/>
        </w:rPr>
      </w:pPr>
    </w:p>
    <w:p w:rsidR="00303E9D" w:rsidRPr="007B477C" w:rsidRDefault="00303E9D" w:rsidP="00303E9D">
      <w:pPr>
        <w:spacing w:after="0" w:line="240" w:lineRule="auto"/>
        <w:ind w:left="6372"/>
        <w:jc w:val="both"/>
        <w:rPr>
          <w:rFonts w:ascii="Arial" w:eastAsia="Calibri" w:hAnsi="Arial" w:cs="Arial"/>
          <w:b/>
        </w:rPr>
      </w:pPr>
    </w:p>
    <w:p w:rsidR="00303E9D" w:rsidRPr="007B477C" w:rsidRDefault="00303E9D" w:rsidP="00303E9D">
      <w:pPr>
        <w:spacing w:after="0" w:line="240" w:lineRule="auto"/>
        <w:ind w:left="6372"/>
        <w:jc w:val="both"/>
        <w:rPr>
          <w:rFonts w:ascii="Arial" w:eastAsia="Calibri" w:hAnsi="Arial" w:cs="Arial"/>
          <w:b/>
        </w:rPr>
      </w:pPr>
    </w:p>
    <w:p w:rsidR="00303E9D" w:rsidRPr="007B477C" w:rsidRDefault="00303E9D" w:rsidP="00303E9D">
      <w:pPr>
        <w:spacing w:after="0" w:line="240" w:lineRule="auto"/>
        <w:ind w:left="6372"/>
        <w:jc w:val="both"/>
        <w:rPr>
          <w:rFonts w:ascii="Arial" w:eastAsia="Calibri" w:hAnsi="Arial" w:cs="Arial"/>
          <w:b/>
        </w:rPr>
      </w:pPr>
    </w:p>
    <w:p w:rsidR="00303E9D" w:rsidRPr="007B477C" w:rsidRDefault="00303E9D" w:rsidP="00303E9D">
      <w:pPr>
        <w:spacing w:after="0" w:line="240" w:lineRule="auto"/>
        <w:ind w:left="6372"/>
        <w:jc w:val="both"/>
        <w:rPr>
          <w:rFonts w:ascii="Arial" w:eastAsia="Calibri" w:hAnsi="Arial" w:cs="Arial"/>
          <w:b/>
        </w:rPr>
      </w:pPr>
    </w:p>
    <w:p w:rsidR="007B477C" w:rsidRDefault="007B477C" w:rsidP="00303E9D">
      <w:pPr>
        <w:spacing w:after="0" w:line="240" w:lineRule="auto"/>
        <w:ind w:left="6372"/>
        <w:jc w:val="both"/>
        <w:rPr>
          <w:rFonts w:ascii="Arial" w:eastAsia="Calibri" w:hAnsi="Arial" w:cs="Arial"/>
          <w:b/>
        </w:rPr>
      </w:pPr>
    </w:p>
    <w:p w:rsidR="007B477C" w:rsidRDefault="007B477C" w:rsidP="00303E9D">
      <w:pPr>
        <w:spacing w:after="0" w:line="240" w:lineRule="auto"/>
        <w:ind w:left="6372"/>
        <w:jc w:val="both"/>
        <w:rPr>
          <w:rFonts w:ascii="Arial" w:eastAsia="Calibri" w:hAnsi="Arial" w:cs="Arial"/>
          <w:b/>
        </w:rPr>
      </w:pPr>
    </w:p>
    <w:p w:rsidR="007B477C" w:rsidRDefault="007B477C" w:rsidP="00303E9D">
      <w:pPr>
        <w:spacing w:after="0" w:line="240" w:lineRule="auto"/>
        <w:ind w:left="6372"/>
        <w:jc w:val="both"/>
        <w:rPr>
          <w:rFonts w:ascii="Arial" w:eastAsia="Calibri" w:hAnsi="Arial" w:cs="Arial"/>
          <w:b/>
        </w:rPr>
      </w:pPr>
    </w:p>
    <w:p w:rsidR="007B477C" w:rsidRDefault="007B477C" w:rsidP="00303E9D">
      <w:pPr>
        <w:spacing w:after="0" w:line="240" w:lineRule="auto"/>
        <w:ind w:left="6372"/>
        <w:jc w:val="both"/>
        <w:rPr>
          <w:rFonts w:ascii="Arial" w:eastAsia="Calibri" w:hAnsi="Arial" w:cs="Arial"/>
          <w:b/>
        </w:rPr>
      </w:pPr>
    </w:p>
    <w:p w:rsidR="007B477C" w:rsidRDefault="007B477C" w:rsidP="00303E9D">
      <w:pPr>
        <w:spacing w:after="0" w:line="240" w:lineRule="auto"/>
        <w:ind w:left="6372"/>
        <w:jc w:val="both"/>
        <w:rPr>
          <w:rFonts w:ascii="Arial" w:eastAsia="Calibri" w:hAnsi="Arial" w:cs="Arial"/>
          <w:b/>
        </w:rPr>
      </w:pPr>
    </w:p>
    <w:p w:rsidR="007B477C" w:rsidRDefault="007B477C" w:rsidP="00303E9D">
      <w:pPr>
        <w:spacing w:after="0" w:line="240" w:lineRule="auto"/>
        <w:ind w:left="6372"/>
        <w:jc w:val="both"/>
        <w:rPr>
          <w:rFonts w:ascii="Arial" w:eastAsia="Calibri" w:hAnsi="Arial" w:cs="Arial"/>
          <w:b/>
        </w:rPr>
      </w:pPr>
    </w:p>
    <w:p w:rsidR="007B477C" w:rsidRDefault="007B477C" w:rsidP="00303E9D">
      <w:pPr>
        <w:spacing w:after="0" w:line="240" w:lineRule="auto"/>
        <w:ind w:left="6372"/>
        <w:jc w:val="both"/>
        <w:rPr>
          <w:rFonts w:ascii="Arial" w:eastAsia="Calibri" w:hAnsi="Arial" w:cs="Arial"/>
          <w:b/>
        </w:rPr>
      </w:pPr>
    </w:p>
    <w:p w:rsidR="007B477C" w:rsidRDefault="007B477C" w:rsidP="00303E9D">
      <w:pPr>
        <w:spacing w:after="0" w:line="240" w:lineRule="auto"/>
        <w:ind w:left="6372"/>
        <w:jc w:val="both"/>
        <w:rPr>
          <w:rFonts w:ascii="Arial" w:eastAsia="Calibri" w:hAnsi="Arial" w:cs="Arial"/>
          <w:b/>
        </w:rPr>
      </w:pPr>
    </w:p>
    <w:p w:rsidR="007B477C" w:rsidRDefault="007B477C" w:rsidP="00303E9D">
      <w:pPr>
        <w:spacing w:after="0" w:line="240" w:lineRule="auto"/>
        <w:ind w:left="6372"/>
        <w:jc w:val="both"/>
        <w:rPr>
          <w:rFonts w:ascii="Arial" w:eastAsia="Calibri" w:hAnsi="Arial" w:cs="Arial"/>
          <w:b/>
        </w:rPr>
      </w:pPr>
    </w:p>
    <w:p w:rsidR="007B477C" w:rsidRDefault="007B477C" w:rsidP="00746A06">
      <w:pPr>
        <w:spacing w:after="0" w:line="240" w:lineRule="auto"/>
        <w:jc w:val="both"/>
        <w:rPr>
          <w:rFonts w:ascii="Arial" w:eastAsia="Calibri" w:hAnsi="Arial" w:cs="Arial"/>
          <w:b/>
        </w:rPr>
      </w:pPr>
    </w:p>
    <w:p w:rsidR="002E0E3D" w:rsidRDefault="002E0E3D" w:rsidP="00303E9D">
      <w:pPr>
        <w:spacing w:after="0" w:line="240" w:lineRule="auto"/>
        <w:ind w:left="6372"/>
        <w:jc w:val="both"/>
        <w:rPr>
          <w:rFonts w:ascii="Arial" w:eastAsia="Calibri" w:hAnsi="Arial" w:cs="Arial"/>
          <w:b/>
        </w:rPr>
      </w:pPr>
    </w:p>
    <w:p w:rsidR="00303E9D" w:rsidRPr="00303E9D" w:rsidRDefault="00303E9D" w:rsidP="00303E9D">
      <w:pPr>
        <w:spacing w:after="0" w:line="240" w:lineRule="auto"/>
        <w:ind w:left="6372"/>
        <w:jc w:val="both"/>
        <w:rPr>
          <w:rFonts w:ascii="Arial" w:eastAsia="Calibri" w:hAnsi="Arial" w:cs="Arial"/>
          <w:b/>
        </w:rPr>
      </w:pPr>
      <w:r w:rsidRPr="00303E9D">
        <w:rPr>
          <w:rFonts w:ascii="Arial" w:eastAsia="Calibri" w:hAnsi="Arial" w:cs="Arial"/>
          <w:b/>
        </w:rPr>
        <w:lastRenderedPageBreak/>
        <w:t xml:space="preserve">Załącznik nr </w:t>
      </w:r>
      <w:r w:rsidR="00F82E0D">
        <w:rPr>
          <w:rFonts w:ascii="Arial" w:eastAsia="Calibri" w:hAnsi="Arial" w:cs="Arial"/>
          <w:b/>
        </w:rPr>
        <w:t>2</w:t>
      </w:r>
      <w:r w:rsidRPr="00303E9D">
        <w:rPr>
          <w:rFonts w:ascii="Arial" w:eastAsia="Calibri" w:hAnsi="Arial" w:cs="Arial"/>
          <w:b/>
        </w:rPr>
        <w:t xml:space="preserve"> do SIWZ</w:t>
      </w:r>
    </w:p>
    <w:p w:rsidR="00303E9D" w:rsidRPr="00303E9D" w:rsidRDefault="00303E9D" w:rsidP="00303E9D">
      <w:pPr>
        <w:spacing w:after="0" w:line="240" w:lineRule="auto"/>
        <w:rPr>
          <w:rFonts w:ascii="Arial" w:eastAsia="Calibri" w:hAnsi="Arial" w:cs="Arial"/>
          <w:b/>
        </w:rPr>
      </w:pPr>
    </w:p>
    <w:p w:rsidR="00303E9D" w:rsidRPr="00303E9D" w:rsidRDefault="00303E9D" w:rsidP="00303E9D">
      <w:pPr>
        <w:spacing w:after="0" w:line="240" w:lineRule="auto"/>
        <w:rPr>
          <w:rFonts w:ascii="Arial" w:eastAsia="Calibri" w:hAnsi="Arial" w:cs="Arial"/>
          <w:b/>
        </w:rPr>
      </w:pPr>
    </w:p>
    <w:p w:rsidR="00303E9D" w:rsidRPr="00303E9D" w:rsidRDefault="00303E9D" w:rsidP="00303E9D">
      <w:pPr>
        <w:autoSpaceDE w:val="0"/>
        <w:autoSpaceDN w:val="0"/>
        <w:adjustRightInd w:val="0"/>
        <w:jc w:val="center"/>
        <w:rPr>
          <w:rFonts w:ascii="Arial" w:eastAsia="Calibri" w:hAnsi="Arial" w:cs="Arial"/>
          <w:b/>
          <w:bCs/>
        </w:rPr>
      </w:pPr>
      <w:r w:rsidRPr="00303E9D">
        <w:rPr>
          <w:rFonts w:ascii="Arial" w:eastAsia="Calibri" w:hAnsi="Arial" w:cs="Arial"/>
          <w:b/>
          <w:bCs/>
        </w:rPr>
        <w:t>OPIS PRZEDMIOTU ZAMÓWIENIA- OPZ- CZĘŚĆ</w:t>
      </w:r>
      <w:r w:rsidR="00F82E0D" w:rsidRPr="00F82E0D">
        <w:rPr>
          <w:rFonts w:ascii="Arial" w:eastAsia="Calibri" w:hAnsi="Arial" w:cs="Arial"/>
          <w:b/>
          <w:bCs/>
        </w:rPr>
        <w:t xml:space="preserve"> </w:t>
      </w:r>
      <w:r w:rsidR="00F82E0D" w:rsidRPr="00303E9D">
        <w:rPr>
          <w:rFonts w:ascii="Arial" w:eastAsia="Calibri" w:hAnsi="Arial" w:cs="Arial"/>
          <w:b/>
          <w:bCs/>
        </w:rPr>
        <w:t>I</w:t>
      </w:r>
      <w:r w:rsidR="00F82E0D">
        <w:rPr>
          <w:rFonts w:ascii="Arial" w:eastAsia="Calibri" w:hAnsi="Arial" w:cs="Arial"/>
          <w:b/>
          <w:bCs/>
        </w:rPr>
        <w:t>I</w:t>
      </w:r>
    </w:p>
    <w:p w:rsidR="007B477C" w:rsidRPr="007B477C" w:rsidRDefault="007B477C" w:rsidP="007B477C">
      <w:pPr>
        <w:autoSpaceDE w:val="0"/>
        <w:autoSpaceDN w:val="0"/>
        <w:adjustRightInd w:val="0"/>
        <w:spacing w:after="0" w:line="240" w:lineRule="auto"/>
        <w:jc w:val="both"/>
        <w:rPr>
          <w:rFonts w:ascii="Arial" w:eastAsia="Times New Roman" w:hAnsi="Arial" w:cs="Arial"/>
          <w:b/>
          <w:bCs/>
          <w:lang w:eastAsia="pl-PL"/>
        </w:rPr>
      </w:pPr>
      <w:r w:rsidRPr="007B477C">
        <w:rPr>
          <w:rFonts w:ascii="Arial" w:eastAsia="Times New Roman" w:hAnsi="Arial" w:cs="Arial"/>
          <w:b/>
          <w:bCs/>
          <w:lang w:eastAsia="pl-PL"/>
        </w:rPr>
        <w:t>1. PRZEDMIOT ZAMÓWIENIA</w:t>
      </w:r>
    </w:p>
    <w:p w:rsidR="007B477C" w:rsidRPr="007B477C" w:rsidRDefault="007B477C" w:rsidP="007B477C">
      <w:pPr>
        <w:autoSpaceDE w:val="0"/>
        <w:autoSpaceDN w:val="0"/>
        <w:adjustRightInd w:val="0"/>
        <w:spacing w:after="0" w:line="240" w:lineRule="auto"/>
        <w:jc w:val="both"/>
        <w:rPr>
          <w:rFonts w:ascii="Arial" w:eastAsia="Times New Roman" w:hAnsi="Arial" w:cs="Arial"/>
          <w:lang w:eastAsia="pl-PL"/>
        </w:rPr>
      </w:pPr>
      <w:r w:rsidRPr="007B477C">
        <w:rPr>
          <w:rFonts w:ascii="Arial" w:eastAsia="Times New Roman" w:hAnsi="Arial" w:cs="Arial"/>
          <w:lang w:eastAsia="pl-PL"/>
        </w:rPr>
        <w:t>Przedmiotem zamówienia jest usługa polegająca na wykonaniu zabiegów ochronnych w rezerwa</w:t>
      </w:r>
      <w:r>
        <w:rPr>
          <w:rFonts w:ascii="Arial" w:eastAsia="Times New Roman" w:hAnsi="Arial" w:cs="Arial"/>
          <w:lang w:eastAsia="pl-PL"/>
        </w:rPr>
        <w:t>cie</w:t>
      </w:r>
      <w:r w:rsidRPr="007B477C">
        <w:rPr>
          <w:rFonts w:ascii="Arial" w:eastAsia="Times New Roman" w:hAnsi="Arial" w:cs="Arial"/>
          <w:lang w:eastAsia="pl-PL"/>
        </w:rPr>
        <w:t xml:space="preserve"> przyrody </w:t>
      </w:r>
      <w:r>
        <w:rPr>
          <w:rFonts w:ascii="Arial" w:eastAsia="Times New Roman" w:hAnsi="Arial" w:cs="Arial"/>
          <w:lang w:eastAsia="pl-PL"/>
        </w:rPr>
        <w:t>Góra Gipsowa</w:t>
      </w:r>
      <w:r w:rsidRPr="007B477C">
        <w:rPr>
          <w:rFonts w:ascii="Arial" w:eastAsia="Times New Roman" w:hAnsi="Arial" w:cs="Arial"/>
          <w:lang w:eastAsia="pl-PL"/>
        </w:rPr>
        <w:t xml:space="preserve">. </w:t>
      </w:r>
    </w:p>
    <w:p w:rsidR="007B477C" w:rsidRPr="007B477C" w:rsidRDefault="007B477C" w:rsidP="007B477C">
      <w:pPr>
        <w:autoSpaceDE w:val="0"/>
        <w:autoSpaceDN w:val="0"/>
        <w:adjustRightInd w:val="0"/>
        <w:spacing w:after="0" w:line="240" w:lineRule="auto"/>
        <w:jc w:val="both"/>
        <w:rPr>
          <w:rFonts w:ascii="Arial" w:eastAsia="Times New Roman" w:hAnsi="Arial" w:cs="Arial"/>
          <w:lang w:eastAsia="pl-PL"/>
        </w:rPr>
      </w:pPr>
    </w:p>
    <w:p w:rsidR="007B477C" w:rsidRPr="007B477C" w:rsidRDefault="007B477C" w:rsidP="007B477C">
      <w:pPr>
        <w:autoSpaceDE w:val="0"/>
        <w:autoSpaceDN w:val="0"/>
        <w:adjustRightInd w:val="0"/>
        <w:spacing w:after="0" w:line="240" w:lineRule="auto"/>
        <w:jc w:val="both"/>
        <w:rPr>
          <w:rFonts w:ascii="Arial" w:eastAsia="Times New Roman" w:hAnsi="Arial" w:cs="Arial"/>
          <w:b/>
          <w:lang w:eastAsia="pl-PL"/>
        </w:rPr>
      </w:pPr>
      <w:r w:rsidRPr="007B477C">
        <w:rPr>
          <w:rFonts w:ascii="Arial" w:eastAsia="Times New Roman" w:hAnsi="Arial" w:cs="Arial"/>
          <w:b/>
          <w:lang w:eastAsia="pl-PL"/>
        </w:rPr>
        <w:t>2. ZAKRES ZAMÓWIENIA</w:t>
      </w:r>
    </w:p>
    <w:p w:rsidR="00303E9D" w:rsidRPr="007B477C" w:rsidRDefault="007B477C" w:rsidP="007B477C">
      <w:pPr>
        <w:autoSpaceDE w:val="0"/>
        <w:autoSpaceDN w:val="0"/>
        <w:adjustRightInd w:val="0"/>
        <w:spacing w:after="0" w:line="240" w:lineRule="auto"/>
        <w:rPr>
          <w:rFonts w:ascii="Arial" w:eastAsia="Calibri" w:hAnsi="Arial" w:cs="Arial"/>
        </w:rPr>
      </w:pPr>
      <w:r w:rsidRPr="007B477C">
        <w:rPr>
          <w:rFonts w:ascii="Arial" w:eastAsia="Times New Roman" w:hAnsi="Arial" w:cs="Arial"/>
          <w:lang w:eastAsia="pl-PL"/>
        </w:rPr>
        <w:t>Zamówienie obejmuje wykonanie zabiegów czynnej ochrony zgodnie z poniższym zestawieniem</w:t>
      </w:r>
    </w:p>
    <w:p w:rsidR="00303E9D" w:rsidRPr="007B477C" w:rsidRDefault="00303E9D" w:rsidP="00303E9D">
      <w:pPr>
        <w:autoSpaceDE w:val="0"/>
        <w:autoSpaceDN w:val="0"/>
        <w:adjustRightInd w:val="0"/>
        <w:spacing w:after="0" w:line="240" w:lineRule="auto"/>
        <w:rPr>
          <w:rFonts w:ascii="Arial" w:eastAsia="Calibri" w:hAnsi="Arial" w:cs="Arial"/>
        </w:rPr>
      </w:pPr>
    </w:p>
    <w:tbl>
      <w:tblPr>
        <w:tblpPr w:leftFromText="141" w:rightFromText="141" w:vertAnchor="text" w:horzAnchor="margin" w:tblpX="114" w:tblpY="185"/>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701"/>
        <w:gridCol w:w="3260"/>
        <w:gridCol w:w="1134"/>
        <w:gridCol w:w="1418"/>
      </w:tblGrid>
      <w:tr w:rsidR="007B477C" w:rsidRPr="007B477C" w:rsidTr="00957746">
        <w:trPr>
          <w:trHeight w:val="972"/>
        </w:trPr>
        <w:tc>
          <w:tcPr>
            <w:tcW w:w="1309" w:type="dxa"/>
            <w:shd w:val="clear" w:color="auto" w:fill="auto"/>
          </w:tcPr>
          <w:p w:rsidR="007B477C" w:rsidRPr="007B477C" w:rsidRDefault="007B477C" w:rsidP="00957746">
            <w:pPr>
              <w:autoSpaceDE w:val="0"/>
              <w:autoSpaceDN w:val="0"/>
              <w:adjustRightInd w:val="0"/>
              <w:spacing w:after="0" w:line="240" w:lineRule="auto"/>
              <w:rPr>
                <w:rFonts w:ascii="Arial" w:eastAsia="Times New Roman" w:hAnsi="Arial" w:cs="Arial"/>
                <w:b/>
                <w:sz w:val="20"/>
                <w:szCs w:val="20"/>
                <w:lang w:eastAsia="pl-PL"/>
              </w:rPr>
            </w:pPr>
            <w:r w:rsidRPr="007B477C">
              <w:rPr>
                <w:rFonts w:ascii="Arial" w:eastAsia="Times New Roman" w:hAnsi="Arial" w:cs="Arial"/>
                <w:b/>
                <w:sz w:val="20"/>
                <w:szCs w:val="20"/>
                <w:lang w:eastAsia="pl-PL"/>
              </w:rPr>
              <w:t>Część zadania - Lokalizacja</w:t>
            </w:r>
          </w:p>
        </w:tc>
        <w:tc>
          <w:tcPr>
            <w:tcW w:w="1701" w:type="dxa"/>
            <w:shd w:val="clear" w:color="auto" w:fill="auto"/>
          </w:tcPr>
          <w:p w:rsidR="007B477C" w:rsidRPr="007B477C" w:rsidRDefault="007B477C" w:rsidP="00957746">
            <w:pPr>
              <w:autoSpaceDE w:val="0"/>
              <w:autoSpaceDN w:val="0"/>
              <w:adjustRightInd w:val="0"/>
              <w:spacing w:after="0" w:line="240" w:lineRule="auto"/>
              <w:rPr>
                <w:rFonts w:ascii="Arial" w:eastAsia="Times New Roman" w:hAnsi="Arial" w:cs="Arial"/>
                <w:b/>
                <w:sz w:val="20"/>
                <w:szCs w:val="20"/>
                <w:lang w:eastAsia="pl-PL"/>
              </w:rPr>
            </w:pPr>
            <w:r w:rsidRPr="007B477C">
              <w:rPr>
                <w:rFonts w:ascii="Arial" w:eastAsia="Times New Roman" w:hAnsi="Arial" w:cs="Arial"/>
                <w:b/>
                <w:bCs/>
                <w:sz w:val="20"/>
                <w:szCs w:val="20"/>
                <w:lang w:eastAsia="ar-SA"/>
              </w:rPr>
              <w:t>Zakres prac</w:t>
            </w:r>
          </w:p>
        </w:tc>
        <w:tc>
          <w:tcPr>
            <w:tcW w:w="3260" w:type="dxa"/>
            <w:shd w:val="clear" w:color="auto" w:fill="auto"/>
          </w:tcPr>
          <w:p w:rsidR="007B477C" w:rsidRPr="007B477C" w:rsidRDefault="007B477C" w:rsidP="00957746">
            <w:pPr>
              <w:autoSpaceDE w:val="0"/>
              <w:autoSpaceDN w:val="0"/>
              <w:adjustRightInd w:val="0"/>
              <w:spacing w:after="0" w:line="240" w:lineRule="auto"/>
              <w:rPr>
                <w:rFonts w:ascii="Arial" w:eastAsia="Times New Roman" w:hAnsi="Arial" w:cs="Arial"/>
                <w:b/>
                <w:sz w:val="20"/>
                <w:szCs w:val="20"/>
                <w:lang w:eastAsia="pl-PL"/>
              </w:rPr>
            </w:pPr>
            <w:r w:rsidRPr="007B477C">
              <w:rPr>
                <w:rFonts w:ascii="Arial" w:eastAsia="Times New Roman" w:hAnsi="Arial" w:cs="Arial"/>
                <w:b/>
                <w:sz w:val="20"/>
                <w:szCs w:val="20"/>
                <w:lang w:eastAsia="pl-PL"/>
              </w:rPr>
              <w:t>Opis prac</w:t>
            </w:r>
          </w:p>
        </w:tc>
        <w:tc>
          <w:tcPr>
            <w:tcW w:w="1134" w:type="dxa"/>
            <w:shd w:val="clear" w:color="auto" w:fill="auto"/>
          </w:tcPr>
          <w:p w:rsidR="007B477C" w:rsidRPr="007B477C" w:rsidRDefault="007B477C" w:rsidP="00957746">
            <w:pPr>
              <w:autoSpaceDE w:val="0"/>
              <w:autoSpaceDN w:val="0"/>
              <w:adjustRightInd w:val="0"/>
              <w:spacing w:after="0" w:line="240" w:lineRule="auto"/>
              <w:rPr>
                <w:rFonts w:ascii="Arial" w:eastAsia="Times New Roman" w:hAnsi="Arial" w:cs="Arial"/>
                <w:b/>
                <w:sz w:val="20"/>
                <w:szCs w:val="20"/>
                <w:lang w:eastAsia="pl-PL"/>
              </w:rPr>
            </w:pPr>
            <w:r w:rsidRPr="007B477C">
              <w:rPr>
                <w:rFonts w:ascii="Arial" w:eastAsia="Times New Roman" w:hAnsi="Arial" w:cs="Arial"/>
                <w:b/>
                <w:sz w:val="20"/>
                <w:szCs w:val="20"/>
                <w:lang w:eastAsia="pl-PL"/>
              </w:rPr>
              <w:t>Rozmiar prac</w:t>
            </w:r>
          </w:p>
        </w:tc>
        <w:tc>
          <w:tcPr>
            <w:tcW w:w="1418" w:type="dxa"/>
          </w:tcPr>
          <w:p w:rsidR="007B477C" w:rsidRPr="007B477C" w:rsidRDefault="007B477C" w:rsidP="00957746">
            <w:pPr>
              <w:autoSpaceDE w:val="0"/>
              <w:autoSpaceDN w:val="0"/>
              <w:adjustRightInd w:val="0"/>
              <w:spacing w:after="0" w:line="240" w:lineRule="auto"/>
              <w:rPr>
                <w:rFonts w:ascii="Arial" w:eastAsia="Times New Roman" w:hAnsi="Arial" w:cs="Arial"/>
                <w:b/>
                <w:sz w:val="20"/>
                <w:szCs w:val="20"/>
                <w:lang w:eastAsia="pl-PL"/>
              </w:rPr>
            </w:pPr>
            <w:r w:rsidRPr="007B477C">
              <w:rPr>
                <w:rFonts w:ascii="Arial" w:eastAsia="Times New Roman" w:hAnsi="Arial" w:cs="Arial"/>
                <w:b/>
                <w:sz w:val="20"/>
                <w:szCs w:val="20"/>
                <w:lang w:eastAsia="pl-PL"/>
              </w:rPr>
              <w:t>Termin wykonania</w:t>
            </w:r>
          </w:p>
        </w:tc>
      </w:tr>
      <w:tr w:rsidR="007B477C" w:rsidRPr="007B477C" w:rsidTr="00957746">
        <w:trPr>
          <w:trHeight w:val="917"/>
        </w:trPr>
        <w:tc>
          <w:tcPr>
            <w:tcW w:w="1309" w:type="dxa"/>
            <w:vMerge w:val="restart"/>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sidRPr="007B477C">
              <w:rPr>
                <w:rFonts w:ascii="Arial" w:eastAsia="Arial Unicode MS" w:hAnsi="Arial" w:cs="Arial"/>
                <w:b/>
                <w:color w:val="000000"/>
                <w:sz w:val="20"/>
                <w:szCs w:val="20"/>
                <w:lang w:eastAsia="ar-SA"/>
              </w:rPr>
              <w:t>Część I</w:t>
            </w:r>
            <w:r>
              <w:rPr>
                <w:rFonts w:ascii="Arial" w:eastAsia="Arial Unicode MS" w:hAnsi="Arial" w:cs="Arial"/>
                <w:b/>
                <w:color w:val="000000"/>
                <w:sz w:val="20"/>
                <w:szCs w:val="20"/>
                <w:lang w:eastAsia="ar-SA"/>
              </w:rPr>
              <w:t>I</w:t>
            </w:r>
            <w:r w:rsidRPr="007B477C">
              <w:rPr>
                <w:rFonts w:ascii="Arial" w:eastAsia="Arial Unicode MS" w:hAnsi="Arial" w:cs="Arial"/>
                <w:color w:val="000000"/>
                <w:sz w:val="20"/>
                <w:szCs w:val="20"/>
                <w:lang w:eastAsia="ar-SA"/>
              </w:rPr>
              <w:t xml:space="preserve"> –Rezerwat przyrody </w:t>
            </w:r>
            <w:r w:rsidRPr="007B477C">
              <w:rPr>
                <w:rFonts w:ascii="Arial" w:eastAsia="Arial Unicode MS" w:hAnsi="Arial" w:cs="Arial"/>
                <w:b/>
                <w:color w:val="000000"/>
                <w:sz w:val="20"/>
                <w:szCs w:val="20"/>
                <w:lang w:eastAsia="ar-SA"/>
              </w:rPr>
              <w:t>Góra Gipsowa</w:t>
            </w:r>
            <w:r w:rsidRPr="007B477C">
              <w:rPr>
                <w:rFonts w:ascii="Arial" w:eastAsia="Arial Unicode MS" w:hAnsi="Arial" w:cs="Arial"/>
                <w:color w:val="000000"/>
                <w:sz w:val="20"/>
                <w:szCs w:val="20"/>
                <w:lang w:eastAsia="ar-SA"/>
              </w:rPr>
              <w:t xml:space="preserve"> – powiat głubczycki, gmina Kietrz, obręb ew. Dzierżysław</w:t>
            </w:r>
          </w:p>
        </w:tc>
        <w:tc>
          <w:tcPr>
            <w:tcW w:w="1701" w:type="dxa"/>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sidRPr="007B477C">
              <w:rPr>
                <w:rFonts w:ascii="Arial" w:eastAsia="Arial Unicode MS" w:hAnsi="Arial" w:cs="Arial"/>
                <w:color w:val="000000"/>
                <w:sz w:val="20"/>
                <w:szCs w:val="20"/>
                <w:lang w:eastAsia="ar-SA"/>
              </w:rPr>
              <w:t>Usuwanie barszczu Sosnowskiego</w:t>
            </w:r>
          </w:p>
        </w:tc>
        <w:tc>
          <w:tcPr>
            <w:tcW w:w="3260"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Ścinanie całych roślin oraz podcinanie i wykopywanie korzeni do głębokości ok. 30 cm. Usunięcie i utylizacja pozyskanej biomasy poza teren rezerwatu.</w:t>
            </w:r>
          </w:p>
        </w:tc>
        <w:tc>
          <w:tcPr>
            <w:tcW w:w="1134"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Pow. ok. 0,45 ha</w:t>
            </w:r>
          </w:p>
        </w:tc>
        <w:tc>
          <w:tcPr>
            <w:tcW w:w="1418" w:type="dxa"/>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15.04-15.05.</w:t>
            </w:r>
          </w:p>
        </w:tc>
      </w:tr>
      <w:tr w:rsidR="007B477C" w:rsidRPr="007B477C" w:rsidTr="00957746">
        <w:trPr>
          <w:trHeight w:val="917"/>
        </w:trPr>
        <w:tc>
          <w:tcPr>
            <w:tcW w:w="1309" w:type="dxa"/>
            <w:vMerge/>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p>
        </w:tc>
        <w:tc>
          <w:tcPr>
            <w:tcW w:w="1701" w:type="dxa"/>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sidRPr="007B477C">
              <w:rPr>
                <w:rFonts w:ascii="Arial" w:eastAsia="Arial Unicode MS" w:hAnsi="Arial" w:cs="Arial"/>
                <w:color w:val="000000"/>
                <w:sz w:val="20"/>
                <w:szCs w:val="20"/>
                <w:lang w:eastAsia="ar-SA"/>
              </w:rPr>
              <w:t>Eliminacja gatunków niepożądanych</w:t>
            </w:r>
          </w:p>
        </w:tc>
        <w:tc>
          <w:tcPr>
            <w:tcW w:w="3260"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Usuwanie trzciny</w:t>
            </w:r>
          </w:p>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pospolitej oraz</w:t>
            </w:r>
          </w:p>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trzcinnika</w:t>
            </w:r>
          </w:p>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piaskowego – koszenie z usunięciem biomasy poza rezerwat.</w:t>
            </w:r>
          </w:p>
        </w:tc>
        <w:tc>
          <w:tcPr>
            <w:tcW w:w="1134"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Pow. ok. 0,80 ha</w:t>
            </w:r>
          </w:p>
        </w:tc>
        <w:tc>
          <w:tcPr>
            <w:tcW w:w="1418" w:type="dxa"/>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01-15.06.</w:t>
            </w:r>
          </w:p>
        </w:tc>
      </w:tr>
      <w:tr w:rsidR="007B477C" w:rsidRPr="007B477C" w:rsidTr="00957746">
        <w:trPr>
          <w:trHeight w:val="917"/>
        </w:trPr>
        <w:tc>
          <w:tcPr>
            <w:tcW w:w="1309" w:type="dxa"/>
            <w:vMerge/>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p>
        </w:tc>
        <w:tc>
          <w:tcPr>
            <w:tcW w:w="1701" w:type="dxa"/>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sidRPr="007B477C">
              <w:rPr>
                <w:rFonts w:ascii="Arial" w:eastAsia="Arial Unicode MS" w:hAnsi="Arial" w:cs="Arial"/>
                <w:color w:val="000000"/>
                <w:sz w:val="20"/>
                <w:szCs w:val="20"/>
                <w:lang w:eastAsia="ar-SA"/>
              </w:rPr>
              <w:t>Wykaszanie muraw</w:t>
            </w:r>
          </w:p>
        </w:tc>
        <w:tc>
          <w:tcPr>
            <w:tcW w:w="3260"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Koszenie (ręczne lub z użyciem kosy spalinowej) muraw i usuwanie</w:t>
            </w:r>
          </w:p>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uzyskanej biomasy poza teren rezerwatu.</w:t>
            </w:r>
          </w:p>
        </w:tc>
        <w:tc>
          <w:tcPr>
            <w:tcW w:w="1134"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Pow. ok. 1,7 ha</w:t>
            </w:r>
          </w:p>
        </w:tc>
        <w:tc>
          <w:tcPr>
            <w:tcW w:w="1418" w:type="dxa"/>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20.08-1.09.</w:t>
            </w:r>
          </w:p>
        </w:tc>
      </w:tr>
      <w:tr w:rsidR="007B477C" w:rsidRPr="007B477C" w:rsidTr="00957746">
        <w:trPr>
          <w:trHeight w:val="917"/>
        </w:trPr>
        <w:tc>
          <w:tcPr>
            <w:tcW w:w="1309" w:type="dxa"/>
            <w:vMerge/>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p>
        </w:tc>
        <w:tc>
          <w:tcPr>
            <w:tcW w:w="1701" w:type="dxa"/>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sidRPr="007B477C">
              <w:rPr>
                <w:rFonts w:ascii="Arial" w:eastAsia="Arial Unicode MS" w:hAnsi="Arial" w:cs="Arial"/>
                <w:color w:val="000000"/>
                <w:sz w:val="20"/>
                <w:szCs w:val="20"/>
                <w:lang w:eastAsia="ar-SA"/>
              </w:rPr>
              <w:t>Usuwanie barszczu Sosnowskiego</w:t>
            </w:r>
          </w:p>
        </w:tc>
        <w:tc>
          <w:tcPr>
            <w:tcW w:w="3260"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 xml:space="preserve">Ścinanie (koszenie) nadziemnych części barszczu Sosnowskiego.  </w:t>
            </w:r>
            <w:r w:rsidRPr="007B477C">
              <w:rPr>
                <w:rFonts w:ascii="Arial" w:eastAsia="Times New Roman" w:hAnsi="Arial" w:cs="Arial"/>
                <w:sz w:val="24"/>
                <w:szCs w:val="24"/>
                <w:lang w:eastAsia="pl-PL"/>
              </w:rPr>
              <w:t xml:space="preserve"> </w:t>
            </w:r>
            <w:r w:rsidRPr="007B477C">
              <w:rPr>
                <w:rFonts w:ascii="Arial" w:eastAsia="Times New Roman" w:hAnsi="Arial" w:cs="Arial"/>
                <w:sz w:val="20"/>
                <w:szCs w:val="20"/>
                <w:lang w:eastAsia="ar-SA"/>
              </w:rPr>
              <w:t>Usunięcie i utylizacja pozyskanej biomasy poza teren rezerwatu.</w:t>
            </w:r>
          </w:p>
        </w:tc>
        <w:tc>
          <w:tcPr>
            <w:tcW w:w="1134"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Pow. ok. 0,45 ha</w:t>
            </w:r>
          </w:p>
        </w:tc>
        <w:tc>
          <w:tcPr>
            <w:tcW w:w="1418" w:type="dxa"/>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20.08-1.09.</w:t>
            </w:r>
          </w:p>
        </w:tc>
      </w:tr>
      <w:tr w:rsidR="007B477C" w:rsidRPr="007B477C" w:rsidTr="00957746">
        <w:trPr>
          <w:trHeight w:val="917"/>
        </w:trPr>
        <w:tc>
          <w:tcPr>
            <w:tcW w:w="1309" w:type="dxa"/>
            <w:vMerge/>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p>
        </w:tc>
        <w:tc>
          <w:tcPr>
            <w:tcW w:w="1701" w:type="dxa"/>
            <w:shd w:val="clear" w:color="auto" w:fill="auto"/>
          </w:tcPr>
          <w:p w:rsidR="007B477C" w:rsidRPr="007B477C" w:rsidRDefault="007B477C" w:rsidP="00957746">
            <w:pPr>
              <w:widowControl w:val="0"/>
              <w:suppressAutoHyphens/>
              <w:snapToGrid w:val="0"/>
              <w:spacing w:after="0" w:line="240" w:lineRule="auto"/>
              <w:rPr>
                <w:rFonts w:ascii="Arial" w:eastAsia="Arial Unicode MS" w:hAnsi="Arial" w:cs="Arial"/>
                <w:color w:val="000000"/>
                <w:sz w:val="20"/>
                <w:szCs w:val="20"/>
                <w:lang w:eastAsia="ar-SA"/>
              </w:rPr>
            </w:pPr>
            <w:r w:rsidRPr="007B477C">
              <w:rPr>
                <w:rFonts w:ascii="Arial" w:eastAsia="Arial Unicode MS" w:hAnsi="Arial" w:cs="Arial"/>
                <w:color w:val="000000"/>
                <w:sz w:val="20"/>
                <w:szCs w:val="20"/>
                <w:lang w:eastAsia="ar-SA"/>
              </w:rPr>
              <w:t>Usuwanie odrostów drzew i krzewów</w:t>
            </w:r>
          </w:p>
        </w:tc>
        <w:tc>
          <w:tcPr>
            <w:tcW w:w="3260"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Wycinanie odrostów robinii z usunięciem pozyskanej</w:t>
            </w:r>
          </w:p>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 xml:space="preserve">biomasy poza teren rezerwatu. </w:t>
            </w:r>
          </w:p>
          <w:p w:rsidR="007B477C" w:rsidRPr="007B477C" w:rsidRDefault="007B477C" w:rsidP="00957746">
            <w:pPr>
              <w:snapToGrid w:val="0"/>
              <w:spacing w:after="0" w:line="240" w:lineRule="auto"/>
              <w:rPr>
                <w:rFonts w:ascii="Arial" w:eastAsia="Times New Roman" w:hAnsi="Arial" w:cs="Arial"/>
                <w:sz w:val="20"/>
                <w:szCs w:val="20"/>
                <w:lang w:eastAsia="ar-SA"/>
              </w:rPr>
            </w:pPr>
          </w:p>
        </w:tc>
        <w:tc>
          <w:tcPr>
            <w:tcW w:w="1134" w:type="dxa"/>
            <w:shd w:val="clear" w:color="auto" w:fill="auto"/>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Pow. ok. 0,32 ha</w:t>
            </w:r>
          </w:p>
        </w:tc>
        <w:tc>
          <w:tcPr>
            <w:tcW w:w="1418" w:type="dxa"/>
          </w:tcPr>
          <w:p w:rsidR="007B477C" w:rsidRPr="007B477C" w:rsidRDefault="007B477C" w:rsidP="00957746">
            <w:pPr>
              <w:snapToGrid w:val="0"/>
              <w:spacing w:after="0" w:line="240" w:lineRule="auto"/>
              <w:rPr>
                <w:rFonts w:ascii="Arial" w:eastAsia="Times New Roman" w:hAnsi="Arial" w:cs="Arial"/>
                <w:sz w:val="20"/>
                <w:szCs w:val="20"/>
                <w:lang w:eastAsia="ar-SA"/>
              </w:rPr>
            </w:pPr>
            <w:r w:rsidRPr="007B477C">
              <w:rPr>
                <w:rFonts w:ascii="Arial" w:eastAsia="Times New Roman" w:hAnsi="Arial" w:cs="Arial"/>
                <w:sz w:val="20"/>
                <w:szCs w:val="20"/>
                <w:lang w:eastAsia="ar-SA"/>
              </w:rPr>
              <w:t>20.08-1.09.</w:t>
            </w:r>
          </w:p>
        </w:tc>
      </w:tr>
    </w:tbl>
    <w:p w:rsidR="007B477C" w:rsidRDefault="007B477C" w:rsidP="007B477C">
      <w:pPr>
        <w:autoSpaceDE w:val="0"/>
        <w:autoSpaceDN w:val="0"/>
        <w:adjustRightInd w:val="0"/>
        <w:spacing w:after="0" w:line="240" w:lineRule="auto"/>
        <w:jc w:val="both"/>
        <w:rPr>
          <w:rFonts w:ascii="Arial" w:eastAsia="Times New Roman" w:hAnsi="Arial" w:cs="Arial"/>
          <w:lang w:eastAsia="pl-PL"/>
        </w:rPr>
      </w:pPr>
    </w:p>
    <w:p w:rsidR="007B477C" w:rsidRPr="007B477C" w:rsidRDefault="007B477C" w:rsidP="007B477C">
      <w:pPr>
        <w:autoSpaceDE w:val="0"/>
        <w:autoSpaceDN w:val="0"/>
        <w:adjustRightInd w:val="0"/>
        <w:spacing w:after="0" w:line="240" w:lineRule="auto"/>
        <w:jc w:val="both"/>
        <w:rPr>
          <w:rFonts w:ascii="Arial" w:eastAsia="Times New Roman" w:hAnsi="Arial" w:cs="Arial"/>
          <w:lang w:eastAsia="pl-PL"/>
        </w:rPr>
      </w:pPr>
      <w:r w:rsidRPr="007B477C">
        <w:rPr>
          <w:rFonts w:ascii="Arial" w:eastAsia="Times New Roman" w:hAnsi="Arial" w:cs="Arial"/>
          <w:lang w:eastAsia="pl-PL"/>
        </w:rPr>
        <w:t>UWAGA: Wszystkie osoby biorące udział w zwalczaniu barszczu Sosnowskiego muszą być dokładnie poinformowane o szkodliwości oraz toksycznych i parzących właściwościach tej rośliny, ponadto muszą być wyposażone w odpowiednie ubrania ochronne zapewnione przez Wykonawcę.</w:t>
      </w:r>
    </w:p>
    <w:p w:rsidR="007B477C" w:rsidRPr="007B477C" w:rsidRDefault="007B477C" w:rsidP="007B477C">
      <w:pPr>
        <w:autoSpaceDE w:val="0"/>
        <w:autoSpaceDN w:val="0"/>
        <w:adjustRightInd w:val="0"/>
        <w:spacing w:after="0" w:line="240" w:lineRule="auto"/>
        <w:jc w:val="both"/>
        <w:rPr>
          <w:rFonts w:ascii="Arial" w:eastAsia="Times New Roman" w:hAnsi="Arial" w:cs="Arial"/>
          <w:lang w:eastAsia="pl-PL"/>
        </w:rPr>
      </w:pPr>
    </w:p>
    <w:p w:rsidR="007B477C" w:rsidRPr="007B477C" w:rsidRDefault="007B477C" w:rsidP="007B477C">
      <w:pPr>
        <w:autoSpaceDE w:val="0"/>
        <w:autoSpaceDN w:val="0"/>
        <w:adjustRightInd w:val="0"/>
        <w:spacing w:after="0" w:line="240" w:lineRule="auto"/>
        <w:jc w:val="both"/>
        <w:rPr>
          <w:rFonts w:ascii="Arial" w:eastAsia="Times New Roman" w:hAnsi="Arial" w:cs="Arial"/>
          <w:lang w:eastAsia="pl-PL"/>
        </w:rPr>
      </w:pPr>
      <w:r w:rsidRPr="007B477C">
        <w:rPr>
          <w:rFonts w:ascii="Arial" w:eastAsia="Times New Roman" w:hAnsi="Arial" w:cs="Arial"/>
          <w:lang w:eastAsia="pl-PL"/>
        </w:rPr>
        <w:t xml:space="preserve">Prace w rezerwacie przyrody Góra Gipsowa należy wykonać pod nadzorem przyrodniczym sprawowanym przez Zamawiającego. </w:t>
      </w:r>
    </w:p>
    <w:p w:rsidR="00303E9D" w:rsidRPr="007B477C" w:rsidRDefault="00303E9D" w:rsidP="00303E9D">
      <w:pPr>
        <w:autoSpaceDE w:val="0"/>
        <w:autoSpaceDN w:val="0"/>
        <w:adjustRightInd w:val="0"/>
        <w:spacing w:after="0" w:line="240" w:lineRule="auto"/>
        <w:rPr>
          <w:rFonts w:ascii="Arial" w:eastAsia="Calibri" w:hAnsi="Arial" w:cs="Arial"/>
        </w:rPr>
      </w:pPr>
    </w:p>
    <w:p w:rsidR="007B477C" w:rsidRPr="00303E9D" w:rsidRDefault="007B477C" w:rsidP="00303E9D">
      <w:pPr>
        <w:autoSpaceDE w:val="0"/>
        <w:autoSpaceDN w:val="0"/>
        <w:adjustRightInd w:val="0"/>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p>
    <w:p w:rsidR="007B477C" w:rsidRDefault="007B477C" w:rsidP="00303E9D">
      <w:pPr>
        <w:autoSpaceDE w:val="0"/>
        <w:autoSpaceDN w:val="0"/>
        <w:adjustRightInd w:val="0"/>
        <w:spacing w:after="0" w:line="240" w:lineRule="auto"/>
        <w:ind w:left="5664" w:firstLine="708"/>
        <w:rPr>
          <w:rFonts w:ascii="Arial" w:eastAsia="Calibri" w:hAnsi="Arial" w:cs="Arial"/>
          <w:b/>
        </w:rPr>
      </w:pPr>
    </w:p>
    <w:p w:rsidR="007B477C" w:rsidRDefault="007B477C" w:rsidP="00303E9D">
      <w:pPr>
        <w:autoSpaceDE w:val="0"/>
        <w:autoSpaceDN w:val="0"/>
        <w:adjustRightInd w:val="0"/>
        <w:spacing w:after="0" w:line="240" w:lineRule="auto"/>
        <w:ind w:left="5664" w:firstLine="708"/>
        <w:rPr>
          <w:rFonts w:ascii="Arial" w:eastAsia="Calibri" w:hAnsi="Arial" w:cs="Arial"/>
          <w:b/>
        </w:rPr>
      </w:pPr>
    </w:p>
    <w:p w:rsidR="007B477C" w:rsidRDefault="007B477C" w:rsidP="00303E9D">
      <w:pPr>
        <w:autoSpaceDE w:val="0"/>
        <w:autoSpaceDN w:val="0"/>
        <w:adjustRightInd w:val="0"/>
        <w:spacing w:after="0" w:line="240" w:lineRule="auto"/>
        <w:ind w:left="5664" w:firstLine="708"/>
        <w:rPr>
          <w:rFonts w:ascii="Arial" w:eastAsia="Calibri" w:hAnsi="Arial" w:cs="Arial"/>
          <w:b/>
        </w:rPr>
      </w:pPr>
    </w:p>
    <w:p w:rsidR="007B477C" w:rsidRDefault="007B477C" w:rsidP="00303E9D">
      <w:pPr>
        <w:autoSpaceDE w:val="0"/>
        <w:autoSpaceDN w:val="0"/>
        <w:adjustRightInd w:val="0"/>
        <w:spacing w:after="0" w:line="240" w:lineRule="auto"/>
        <w:ind w:left="5664" w:firstLine="708"/>
        <w:rPr>
          <w:rFonts w:ascii="Arial" w:eastAsia="Calibri" w:hAnsi="Arial" w:cs="Arial"/>
          <w:b/>
        </w:rPr>
      </w:pPr>
    </w:p>
    <w:p w:rsidR="00303E9D" w:rsidRPr="00303E9D" w:rsidRDefault="00303E9D" w:rsidP="00303E9D">
      <w:pPr>
        <w:autoSpaceDE w:val="0"/>
        <w:autoSpaceDN w:val="0"/>
        <w:adjustRightInd w:val="0"/>
        <w:spacing w:after="0" w:line="240" w:lineRule="auto"/>
        <w:ind w:left="5664" w:firstLine="708"/>
        <w:rPr>
          <w:rFonts w:ascii="Arial" w:eastAsia="Calibri" w:hAnsi="Arial" w:cs="Arial"/>
          <w:b/>
        </w:rPr>
      </w:pPr>
      <w:r w:rsidRPr="00303E9D">
        <w:rPr>
          <w:rFonts w:ascii="Arial" w:eastAsia="Calibri" w:hAnsi="Arial" w:cs="Arial"/>
          <w:b/>
        </w:rPr>
        <w:lastRenderedPageBreak/>
        <w:t xml:space="preserve">Załącznik nr </w:t>
      </w:r>
      <w:r w:rsidR="00F82E0D">
        <w:rPr>
          <w:rFonts w:ascii="Arial" w:eastAsia="Calibri" w:hAnsi="Arial" w:cs="Arial"/>
          <w:b/>
        </w:rPr>
        <w:t>3</w:t>
      </w:r>
      <w:r w:rsidRPr="00303E9D">
        <w:rPr>
          <w:rFonts w:ascii="Arial" w:eastAsia="Calibri" w:hAnsi="Arial" w:cs="Arial"/>
          <w:b/>
        </w:rPr>
        <w:t xml:space="preserve"> do SIWZ</w:t>
      </w:r>
    </w:p>
    <w:p w:rsidR="00303E9D" w:rsidRPr="00303E9D" w:rsidRDefault="00303E9D" w:rsidP="00303E9D">
      <w:pPr>
        <w:autoSpaceDE w:val="0"/>
        <w:autoSpaceDN w:val="0"/>
        <w:adjustRightInd w:val="0"/>
        <w:spacing w:after="0" w:line="240" w:lineRule="auto"/>
        <w:rPr>
          <w:rFonts w:ascii="Arial" w:eastAsia="Calibri" w:hAnsi="Arial" w:cs="Arial"/>
          <w:b/>
        </w:rPr>
      </w:pPr>
    </w:p>
    <w:p w:rsidR="00303E9D" w:rsidRPr="00303E9D" w:rsidRDefault="00F82E0D" w:rsidP="00303E9D">
      <w:pPr>
        <w:spacing w:before="120" w:after="0" w:line="240" w:lineRule="auto"/>
        <w:jc w:val="both"/>
        <w:rPr>
          <w:rFonts w:ascii="Arial" w:eastAsia="Times New Roman" w:hAnsi="Arial" w:cs="Arial"/>
          <w:b/>
          <w:lang w:eastAsia="pl-PL"/>
        </w:rPr>
      </w:pPr>
      <w:r>
        <w:rPr>
          <w:rFonts w:ascii="Arial" w:eastAsia="Times New Roman" w:hAnsi="Arial" w:cs="Arial"/>
          <w:b/>
          <w:lang w:eastAsia="pl-PL"/>
        </w:rPr>
        <w:t>Znak sprawy: WOF.261.1.2016</w:t>
      </w:r>
    </w:p>
    <w:p w:rsidR="00303E9D" w:rsidRPr="00303E9D" w:rsidRDefault="00303E9D" w:rsidP="00303E9D">
      <w:pPr>
        <w:autoSpaceDE w:val="0"/>
        <w:autoSpaceDN w:val="0"/>
        <w:adjustRightInd w:val="0"/>
        <w:spacing w:after="0" w:line="240" w:lineRule="auto"/>
        <w:rPr>
          <w:rFonts w:ascii="Arial" w:eastAsia="Calibri" w:hAnsi="Arial" w:cs="Arial"/>
          <w:b/>
        </w:rPr>
      </w:pPr>
    </w:p>
    <w:p w:rsidR="00303E9D" w:rsidRPr="00303E9D" w:rsidRDefault="00303E9D" w:rsidP="00303E9D">
      <w:pPr>
        <w:autoSpaceDE w:val="0"/>
        <w:autoSpaceDN w:val="0"/>
        <w:adjustRightInd w:val="0"/>
        <w:spacing w:after="0" w:line="240" w:lineRule="auto"/>
        <w:rPr>
          <w:rFonts w:ascii="Arial" w:eastAsia="Calibri" w:hAnsi="Arial" w:cs="Arial"/>
          <w:b/>
        </w:rPr>
      </w:pPr>
    </w:p>
    <w:p w:rsidR="00303E9D" w:rsidRPr="00303E9D" w:rsidRDefault="00303E9D" w:rsidP="00303E9D">
      <w:pPr>
        <w:autoSpaceDE w:val="0"/>
        <w:autoSpaceDN w:val="0"/>
        <w:adjustRightInd w:val="0"/>
        <w:spacing w:after="0" w:line="240" w:lineRule="auto"/>
        <w:rPr>
          <w:rFonts w:ascii="Arial" w:eastAsia="Calibri" w:hAnsi="Arial" w:cs="Arial"/>
          <w:b/>
        </w:rPr>
      </w:pPr>
      <w:r w:rsidRPr="00303E9D">
        <w:rPr>
          <w:rFonts w:ascii="Arial" w:eastAsia="Calibri" w:hAnsi="Arial" w:cs="Arial"/>
          <w:b/>
        </w:rPr>
        <w:tab/>
      </w:r>
      <w:r w:rsidRPr="00303E9D">
        <w:rPr>
          <w:rFonts w:ascii="Arial" w:eastAsia="Calibri" w:hAnsi="Arial" w:cs="Arial"/>
          <w:b/>
        </w:rPr>
        <w:tab/>
      </w:r>
      <w:r w:rsidRPr="00303E9D">
        <w:rPr>
          <w:rFonts w:ascii="Arial" w:eastAsia="Calibri" w:hAnsi="Arial" w:cs="Arial"/>
          <w:b/>
        </w:rPr>
        <w:tab/>
      </w:r>
      <w:r w:rsidRPr="00303E9D">
        <w:rPr>
          <w:rFonts w:ascii="Arial" w:eastAsia="Calibri" w:hAnsi="Arial" w:cs="Arial"/>
          <w:b/>
        </w:rPr>
        <w:tab/>
      </w:r>
      <w:r w:rsidRPr="00303E9D">
        <w:rPr>
          <w:rFonts w:ascii="Arial" w:eastAsia="Calibri" w:hAnsi="Arial" w:cs="Arial"/>
          <w:b/>
        </w:rPr>
        <w:tab/>
        <w:t>Formularz ofertowy</w:t>
      </w:r>
    </w:p>
    <w:p w:rsidR="00303E9D" w:rsidRPr="00303E9D" w:rsidRDefault="00303E9D" w:rsidP="00303E9D">
      <w:pPr>
        <w:autoSpaceDE w:val="0"/>
        <w:autoSpaceDN w:val="0"/>
        <w:adjustRightInd w:val="0"/>
        <w:spacing w:after="0" w:line="240" w:lineRule="auto"/>
        <w:rPr>
          <w:rFonts w:ascii="Arial" w:eastAsia="Calibri" w:hAnsi="Arial" w:cs="Arial"/>
          <w:b/>
        </w:rPr>
      </w:pPr>
    </w:p>
    <w:p w:rsidR="00303E9D" w:rsidRPr="00303E9D" w:rsidRDefault="00303E9D" w:rsidP="00303E9D">
      <w:pPr>
        <w:autoSpaceDE w:val="0"/>
        <w:autoSpaceDN w:val="0"/>
        <w:adjustRightInd w:val="0"/>
        <w:spacing w:after="0"/>
        <w:jc w:val="both"/>
        <w:rPr>
          <w:rFonts w:ascii="Arial" w:eastAsia="Calibri" w:hAnsi="Arial" w:cs="Arial"/>
        </w:rPr>
      </w:pPr>
    </w:p>
    <w:p w:rsidR="00303E9D" w:rsidRPr="00303E9D" w:rsidRDefault="00303E9D" w:rsidP="00303E9D">
      <w:pPr>
        <w:autoSpaceDE w:val="0"/>
        <w:autoSpaceDN w:val="0"/>
        <w:adjustRightInd w:val="0"/>
        <w:spacing w:after="0"/>
        <w:jc w:val="both"/>
        <w:rPr>
          <w:rFonts w:ascii="Arial" w:eastAsia="Calibri" w:hAnsi="Arial" w:cs="Arial"/>
          <w:shd w:val="clear" w:color="auto" w:fill="FFFFFF"/>
        </w:rPr>
      </w:pPr>
      <w:r w:rsidRPr="00303E9D">
        <w:rPr>
          <w:rFonts w:ascii="Arial" w:eastAsia="Calibri" w:hAnsi="Arial" w:cs="Arial"/>
        </w:rPr>
        <w:t>Nazwa Wykonawcy/-ów......................................................                          ............................</w:t>
      </w:r>
    </w:p>
    <w:p w:rsidR="00303E9D" w:rsidRPr="00303E9D" w:rsidRDefault="00303E9D" w:rsidP="00303E9D">
      <w:pPr>
        <w:spacing w:after="0"/>
        <w:jc w:val="right"/>
        <w:rPr>
          <w:rFonts w:ascii="Arial" w:eastAsia="Calibri" w:hAnsi="Arial" w:cs="Arial"/>
        </w:rPr>
      </w:pPr>
      <w:r w:rsidRPr="00303E9D">
        <w:rPr>
          <w:rFonts w:ascii="Arial" w:eastAsia="Calibri" w:hAnsi="Arial" w:cs="Arial"/>
        </w:rPr>
        <w:t>miejscowość, data</w:t>
      </w:r>
    </w:p>
    <w:p w:rsidR="00303E9D" w:rsidRPr="00303E9D" w:rsidRDefault="00303E9D" w:rsidP="00303E9D">
      <w:pPr>
        <w:spacing w:after="0"/>
        <w:jc w:val="both"/>
        <w:rPr>
          <w:rFonts w:ascii="Arial" w:eastAsia="Calibri" w:hAnsi="Arial" w:cs="Arial"/>
        </w:rPr>
      </w:pPr>
      <w:r w:rsidRPr="00303E9D">
        <w:rPr>
          <w:rFonts w:ascii="Arial" w:eastAsia="Calibri" w:hAnsi="Arial" w:cs="Arial"/>
        </w:rPr>
        <w:t>Adres Wykonawcy/ -ów.......................................................</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                                         </w:t>
      </w:r>
    </w:p>
    <w:p w:rsidR="00303E9D" w:rsidRPr="00303E9D" w:rsidRDefault="00303E9D" w:rsidP="00303E9D">
      <w:pPr>
        <w:spacing w:after="0"/>
        <w:jc w:val="both"/>
        <w:rPr>
          <w:rFonts w:ascii="Arial" w:eastAsia="Calibri" w:hAnsi="Arial" w:cs="Arial"/>
        </w:rPr>
      </w:pPr>
      <w:r w:rsidRPr="00303E9D">
        <w:rPr>
          <w:rFonts w:ascii="Arial" w:eastAsia="Calibri" w:hAnsi="Arial" w:cs="Arial"/>
        </w:rPr>
        <w:t>Imię i Nazwisko osoby upoważnionej do reprezentowania Wykonawcy/-ów ……….........................................................................................................................................</w:t>
      </w:r>
    </w:p>
    <w:p w:rsidR="00303E9D" w:rsidRPr="00303E9D" w:rsidRDefault="00303E9D" w:rsidP="00303E9D">
      <w:pPr>
        <w:spacing w:after="0"/>
        <w:jc w:val="both"/>
        <w:rPr>
          <w:rFonts w:ascii="Arial" w:eastAsia="Calibri" w:hAnsi="Arial" w:cs="Arial"/>
        </w:rPr>
      </w:pPr>
      <w:r w:rsidRPr="00303E9D">
        <w:rPr>
          <w:rFonts w:ascii="Arial" w:eastAsia="Calibri" w:hAnsi="Arial" w:cs="Arial"/>
        </w:rPr>
        <w:t>Rodzaj upoważnienia do reprezentowania Wykonawcy/-ów …................................................</w:t>
      </w:r>
    </w:p>
    <w:p w:rsidR="00303E9D" w:rsidRPr="00303E9D" w:rsidRDefault="00303E9D" w:rsidP="00303E9D">
      <w:pPr>
        <w:spacing w:after="0"/>
        <w:jc w:val="both"/>
        <w:rPr>
          <w:rFonts w:ascii="Arial" w:eastAsia="Calibri" w:hAnsi="Arial" w:cs="Arial"/>
        </w:rPr>
      </w:pPr>
      <w:r w:rsidRPr="00303E9D">
        <w:rPr>
          <w:rFonts w:ascii="Arial" w:eastAsia="Calibri" w:hAnsi="Arial" w:cs="Arial"/>
        </w:rPr>
        <w:t>Numery do kontaktu z Wykonawcą:</w:t>
      </w:r>
    </w:p>
    <w:p w:rsidR="00303E9D" w:rsidRPr="00303E9D" w:rsidRDefault="00303E9D" w:rsidP="00303E9D">
      <w:pPr>
        <w:spacing w:after="0"/>
        <w:jc w:val="both"/>
        <w:rPr>
          <w:rFonts w:ascii="Arial" w:eastAsia="Calibri" w:hAnsi="Arial" w:cs="Arial"/>
        </w:rPr>
      </w:pPr>
      <w:r w:rsidRPr="00303E9D">
        <w:rPr>
          <w:rFonts w:ascii="Arial" w:eastAsia="Calibri" w:hAnsi="Arial" w:cs="Arial"/>
        </w:rPr>
        <w:t>tel. Stacjonarny…..………………, tel. komórkowy.................................., fax…..…….………….</w:t>
      </w:r>
    </w:p>
    <w:p w:rsidR="00303E9D" w:rsidRPr="00303E9D" w:rsidRDefault="00303E9D" w:rsidP="00303E9D">
      <w:pPr>
        <w:spacing w:after="0"/>
        <w:jc w:val="both"/>
        <w:rPr>
          <w:rFonts w:ascii="Arial" w:eastAsia="Calibri" w:hAnsi="Arial" w:cs="Arial"/>
        </w:rPr>
      </w:pPr>
      <w:r w:rsidRPr="00303E9D">
        <w:rPr>
          <w:rFonts w:ascii="Arial" w:eastAsia="Calibri" w:hAnsi="Arial" w:cs="Arial"/>
        </w:rPr>
        <w:t>e- mail: ………………………………………………</w:t>
      </w:r>
    </w:p>
    <w:p w:rsidR="00303E9D" w:rsidRPr="00303E9D" w:rsidRDefault="00303E9D" w:rsidP="00303E9D">
      <w:pPr>
        <w:spacing w:after="0"/>
        <w:jc w:val="both"/>
        <w:rPr>
          <w:rFonts w:ascii="Arial" w:eastAsia="Calibri" w:hAnsi="Arial" w:cs="Arial"/>
        </w:rPr>
      </w:pPr>
    </w:p>
    <w:p w:rsidR="00303E9D" w:rsidRPr="00303E9D" w:rsidRDefault="00303E9D" w:rsidP="00303E9D">
      <w:pPr>
        <w:spacing w:after="0"/>
        <w:ind w:firstLine="708"/>
        <w:jc w:val="center"/>
        <w:rPr>
          <w:rFonts w:ascii="Arial" w:eastAsia="Calibri" w:hAnsi="Arial" w:cs="Arial"/>
          <w:b/>
        </w:rPr>
      </w:pPr>
      <w:r w:rsidRPr="00303E9D">
        <w:rPr>
          <w:rFonts w:ascii="Arial" w:eastAsia="Calibri" w:hAnsi="Arial" w:cs="Arial"/>
          <w:b/>
        </w:rPr>
        <w:t>Regionalna Dyrekcja Ochrony Środowiska w Opolu</w:t>
      </w:r>
    </w:p>
    <w:p w:rsidR="00303E9D" w:rsidRPr="00303E9D" w:rsidRDefault="00303E9D" w:rsidP="00303E9D">
      <w:pPr>
        <w:spacing w:after="0"/>
        <w:ind w:firstLine="708"/>
        <w:jc w:val="center"/>
        <w:rPr>
          <w:rFonts w:ascii="Arial" w:eastAsia="Calibri" w:hAnsi="Arial" w:cs="Arial"/>
          <w:b/>
        </w:rPr>
      </w:pPr>
      <w:r w:rsidRPr="00303E9D">
        <w:rPr>
          <w:rFonts w:ascii="Arial" w:eastAsia="Calibri" w:hAnsi="Arial" w:cs="Arial"/>
          <w:b/>
        </w:rPr>
        <w:t xml:space="preserve">  ul. Obrońców Stalingradu 66</w:t>
      </w:r>
    </w:p>
    <w:p w:rsidR="00303E9D" w:rsidRPr="00303E9D" w:rsidRDefault="00303E9D" w:rsidP="00303E9D">
      <w:pPr>
        <w:spacing w:after="0"/>
        <w:jc w:val="center"/>
        <w:rPr>
          <w:rFonts w:ascii="Arial" w:eastAsia="Calibri" w:hAnsi="Arial" w:cs="Arial"/>
          <w:b/>
        </w:rPr>
      </w:pPr>
      <w:r w:rsidRPr="00303E9D">
        <w:rPr>
          <w:rFonts w:ascii="Arial" w:eastAsia="Calibri" w:hAnsi="Arial" w:cs="Arial"/>
          <w:b/>
        </w:rPr>
        <w:t xml:space="preserve">   45-512 Opole</w:t>
      </w:r>
    </w:p>
    <w:p w:rsidR="00303E9D" w:rsidRPr="00303E9D" w:rsidRDefault="00303E9D" w:rsidP="00303E9D">
      <w:pPr>
        <w:spacing w:after="0"/>
        <w:jc w:val="center"/>
        <w:rPr>
          <w:rFonts w:ascii="Arial" w:eastAsia="Calibri" w:hAnsi="Arial" w:cs="Arial"/>
          <w:b/>
        </w:rPr>
      </w:pPr>
    </w:p>
    <w:p w:rsidR="00303E9D" w:rsidRPr="00303E9D" w:rsidRDefault="00303E9D" w:rsidP="00303E9D">
      <w:pPr>
        <w:spacing w:after="0"/>
        <w:jc w:val="center"/>
        <w:rPr>
          <w:rFonts w:ascii="Arial" w:eastAsia="Calibri" w:hAnsi="Arial" w:cs="Arial"/>
          <w:b/>
        </w:rPr>
      </w:pPr>
      <w:r w:rsidRPr="00303E9D">
        <w:rPr>
          <w:rFonts w:ascii="Arial" w:eastAsia="Calibri" w:hAnsi="Arial" w:cs="Arial"/>
          <w:b/>
        </w:rPr>
        <w:t>FORMULARZ</w:t>
      </w:r>
      <w:r w:rsidRPr="00303E9D">
        <w:rPr>
          <w:rFonts w:ascii="Arial" w:eastAsia="Calibri" w:hAnsi="Arial" w:cs="Arial"/>
        </w:rPr>
        <w:t xml:space="preserve"> </w:t>
      </w:r>
      <w:r w:rsidRPr="00303E9D">
        <w:rPr>
          <w:rFonts w:ascii="Arial" w:eastAsia="Calibri" w:hAnsi="Arial" w:cs="Arial"/>
          <w:b/>
        </w:rPr>
        <w:t>OFERTOWY</w:t>
      </w:r>
    </w:p>
    <w:p w:rsidR="007B477C" w:rsidRDefault="00303E9D" w:rsidP="007B477C">
      <w:pPr>
        <w:autoSpaceDE w:val="0"/>
        <w:autoSpaceDN w:val="0"/>
        <w:adjustRightInd w:val="0"/>
        <w:spacing w:after="0" w:line="240" w:lineRule="auto"/>
        <w:jc w:val="both"/>
        <w:rPr>
          <w:rFonts w:ascii="Arial" w:hAnsi="Arial" w:cs="Arial"/>
        </w:rPr>
      </w:pPr>
      <w:r w:rsidRPr="00303E9D">
        <w:rPr>
          <w:rFonts w:ascii="Arial" w:eastAsia="Calibri" w:hAnsi="Arial" w:cs="Arial"/>
        </w:rPr>
        <w:t xml:space="preserve">1. Nawiązując do ogłoszonego postępowania o udzielenie zamówienia publicznego, w trybie przetargu nieograniczonego, </w:t>
      </w:r>
      <w:r w:rsidR="007B477C">
        <w:rPr>
          <w:rFonts w:ascii="Arial" w:eastAsia="Calibri" w:hAnsi="Arial" w:cs="Arial"/>
        </w:rPr>
        <w:t>n</w:t>
      </w:r>
      <w:r w:rsidR="007B477C" w:rsidRPr="00046576">
        <w:rPr>
          <w:rFonts w:ascii="Arial" w:eastAsia="Calibri" w:hAnsi="Arial" w:cs="Arial"/>
        </w:rPr>
        <w:t xml:space="preserve">a </w:t>
      </w:r>
      <w:r w:rsidR="007B477C">
        <w:rPr>
          <w:rFonts w:ascii="Arial" w:eastAsia="Calibri" w:hAnsi="Arial" w:cs="Arial"/>
        </w:rPr>
        <w:t>„</w:t>
      </w:r>
      <w:r w:rsidR="007B477C" w:rsidRPr="00046576">
        <w:rPr>
          <w:rFonts w:ascii="Arial" w:eastAsia="Calibri" w:hAnsi="Arial" w:cs="Arial"/>
        </w:rPr>
        <w:t xml:space="preserve">usługę polegającą na wykonaniu </w:t>
      </w:r>
      <w:r w:rsidR="007B477C">
        <w:rPr>
          <w:rFonts w:ascii="Arial" w:hAnsi="Arial" w:cs="Arial"/>
        </w:rPr>
        <w:t>zabiegów z zakresu</w:t>
      </w:r>
      <w:r w:rsidR="007B477C" w:rsidRPr="00046576">
        <w:rPr>
          <w:rFonts w:ascii="Arial" w:hAnsi="Arial" w:cs="Arial"/>
        </w:rPr>
        <w:t xml:space="preserve"> ochrony czynnej</w:t>
      </w:r>
      <w:r w:rsidR="007B477C">
        <w:rPr>
          <w:rFonts w:ascii="Arial" w:hAnsi="Arial" w:cs="Arial"/>
        </w:rPr>
        <w:t xml:space="preserve"> w rezerwacie przyrody:</w:t>
      </w:r>
    </w:p>
    <w:p w:rsidR="007B477C" w:rsidRDefault="007B477C" w:rsidP="007B477C">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7B477C" w:rsidRDefault="007B477C" w:rsidP="007B477C">
      <w:pPr>
        <w:autoSpaceDE w:val="0"/>
        <w:autoSpaceDN w:val="0"/>
        <w:adjustRightInd w:val="0"/>
        <w:spacing w:after="0" w:line="240" w:lineRule="auto"/>
        <w:jc w:val="both"/>
        <w:rPr>
          <w:rFonts w:ascii="Arial" w:hAnsi="Arial" w:cs="Arial"/>
        </w:rPr>
      </w:pPr>
      <w:r>
        <w:rPr>
          <w:rFonts w:ascii="Arial" w:hAnsi="Arial" w:cs="Arial"/>
        </w:rPr>
        <w:t xml:space="preserve">Część II: </w:t>
      </w:r>
      <w:r w:rsidRPr="00046576">
        <w:rPr>
          <w:rFonts w:ascii="Arial" w:hAnsi="Arial" w:cs="Arial"/>
        </w:rPr>
        <w:t>Góra Gipsowa</w:t>
      </w:r>
      <w:r>
        <w:rPr>
          <w:rFonts w:ascii="Arial" w:hAnsi="Arial" w:cs="Arial"/>
        </w:rPr>
        <w:t>”</w:t>
      </w:r>
      <w:r w:rsidRPr="00046576">
        <w:rPr>
          <w:rFonts w:ascii="Arial" w:hAnsi="Arial" w:cs="Arial"/>
        </w:rPr>
        <w:t>.</w:t>
      </w:r>
    </w:p>
    <w:p w:rsidR="00303E9D" w:rsidRPr="00303E9D" w:rsidRDefault="00303E9D" w:rsidP="00303E9D">
      <w:pPr>
        <w:autoSpaceDE w:val="0"/>
        <w:autoSpaceDN w:val="0"/>
        <w:adjustRightInd w:val="0"/>
        <w:spacing w:after="0" w:line="240" w:lineRule="auto"/>
        <w:jc w:val="both"/>
        <w:rPr>
          <w:rFonts w:ascii="Arial" w:eastAsia="Calibri" w:hAnsi="Arial" w:cs="Arial"/>
        </w:rPr>
      </w:pPr>
      <w:r w:rsidRPr="00303E9D">
        <w:rPr>
          <w:rFonts w:ascii="Arial" w:eastAsia="Calibri" w:hAnsi="Arial" w:cs="Arial"/>
        </w:rPr>
        <w:t xml:space="preserve">składam ofertę o treści odpowiadającej SIWZ za wykonanie przedmiotu zamówienia: </w:t>
      </w:r>
    </w:p>
    <w:p w:rsidR="00303E9D" w:rsidRPr="00303E9D" w:rsidRDefault="00303E9D" w:rsidP="00303E9D">
      <w:pPr>
        <w:autoSpaceDE w:val="0"/>
        <w:autoSpaceDN w:val="0"/>
        <w:adjustRightInd w:val="0"/>
        <w:spacing w:after="0" w:line="240" w:lineRule="auto"/>
        <w:jc w:val="both"/>
        <w:rPr>
          <w:rFonts w:ascii="Arial" w:eastAsia="Calibri" w:hAnsi="Arial" w:cs="Arial"/>
        </w:rPr>
      </w:pPr>
      <w:r w:rsidRPr="00303E9D">
        <w:rPr>
          <w:rFonts w:ascii="Arial" w:eastAsia="Calibri" w:hAnsi="Arial" w:cs="Arial"/>
        </w:rPr>
        <w:t>1) Część I: za następującą łączną ryczałtową kwotę brutto: kwota .................. zł, (słownie:........................................... zł)*,</w:t>
      </w:r>
    </w:p>
    <w:p w:rsidR="00303E9D" w:rsidRPr="00303E9D" w:rsidRDefault="00303E9D" w:rsidP="00303E9D">
      <w:pPr>
        <w:autoSpaceDE w:val="0"/>
        <w:autoSpaceDN w:val="0"/>
        <w:adjustRightInd w:val="0"/>
        <w:spacing w:after="0" w:line="240" w:lineRule="auto"/>
        <w:jc w:val="both"/>
        <w:rPr>
          <w:rFonts w:ascii="Arial" w:eastAsia="Calibri" w:hAnsi="Arial" w:cs="Arial"/>
        </w:rPr>
      </w:pPr>
      <w:r w:rsidRPr="00303E9D">
        <w:rPr>
          <w:rFonts w:ascii="Arial" w:eastAsia="Calibri" w:hAnsi="Arial" w:cs="Arial"/>
        </w:rPr>
        <w:t>2) Część II: za następującą łączną ryczałtową kwotę brutto: kwota .................. zł, (słownie:........................................... zł)*,</w:t>
      </w:r>
    </w:p>
    <w:p w:rsidR="00303E9D" w:rsidRPr="00303E9D" w:rsidRDefault="00303E9D" w:rsidP="00303E9D">
      <w:pPr>
        <w:autoSpaceDE w:val="0"/>
        <w:autoSpaceDN w:val="0"/>
        <w:adjustRightInd w:val="0"/>
        <w:spacing w:after="0"/>
        <w:jc w:val="both"/>
        <w:rPr>
          <w:rFonts w:ascii="Arial" w:eastAsia="Calibri" w:hAnsi="Arial" w:cs="Arial"/>
        </w:rPr>
      </w:pPr>
      <w:r w:rsidRPr="00303E9D">
        <w:rPr>
          <w:rFonts w:ascii="Arial" w:eastAsia="Calibri" w:hAnsi="Arial" w:cs="Arial"/>
        </w:rPr>
        <w:t>2. Oświadczam, że wycenione zostały wszystkie elementy niezbędne do wykonania umowy.</w:t>
      </w:r>
    </w:p>
    <w:p w:rsidR="00303E9D" w:rsidRPr="00303E9D" w:rsidRDefault="00303E9D" w:rsidP="00303E9D">
      <w:pPr>
        <w:spacing w:after="0"/>
        <w:contextualSpacing/>
        <w:jc w:val="both"/>
        <w:rPr>
          <w:rFonts w:ascii="Arial" w:eastAsia="Calibri" w:hAnsi="Arial" w:cs="Arial"/>
        </w:rPr>
      </w:pPr>
      <w:r w:rsidRPr="00303E9D">
        <w:rPr>
          <w:rFonts w:ascii="Arial" w:eastAsia="Calibri" w:hAnsi="Arial" w:cs="Arial"/>
        </w:rPr>
        <w:t>3. Akceptuję terminy realizacji zamówienia, tj.:</w:t>
      </w:r>
    </w:p>
    <w:p w:rsidR="00303E9D" w:rsidRPr="00303E9D" w:rsidRDefault="00303E9D" w:rsidP="00303E9D">
      <w:pPr>
        <w:spacing w:after="0"/>
        <w:contextualSpacing/>
        <w:jc w:val="both"/>
        <w:rPr>
          <w:rFonts w:ascii="Arial" w:eastAsia="Calibri" w:hAnsi="Arial" w:cs="Arial"/>
        </w:rPr>
      </w:pPr>
      <w:r w:rsidRPr="00303E9D">
        <w:rPr>
          <w:rFonts w:ascii="Arial" w:eastAsia="Calibri" w:hAnsi="Arial" w:cs="Arial"/>
        </w:rPr>
        <w:t xml:space="preserve">1) część I – </w:t>
      </w:r>
      <w:r w:rsidR="007B477C">
        <w:rPr>
          <w:rFonts w:ascii="Arial" w:eastAsia="Calibri" w:hAnsi="Arial" w:cs="Arial"/>
          <w:b/>
        </w:rPr>
        <w:t>30</w:t>
      </w:r>
      <w:r w:rsidRPr="00303E9D">
        <w:rPr>
          <w:rFonts w:ascii="Arial" w:eastAsia="Calibri" w:hAnsi="Arial" w:cs="Arial"/>
          <w:b/>
        </w:rPr>
        <w:t xml:space="preserve"> </w:t>
      </w:r>
      <w:r w:rsidR="007B477C">
        <w:rPr>
          <w:rFonts w:ascii="Arial" w:eastAsia="Calibri" w:hAnsi="Arial" w:cs="Arial"/>
          <w:b/>
        </w:rPr>
        <w:t>września</w:t>
      </w:r>
      <w:r w:rsidRPr="00303E9D">
        <w:rPr>
          <w:rFonts w:ascii="Arial" w:eastAsia="Calibri" w:hAnsi="Arial" w:cs="Arial"/>
          <w:b/>
        </w:rPr>
        <w:t xml:space="preserve"> 2016 r.*</w:t>
      </w:r>
    </w:p>
    <w:p w:rsidR="00303E9D" w:rsidRPr="00303E9D" w:rsidRDefault="00303E9D" w:rsidP="00303E9D">
      <w:pPr>
        <w:spacing w:after="0"/>
        <w:contextualSpacing/>
        <w:jc w:val="both"/>
        <w:rPr>
          <w:rFonts w:ascii="Arial" w:eastAsia="Calibri" w:hAnsi="Arial" w:cs="Arial"/>
        </w:rPr>
      </w:pPr>
      <w:r w:rsidRPr="00303E9D">
        <w:rPr>
          <w:rFonts w:ascii="Arial" w:eastAsia="Calibri" w:hAnsi="Arial" w:cs="Arial"/>
        </w:rPr>
        <w:t xml:space="preserve">2) część II – </w:t>
      </w:r>
      <w:r w:rsidR="007B477C">
        <w:rPr>
          <w:rFonts w:ascii="Arial" w:eastAsia="Calibri" w:hAnsi="Arial" w:cs="Arial"/>
          <w:b/>
        </w:rPr>
        <w:t>30 września</w:t>
      </w:r>
      <w:r w:rsidRPr="00303E9D">
        <w:rPr>
          <w:rFonts w:ascii="Arial" w:eastAsia="Calibri" w:hAnsi="Arial" w:cs="Arial"/>
          <w:b/>
        </w:rPr>
        <w:t xml:space="preserve"> 2016 r.*</w:t>
      </w:r>
    </w:p>
    <w:p w:rsidR="00303E9D" w:rsidRPr="00303E9D" w:rsidRDefault="00746A06" w:rsidP="009B2CDD">
      <w:pPr>
        <w:autoSpaceDE w:val="0"/>
        <w:autoSpaceDN w:val="0"/>
        <w:adjustRightInd w:val="0"/>
        <w:spacing w:after="0" w:line="240" w:lineRule="auto"/>
        <w:jc w:val="both"/>
        <w:rPr>
          <w:rFonts w:ascii="Arial" w:eastAsia="Calibri" w:hAnsi="Arial" w:cs="Arial"/>
        </w:rPr>
      </w:pPr>
      <w:r>
        <w:rPr>
          <w:rFonts w:ascii="Arial" w:eastAsia="Calibri" w:hAnsi="Arial" w:cs="Arial"/>
          <w:lang w:eastAsia="pl-PL"/>
        </w:rPr>
        <w:t>4. Oświadczam</w:t>
      </w:r>
      <w:r w:rsidR="00303E9D" w:rsidRPr="00303E9D">
        <w:rPr>
          <w:rFonts w:ascii="Arial" w:eastAsia="Calibri" w:hAnsi="Arial" w:cs="Arial"/>
          <w:lang w:eastAsia="pl-PL"/>
        </w:rPr>
        <w:t xml:space="preserve">, że </w:t>
      </w:r>
      <w:r>
        <w:rPr>
          <w:rFonts w:ascii="Arial" w:eastAsia="Calibri" w:hAnsi="Arial" w:cs="Arial"/>
          <w:lang w:eastAsia="pl-PL"/>
        </w:rPr>
        <w:t>posiadam</w:t>
      </w:r>
      <w:r w:rsidR="00303E9D" w:rsidRPr="00303E9D">
        <w:rPr>
          <w:rFonts w:ascii="Arial" w:eastAsia="Calibri" w:hAnsi="Arial" w:cs="Arial"/>
          <w:lang w:eastAsia="pl-PL"/>
        </w:rPr>
        <w:t xml:space="preserve">/ nie </w:t>
      </w:r>
      <w:r>
        <w:rPr>
          <w:rFonts w:ascii="Arial" w:eastAsia="Calibri" w:hAnsi="Arial" w:cs="Arial"/>
          <w:lang w:eastAsia="pl-PL"/>
        </w:rPr>
        <w:t>posiadam</w:t>
      </w:r>
      <w:r w:rsidR="00303E9D" w:rsidRPr="00303E9D">
        <w:rPr>
          <w:rFonts w:ascii="Arial" w:eastAsia="Calibri" w:hAnsi="Arial" w:cs="Arial"/>
          <w:lang w:eastAsia="pl-PL"/>
        </w:rPr>
        <w:t>*</w:t>
      </w:r>
      <w:r w:rsidR="00303E9D" w:rsidRPr="00303E9D">
        <w:rPr>
          <w:rFonts w:ascii="Arial" w:eastAsia="Calibri" w:hAnsi="Arial" w:cs="Arial"/>
          <w:position w:val="8"/>
          <w:vertAlign w:val="superscript"/>
          <w:lang w:eastAsia="pl-PL"/>
        </w:rPr>
        <w:t xml:space="preserve"> </w:t>
      </w:r>
      <w:r>
        <w:rPr>
          <w:rFonts w:ascii="Arial" w:eastAsia="Calibri" w:hAnsi="Arial" w:cs="Arial"/>
          <w:lang w:eastAsia="pl-PL"/>
        </w:rPr>
        <w:t>certyfikat systemu zarzą</w:t>
      </w:r>
      <w:r w:rsidR="009B0A23">
        <w:rPr>
          <w:rFonts w:ascii="Arial" w:eastAsia="Calibri" w:hAnsi="Arial" w:cs="Arial"/>
          <w:lang w:eastAsia="pl-PL"/>
        </w:rPr>
        <w:t>dzania środowiskowego</w:t>
      </w:r>
      <w:r>
        <w:rPr>
          <w:rFonts w:ascii="Arial" w:eastAsia="Calibri" w:hAnsi="Arial" w:cs="Arial"/>
          <w:lang w:eastAsia="pl-PL"/>
        </w:rPr>
        <w:t xml:space="preserve"> </w:t>
      </w:r>
      <w:r w:rsidR="009B0A23">
        <w:rPr>
          <w:rFonts w:ascii="Arial" w:eastAsia="Calibri" w:hAnsi="Arial" w:cs="Arial"/>
          <w:lang w:eastAsia="pl-PL"/>
        </w:rPr>
        <w:t>EMAS/ ISO 14001/inny:……….</w:t>
      </w:r>
      <w:r>
        <w:rPr>
          <w:rFonts w:ascii="Arial" w:eastAsia="Calibri" w:hAnsi="Arial" w:cs="Arial"/>
          <w:lang w:eastAsia="pl-PL"/>
        </w:rPr>
        <w:t>.</w:t>
      </w:r>
      <w:r w:rsidR="009F44B9">
        <w:rPr>
          <w:rFonts w:ascii="Arial" w:eastAsia="Calibri" w:hAnsi="Arial" w:cs="Arial"/>
          <w:lang w:eastAsia="pl-PL"/>
        </w:rPr>
        <w:t>.</w:t>
      </w:r>
    </w:p>
    <w:p w:rsidR="00303E9D" w:rsidRPr="00303E9D" w:rsidRDefault="009B2CDD" w:rsidP="00303E9D">
      <w:pPr>
        <w:spacing w:after="0"/>
        <w:jc w:val="both"/>
        <w:rPr>
          <w:rFonts w:ascii="Arial" w:eastAsia="Calibri" w:hAnsi="Arial" w:cs="Arial"/>
        </w:rPr>
      </w:pPr>
      <w:r>
        <w:rPr>
          <w:rFonts w:ascii="Arial" w:eastAsia="Calibri" w:hAnsi="Arial" w:cs="Arial"/>
        </w:rPr>
        <w:t>5</w:t>
      </w:r>
      <w:r w:rsidR="00303E9D" w:rsidRPr="00303E9D">
        <w:rPr>
          <w:rFonts w:ascii="Arial" w:eastAsia="Calibri" w:hAnsi="Arial" w:cs="Arial"/>
        </w:rPr>
        <w:t xml:space="preserve">. Akceptuję proponowane warunki płatności, w tym </w:t>
      </w:r>
      <w:r w:rsidR="00874BC8">
        <w:rPr>
          <w:rFonts w:ascii="Arial" w:eastAsia="Calibri" w:hAnsi="Arial" w:cs="Arial"/>
        </w:rPr>
        <w:t>30</w:t>
      </w:r>
      <w:r w:rsidR="00303E9D" w:rsidRPr="00303E9D">
        <w:rPr>
          <w:rFonts w:ascii="Arial" w:eastAsia="Calibri" w:hAnsi="Arial" w:cs="Arial"/>
        </w:rPr>
        <w:t xml:space="preserve"> dniowy termin płatności od daty przedłożenia faktury/rachunku oraz fakt, iż podstawą wystawienia faktury/rachunku jest protokół odbioru przedmiotu zamówienia. </w:t>
      </w:r>
    </w:p>
    <w:p w:rsidR="00303E9D" w:rsidRPr="00303E9D" w:rsidRDefault="009B2CDD" w:rsidP="00303E9D">
      <w:pPr>
        <w:spacing w:after="0"/>
        <w:jc w:val="both"/>
        <w:rPr>
          <w:rFonts w:ascii="Arial" w:eastAsia="Calibri" w:hAnsi="Arial" w:cs="Arial"/>
        </w:rPr>
      </w:pPr>
      <w:r>
        <w:rPr>
          <w:rFonts w:ascii="Arial" w:eastAsia="Calibri" w:hAnsi="Arial" w:cs="Arial"/>
        </w:rPr>
        <w:t>6</w:t>
      </w:r>
      <w:r w:rsidR="00303E9D" w:rsidRPr="00303E9D">
        <w:rPr>
          <w:rFonts w:ascii="Arial" w:eastAsia="Calibri" w:hAnsi="Arial" w:cs="Arial"/>
        </w:rPr>
        <w:t>. Oświadczam, że załączony do specyfikacji istotnych warunków zamówienia wzór umowy został przeze mnie zaakceptowany bez zastrzeżeń.</w:t>
      </w:r>
    </w:p>
    <w:p w:rsidR="00303E9D" w:rsidRPr="00303E9D" w:rsidRDefault="009B2CDD" w:rsidP="00303E9D">
      <w:pPr>
        <w:spacing w:after="0"/>
        <w:jc w:val="both"/>
        <w:rPr>
          <w:rFonts w:ascii="Arial" w:eastAsia="Calibri" w:hAnsi="Arial" w:cs="Arial"/>
        </w:rPr>
      </w:pPr>
      <w:r>
        <w:rPr>
          <w:rFonts w:ascii="Arial" w:eastAsia="Calibri" w:hAnsi="Arial" w:cs="Arial"/>
        </w:rPr>
        <w:t>7</w:t>
      </w:r>
      <w:r w:rsidR="00303E9D" w:rsidRPr="00303E9D">
        <w:rPr>
          <w:rFonts w:ascii="Arial" w:eastAsia="Calibri" w:hAnsi="Arial" w:cs="Arial"/>
        </w:rPr>
        <w:t>. Oświadczam, że zapoznałem się z warunkami postępowania o udzielenie zamówienia publicznego i akceptuję je bez zastrzeżeń.</w:t>
      </w:r>
    </w:p>
    <w:p w:rsidR="00303E9D" w:rsidRPr="00303E9D" w:rsidRDefault="009B2CDD" w:rsidP="00303E9D">
      <w:pPr>
        <w:spacing w:after="0"/>
        <w:jc w:val="both"/>
        <w:rPr>
          <w:rFonts w:ascii="Arial" w:eastAsia="Calibri" w:hAnsi="Arial" w:cs="Arial"/>
        </w:rPr>
      </w:pPr>
      <w:r>
        <w:rPr>
          <w:rFonts w:ascii="Arial" w:eastAsia="Calibri" w:hAnsi="Arial" w:cs="Arial"/>
        </w:rPr>
        <w:t>8</w:t>
      </w:r>
      <w:r w:rsidR="00303E9D" w:rsidRPr="00303E9D">
        <w:rPr>
          <w:rFonts w:ascii="Arial" w:eastAsia="Calibri" w:hAnsi="Arial" w:cs="Arial"/>
        </w:rPr>
        <w:t xml:space="preserve">. Oświadczam, że jestem związany ofertą przez okres </w:t>
      </w:r>
      <w:r w:rsidR="00874BC8">
        <w:rPr>
          <w:rFonts w:ascii="Arial" w:eastAsia="Calibri" w:hAnsi="Arial" w:cs="Arial"/>
        </w:rPr>
        <w:t>60</w:t>
      </w:r>
      <w:r w:rsidR="00303E9D" w:rsidRPr="00303E9D">
        <w:rPr>
          <w:rFonts w:ascii="Arial" w:eastAsia="Calibri" w:hAnsi="Arial" w:cs="Arial"/>
        </w:rPr>
        <w:t xml:space="preserve"> dni od upływu terminu składania ofert, a w przypadku wyboru mojej oferty zobowiązuję się do zawarcia umowy w terminie i miejscu wskazanym przez Zamawiającego.</w:t>
      </w:r>
    </w:p>
    <w:p w:rsidR="00303E9D" w:rsidRPr="00303E9D" w:rsidRDefault="009B2CDD" w:rsidP="00303E9D">
      <w:pPr>
        <w:autoSpaceDE w:val="0"/>
        <w:autoSpaceDN w:val="0"/>
        <w:adjustRightInd w:val="0"/>
        <w:spacing w:after="0"/>
        <w:jc w:val="both"/>
        <w:rPr>
          <w:rFonts w:ascii="Arial" w:eastAsia="Calibri" w:hAnsi="Arial" w:cs="Arial"/>
        </w:rPr>
      </w:pPr>
      <w:r>
        <w:rPr>
          <w:rFonts w:ascii="Arial" w:eastAsia="Calibri" w:hAnsi="Arial" w:cs="Arial"/>
        </w:rPr>
        <w:lastRenderedPageBreak/>
        <w:t>9</w:t>
      </w:r>
      <w:r w:rsidR="00303E9D" w:rsidRPr="00303E9D">
        <w:rPr>
          <w:rFonts w:ascii="Arial" w:eastAsia="Calibri" w:hAnsi="Arial" w:cs="Arial"/>
        </w:rPr>
        <w:t>. Wykonanie niżej wskazanych części zamówienia zostanie powierzone podwykonawcom:</w:t>
      </w:r>
    </w:p>
    <w:p w:rsidR="00303E9D" w:rsidRPr="00303E9D" w:rsidRDefault="00303E9D" w:rsidP="00303E9D">
      <w:pPr>
        <w:autoSpaceDE w:val="0"/>
        <w:autoSpaceDN w:val="0"/>
        <w:adjustRightInd w:val="0"/>
        <w:spacing w:after="0"/>
        <w:jc w:val="both"/>
        <w:rPr>
          <w:rFonts w:ascii="Arial" w:eastAsia="Calibri" w:hAnsi="Arial" w:cs="Arial"/>
        </w:rPr>
      </w:pPr>
      <w:r w:rsidRPr="00303E9D">
        <w:rPr>
          <w:rFonts w:ascii="Arial" w:eastAsia="Calibri" w:hAnsi="Arial" w:cs="Arial"/>
          <w:i/>
          <w:iCs/>
        </w:rPr>
        <w:t>(jeżeli dotyczy)</w:t>
      </w:r>
      <w:r w:rsidRPr="00303E9D">
        <w:rPr>
          <w:rFonts w:ascii="Arial" w:eastAsia="Calibri" w:hAnsi="Arial" w:cs="Arial"/>
          <w:iCs/>
        </w:rPr>
        <w:t>:</w:t>
      </w:r>
    </w:p>
    <w:p w:rsidR="00303E9D" w:rsidRPr="00303E9D" w:rsidRDefault="00303E9D" w:rsidP="00303E9D">
      <w:pPr>
        <w:autoSpaceDE w:val="0"/>
        <w:autoSpaceDN w:val="0"/>
        <w:adjustRightInd w:val="0"/>
        <w:spacing w:after="0"/>
        <w:jc w:val="both"/>
        <w:rPr>
          <w:rFonts w:ascii="Arial" w:eastAsia="Calibri" w:hAnsi="Arial" w:cs="Arial"/>
        </w:rPr>
      </w:pPr>
      <w:r w:rsidRPr="00303E9D">
        <w:rPr>
          <w:rFonts w:ascii="Arial" w:eastAsia="Calibri" w:hAnsi="Arial" w:cs="Arial"/>
        </w:rPr>
        <w:t>1) ……………………………………………………………………………...……………………….</w:t>
      </w:r>
    </w:p>
    <w:p w:rsidR="00303E9D" w:rsidRPr="00303E9D" w:rsidRDefault="00303E9D" w:rsidP="00303E9D">
      <w:pPr>
        <w:autoSpaceDE w:val="0"/>
        <w:autoSpaceDN w:val="0"/>
        <w:adjustRightInd w:val="0"/>
        <w:spacing w:after="0"/>
        <w:jc w:val="both"/>
        <w:rPr>
          <w:rFonts w:ascii="Arial" w:eastAsia="Calibri" w:hAnsi="Arial" w:cs="Arial"/>
        </w:rPr>
      </w:pPr>
      <w:r w:rsidRPr="00303E9D">
        <w:rPr>
          <w:rFonts w:ascii="Arial" w:eastAsia="Calibri" w:hAnsi="Arial" w:cs="Arial"/>
        </w:rPr>
        <w:t>2) ……………………………………………………………………………………….........................</w:t>
      </w:r>
    </w:p>
    <w:p w:rsidR="00303E9D" w:rsidRPr="00303E9D" w:rsidRDefault="00303E9D" w:rsidP="00303E9D">
      <w:pPr>
        <w:spacing w:after="0"/>
        <w:jc w:val="both"/>
        <w:rPr>
          <w:rFonts w:ascii="Arial" w:eastAsia="Times New Roman" w:hAnsi="Arial" w:cs="Arial"/>
          <w:lang w:eastAsia="pl-PL"/>
        </w:rPr>
      </w:pPr>
      <w:r w:rsidRPr="00303E9D">
        <w:rPr>
          <w:rFonts w:ascii="Arial" w:eastAsia="Times New Roman" w:hAnsi="Arial" w:cs="Arial"/>
          <w:lang w:eastAsia="pl-PL"/>
        </w:rPr>
        <w:t>1</w:t>
      </w:r>
      <w:r w:rsidR="009B2CDD">
        <w:rPr>
          <w:rFonts w:ascii="Arial" w:eastAsia="Times New Roman" w:hAnsi="Arial" w:cs="Arial"/>
          <w:lang w:eastAsia="pl-PL"/>
        </w:rPr>
        <w:t>0</w:t>
      </w:r>
      <w:r w:rsidRPr="00303E9D">
        <w:rPr>
          <w:rFonts w:ascii="Arial" w:eastAsia="Times New Roman" w:hAnsi="Arial" w:cs="Arial"/>
          <w:lang w:eastAsia="pl-PL"/>
        </w:rPr>
        <w:t xml:space="preserve">.Nazwy (firmy) podwykonawców, na których zasoby powołuję się na zasadach określonych w art. 26 ust. 2b ustawy </w:t>
      </w:r>
      <w:proofErr w:type="spellStart"/>
      <w:r w:rsidRPr="00303E9D">
        <w:rPr>
          <w:rFonts w:ascii="Arial" w:eastAsia="Times New Roman" w:hAnsi="Arial" w:cs="Arial"/>
          <w:lang w:eastAsia="pl-PL"/>
        </w:rPr>
        <w:t>Pzp</w:t>
      </w:r>
      <w:proofErr w:type="spellEnd"/>
      <w:r w:rsidRPr="00303E9D">
        <w:rPr>
          <w:rFonts w:ascii="Arial" w:eastAsia="Times New Roman" w:hAnsi="Arial" w:cs="Arial"/>
          <w:lang w:eastAsia="pl-PL"/>
        </w:rPr>
        <w:t xml:space="preserve">, w celu wykazania spełniania warunków udziału w postępowaniu, o których mowa w art. 22 ust. 1 ustawy </w:t>
      </w:r>
      <w:proofErr w:type="spellStart"/>
      <w:r w:rsidRPr="00303E9D">
        <w:rPr>
          <w:rFonts w:ascii="Arial" w:eastAsia="Times New Roman" w:hAnsi="Arial" w:cs="Arial"/>
          <w:lang w:eastAsia="pl-PL"/>
        </w:rPr>
        <w:t>Pzp</w:t>
      </w:r>
      <w:proofErr w:type="spellEnd"/>
      <w:r w:rsidRPr="00303E9D">
        <w:rPr>
          <w:rFonts w:ascii="Arial" w:eastAsia="Times New Roman" w:hAnsi="Arial" w:cs="Arial"/>
          <w:lang w:eastAsia="pl-PL"/>
        </w:rPr>
        <w:t>:</w:t>
      </w:r>
    </w:p>
    <w:p w:rsidR="00303E9D" w:rsidRPr="00303E9D" w:rsidRDefault="00303E9D" w:rsidP="00303E9D">
      <w:pPr>
        <w:spacing w:after="0"/>
        <w:jc w:val="both"/>
        <w:rPr>
          <w:rFonts w:ascii="Arial" w:eastAsia="Times New Roman" w:hAnsi="Arial" w:cs="Arial"/>
          <w:lang w:eastAsia="pl-PL"/>
        </w:rPr>
      </w:pPr>
      <w:r w:rsidRPr="00303E9D">
        <w:rPr>
          <w:rFonts w:ascii="Arial" w:eastAsia="Times New Roman" w:hAnsi="Arial" w:cs="Arial"/>
          <w:lang w:eastAsia="pl-PL"/>
        </w:rPr>
        <w:t>1)……………………………………………………………………………………………………..</w:t>
      </w:r>
    </w:p>
    <w:p w:rsidR="00303E9D" w:rsidRPr="00303E9D" w:rsidRDefault="00303E9D" w:rsidP="00303E9D">
      <w:pPr>
        <w:spacing w:after="0"/>
        <w:jc w:val="both"/>
        <w:rPr>
          <w:rFonts w:ascii="Arial" w:eastAsia="Times New Roman" w:hAnsi="Arial" w:cs="Arial"/>
          <w:lang w:eastAsia="pl-PL"/>
        </w:rPr>
      </w:pPr>
      <w:r w:rsidRPr="00303E9D">
        <w:rPr>
          <w:rFonts w:ascii="Arial" w:eastAsia="Times New Roman" w:hAnsi="Arial" w:cs="Arial"/>
          <w:lang w:eastAsia="pl-PL"/>
        </w:rPr>
        <w:t>2)……………………………………………………………………………………………………..</w:t>
      </w:r>
    </w:p>
    <w:p w:rsidR="00303E9D" w:rsidRPr="00303E9D" w:rsidRDefault="00303E9D" w:rsidP="00303E9D">
      <w:pPr>
        <w:spacing w:after="0"/>
        <w:jc w:val="both"/>
        <w:rPr>
          <w:rFonts w:ascii="Arial" w:eastAsia="Times New Roman" w:hAnsi="Arial" w:cs="Arial"/>
          <w:sz w:val="20"/>
          <w:szCs w:val="20"/>
          <w:lang w:eastAsia="pl-PL"/>
        </w:rPr>
      </w:pPr>
      <w:r w:rsidRPr="00303E9D">
        <w:rPr>
          <w:rFonts w:ascii="Arial" w:eastAsia="Times New Roman" w:hAnsi="Arial" w:cs="Arial"/>
          <w:lang w:eastAsia="pl-PL"/>
        </w:rPr>
        <w:t>3)……………………………………………………………………………………………………..</w:t>
      </w:r>
    </w:p>
    <w:p w:rsidR="00303E9D" w:rsidRPr="00303E9D" w:rsidRDefault="009B2CDD" w:rsidP="00303E9D">
      <w:pPr>
        <w:autoSpaceDE w:val="0"/>
        <w:autoSpaceDN w:val="0"/>
        <w:adjustRightInd w:val="0"/>
        <w:spacing w:after="0"/>
        <w:jc w:val="both"/>
        <w:rPr>
          <w:rFonts w:ascii="Arial" w:eastAsia="Calibri" w:hAnsi="Arial" w:cs="Arial"/>
        </w:rPr>
      </w:pPr>
      <w:r>
        <w:rPr>
          <w:rFonts w:ascii="Arial" w:eastAsia="Calibri" w:hAnsi="Arial" w:cs="Arial"/>
        </w:rPr>
        <w:t>11</w:t>
      </w:r>
      <w:r w:rsidR="00303E9D" w:rsidRPr="00303E9D">
        <w:rPr>
          <w:rFonts w:ascii="Arial" w:eastAsia="Calibri" w:hAnsi="Arial" w:cs="Arial"/>
        </w:rPr>
        <w:t>. Oświadczam, że niniejsza oferta zawiera na stronach nr od ……… do ……… informacje stanowiące tajemnicę przedsiębiorstwa w rozumieniu przepisów o zwalczaniu nieuczciwej konkurencji/oferta nie zawiera informacji stanowiących tajemnicę przedsiębiorstwa*.</w:t>
      </w:r>
    </w:p>
    <w:p w:rsidR="00303E9D" w:rsidRPr="00303E9D" w:rsidRDefault="00303E9D" w:rsidP="00303E9D">
      <w:pPr>
        <w:autoSpaceDE w:val="0"/>
        <w:autoSpaceDN w:val="0"/>
        <w:adjustRightInd w:val="0"/>
        <w:spacing w:after="0"/>
        <w:jc w:val="both"/>
        <w:rPr>
          <w:rFonts w:ascii="Arial" w:eastAsia="Calibri" w:hAnsi="Arial" w:cs="Arial"/>
        </w:rPr>
      </w:pPr>
      <w:r w:rsidRPr="00303E9D">
        <w:rPr>
          <w:rFonts w:ascii="Arial" w:eastAsia="Calibri" w:hAnsi="Arial" w:cs="Arial"/>
        </w:rPr>
        <w:t>Zastrzeżone informacje stanowią tajemnicę przedsiębiorstwa, gdyż ………………………………………………………………………………………………………….</w:t>
      </w:r>
    </w:p>
    <w:p w:rsidR="00303E9D" w:rsidRPr="00303E9D" w:rsidRDefault="009B2CDD" w:rsidP="00303E9D">
      <w:pPr>
        <w:autoSpaceDE w:val="0"/>
        <w:autoSpaceDN w:val="0"/>
        <w:adjustRightInd w:val="0"/>
        <w:spacing w:after="0"/>
        <w:jc w:val="both"/>
        <w:rPr>
          <w:rFonts w:ascii="Arial" w:eastAsia="Calibri" w:hAnsi="Arial" w:cs="Arial"/>
        </w:rPr>
      </w:pPr>
      <w:r>
        <w:rPr>
          <w:rFonts w:ascii="Arial" w:eastAsia="Calibri" w:hAnsi="Arial" w:cs="Arial"/>
        </w:rPr>
        <w:t>12</w:t>
      </w:r>
      <w:r w:rsidR="00303E9D" w:rsidRPr="00303E9D">
        <w:rPr>
          <w:rFonts w:ascii="Arial" w:eastAsia="Calibri" w:hAnsi="Arial" w:cs="Arial"/>
        </w:rPr>
        <w:t>.Wszelką korespondencję w sprawie niniejszego postępowania należy kierować na poniższy adres:</w:t>
      </w:r>
    </w:p>
    <w:p w:rsidR="00303E9D" w:rsidRPr="00303E9D" w:rsidRDefault="00303E9D" w:rsidP="00303E9D">
      <w:pPr>
        <w:autoSpaceDE w:val="0"/>
        <w:autoSpaceDN w:val="0"/>
        <w:adjustRightInd w:val="0"/>
        <w:spacing w:after="0"/>
        <w:jc w:val="both"/>
        <w:rPr>
          <w:rFonts w:ascii="Arial" w:eastAsia="Calibri" w:hAnsi="Arial" w:cs="Arial"/>
        </w:rPr>
      </w:pPr>
      <w:r w:rsidRPr="00303E9D">
        <w:rPr>
          <w:rFonts w:ascii="Arial" w:eastAsia="Calibri" w:hAnsi="Arial" w:cs="Arial"/>
        </w:rPr>
        <w:t>....................................................................................................................................................</w:t>
      </w:r>
    </w:p>
    <w:p w:rsidR="00303E9D" w:rsidRPr="00303E9D" w:rsidRDefault="009B2CDD" w:rsidP="00303E9D">
      <w:pPr>
        <w:widowControl w:val="0"/>
        <w:adjustRightInd w:val="0"/>
        <w:spacing w:before="120" w:after="0" w:line="240" w:lineRule="auto"/>
        <w:jc w:val="both"/>
        <w:textAlignment w:val="baseline"/>
        <w:rPr>
          <w:rFonts w:ascii="Arial" w:eastAsia="Times New Roman" w:hAnsi="Arial" w:cs="Arial"/>
          <w:color w:val="000000"/>
          <w:shd w:val="clear" w:color="auto" w:fill="FFFFFF"/>
        </w:rPr>
      </w:pPr>
      <w:r>
        <w:rPr>
          <w:rFonts w:ascii="Arial" w:eastAsia="Times New Roman" w:hAnsi="Arial" w:cs="Arial"/>
        </w:rPr>
        <w:t>13</w:t>
      </w:r>
      <w:r w:rsidR="00303E9D" w:rsidRPr="00303E9D">
        <w:rPr>
          <w:rFonts w:ascii="Arial" w:eastAsia="Times New Roman" w:hAnsi="Arial" w:cs="Arial"/>
        </w:rPr>
        <w:t xml:space="preserve">. Informuję, że </w:t>
      </w:r>
      <w:r w:rsidR="00303E9D" w:rsidRPr="00303E9D">
        <w:rPr>
          <w:rFonts w:ascii="Arial" w:eastAsia="Times New Roman" w:hAnsi="Arial" w:cs="Arial"/>
          <w:color w:val="000000"/>
          <w:shd w:val="clear" w:color="auto" w:fill="FFFFFF"/>
        </w:rPr>
        <w:t xml:space="preserve">wybór oferty będzie prowadzić/nie będzie prowadzić* do powstania u Zamawiającego obowiązku podatkowego. </w:t>
      </w:r>
    </w:p>
    <w:p w:rsidR="00303E9D" w:rsidRPr="00303E9D" w:rsidRDefault="00303E9D" w:rsidP="00303E9D">
      <w:pPr>
        <w:widowControl w:val="0"/>
        <w:adjustRightInd w:val="0"/>
        <w:spacing w:before="120" w:after="0" w:line="240" w:lineRule="auto"/>
        <w:jc w:val="both"/>
        <w:textAlignment w:val="baseline"/>
        <w:rPr>
          <w:rFonts w:ascii="Arial" w:eastAsia="Times New Roman" w:hAnsi="Arial" w:cs="Arial"/>
          <w:color w:val="000000"/>
          <w:shd w:val="clear" w:color="auto" w:fill="FFFFFF"/>
        </w:rPr>
      </w:pPr>
      <w:r w:rsidRPr="00303E9D">
        <w:rPr>
          <w:rFonts w:ascii="Arial" w:eastAsia="Times New Roman" w:hAnsi="Arial" w:cs="Arial"/>
          <w:color w:val="000000"/>
          <w:u w:val="single"/>
          <w:shd w:val="clear" w:color="auto" w:fill="FFFFFF"/>
        </w:rPr>
        <w:t>Wypełniane w przypadku gdy wybór oferty będzie prowadził do powstania u Zamawiającego obowiązku podatkowego</w:t>
      </w:r>
      <w:r w:rsidRPr="00303E9D">
        <w:rPr>
          <w:rFonts w:ascii="Arial" w:eastAsia="Times New Roman" w:hAnsi="Arial" w:cs="Arial"/>
          <w:color w:val="000000"/>
          <w:shd w:val="clear" w:color="auto" w:fill="FFFFFF"/>
        </w:rPr>
        <w:t xml:space="preserve">, zgodnie z art. 91 ust. 3a ustawy </w:t>
      </w:r>
      <w:proofErr w:type="spellStart"/>
      <w:r w:rsidRPr="00303E9D">
        <w:rPr>
          <w:rFonts w:ascii="Arial" w:eastAsia="Times New Roman" w:hAnsi="Arial" w:cs="Arial"/>
          <w:color w:val="000000"/>
          <w:shd w:val="clear" w:color="auto" w:fill="FFFFFF"/>
        </w:rPr>
        <w:t>Pzp</w:t>
      </w:r>
      <w:proofErr w:type="spellEnd"/>
      <w:r w:rsidRPr="00303E9D">
        <w:rPr>
          <w:rFonts w:ascii="Arial" w:eastAsia="Times New Roman" w:hAnsi="Arial" w:cs="Arial"/>
          <w:color w:val="000000"/>
          <w:shd w:val="clear" w:color="auto" w:fill="FFFFFF"/>
        </w:rPr>
        <w:t>.</w:t>
      </w:r>
    </w:p>
    <w:p w:rsidR="00303E9D" w:rsidRPr="00303E9D" w:rsidRDefault="00303E9D" w:rsidP="00303E9D">
      <w:pPr>
        <w:widowControl w:val="0"/>
        <w:adjustRightInd w:val="0"/>
        <w:spacing w:before="120" w:after="120"/>
        <w:jc w:val="both"/>
        <w:textAlignment w:val="baseline"/>
        <w:rPr>
          <w:rFonts w:ascii="Arial" w:eastAsia="Times New Roman" w:hAnsi="Arial" w:cs="Arial"/>
          <w:color w:val="000000"/>
          <w:shd w:val="clear" w:color="auto" w:fill="FFFFFF"/>
        </w:rPr>
      </w:pPr>
      <w:r w:rsidRPr="00303E9D">
        <w:rPr>
          <w:rFonts w:ascii="Arial" w:eastAsia="Times New Roman" w:hAnsi="Arial" w:cs="Arial"/>
          <w:color w:val="000000"/>
          <w:shd w:val="clear" w:color="auto" w:fill="FFFFFF"/>
        </w:rPr>
        <w:t>Wskazanie nazwy (rodzaju) towaru lub usługi, których dostawa lub świadczenie będzie prowadzić do powstania u Zamawiającego obowiązku podatkowego wraz z wskazaniem ich wartość bez kwoty podatku:</w:t>
      </w:r>
    </w:p>
    <w:p w:rsidR="00303E9D" w:rsidRPr="00303E9D" w:rsidRDefault="00303E9D" w:rsidP="00303E9D">
      <w:pPr>
        <w:tabs>
          <w:tab w:val="left" w:leader="dot" w:pos="9072"/>
        </w:tabs>
        <w:spacing w:after="0" w:line="240" w:lineRule="auto"/>
        <w:rPr>
          <w:rFonts w:ascii="Arial" w:eastAsia="Times New Roman" w:hAnsi="Arial" w:cs="Arial"/>
          <w:lang w:eastAsia="pl-PL"/>
        </w:rPr>
      </w:pPr>
      <w:r w:rsidRPr="00303E9D">
        <w:rPr>
          <w:rFonts w:ascii="Arial" w:eastAsia="Times New Roman" w:hAnsi="Arial" w:cs="Arial"/>
          <w:lang w:eastAsia="pl-PL"/>
        </w:rPr>
        <w:tab/>
      </w:r>
    </w:p>
    <w:p w:rsidR="00303E9D" w:rsidRPr="00303E9D" w:rsidRDefault="00303E9D" w:rsidP="00303E9D">
      <w:pPr>
        <w:tabs>
          <w:tab w:val="left" w:leader="dot" w:pos="9072"/>
        </w:tabs>
        <w:spacing w:after="0" w:line="240" w:lineRule="auto"/>
        <w:rPr>
          <w:rFonts w:ascii="Arial" w:eastAsia="Times New Roman" w:hAnsi="Arial" w:cs="Arial"/>
          <w:lang w:eastAsia="pl-PL"/>
        </w:rPr>
      </w:pPr>
    </w:p>
    <w:p w:rsidR="00303E9D" w:rsidRPr="00303E9D" w:rsidRDefault="009B2CDD" w:rsidP="00303E9D">
      <w:pPr>
        <w:autoSpaceDE w:val="0"/>
        <w:autoSpaceDN w:val="0"/>
        <w:adjustRightInd w:val="0"/>
        <w:spacing w:after="0"/>
        <w:jc w:val="both"/>
        <w:rPr>
          <w:rFonts w:ascii="Arial" w:eastAsia="Calibri" w:hAnsi="Arial" w:cs="Arial"/>
        </w:rPr>
      </w:pPr>
      <w:r>
        <w:rPr>
          <w:rFonts w:ascii="Arial" w:eastAsia="Calibri" w:hAnsi="Arial" w:cs="Arial"/>
        </w:rPr>
        <w:t>14</w:t>
      </w:r>
      <w:r w:rsidR="00303E9D" w:rsidRPr="00303E9D">
        <w:rPr>
          <w:rFonts w:ascii="Arial" w:eastAsia="Calibri" w:hAnsi="Arial" w:cs="Arial"/>
        </w:rPr>
        <w:t>. Ofertę niniejszą składam/y na ………..kolejno ponumerowanych stronach.</w:t>
      </w:r>
    </w:p>
    <w:p w:rsidR="00303E9D" w:rsidRPr="00303E9D" w:rsidRDefault="009B2CDD" w:rsidP="00303E9D">
      <w:pPr>
        <w:spacing w:after="0"/>
        <w:jc w:val="both"/>
        <w:rPr>
          <w:rFonts w:ascii="Arial" w:eastAsia="Calibri" w:hAnsi="Arial" w:cs="Arial"/>
        </w:rPr>
      </w:pPr>
      <w:r>
        <w:rPr>
          <w:rFonts w:ascii="Arial" w:eastAsia="Calibri" w:hAnsi="Arial" w:cs="Arial"/>
        </w:rPr>
        <w:t>15</w:t>
      </w:r>
      <w:r w:rsidR="00303E9D" w:rsidRPr="00303E9D">
        <w:rPr>
          <w:rFonts w:ascii="Arial" w:eastAsia="Calibri" w:hAnsi="Arial" w:cs="Arial"/>
        </w:rPr>
        <w:t>. Integralnymi załącznikami niniejszej oferty zgodnie z wymaganiami zawartymi w SIWZ są:</w:t>
      </w:r>
    </w:p>
    <w:p w:rsidR="00303E9D" w:rsidRPr="00303E9D" w:rsidRDefault="00303E9D" w:rsidP="00303E9D">
      <w:pPr>
        <w:spacing w:after="0"/>
        <w:jc w:val="both"/>
        <w:rPr>
          <w:rFonts w:ascii="Arial" w:eastAsia="Calibri" w:hAnsi="Arial" w:cs="Arial"/>
        </w:rPr>
      </w:pPr>
      <w:r w:rsidRPr="00303E9D">
        <w:rPr>
          <w:rFonts w:ascii="Arial" w:eastAsia="Calibri" w:hAnsi="Arial" w:cs="Arial"/>
        </w:rPr>
        <w:t>1) ............................................................................</w:t>
      </w:r>
    </w:p>
    <w:p w:rsidR="00303E9D" w:rsidRPr="00303E9D" w:rsidRDefault="00303E9D" w:rsidP="00303E9D">
      <w:pPr>
        <w:spacing w:after="0"/>
        <w:jc w:val="both"/>
        <w:rPr>
          <w:rFonts w:ascii="Arial" w:eastAsia="Calibri" w:hAnsi="Arial" w:cs="Arial"/>
        </w:rPr>
      </w:pPr>
      <w:r w:rsidRPr="00303E9D">
        <w:rPr>
          <w:rFonts w:ascii="Arial" w:eastAsia="Calibri" w:hAnsi="Arial" w:cs="Arial"/>
        </w:rPr>
        <w:t>2) ............................................................................</w:t>
      </w:r>
    </w:p>
    <w:p w:rsidR="00303E9D" w:rsidRPr="00303E9D" w:rsidRDefault="00303E9D" w:rsidP="00303E9D">
      <w:pPr>
        <w:spacing w:after="0"/>
        <w:jc w:val="both"/>
        <w:rPr>
          <w:rFonts w:ascii="Arial" w:eastAsia="Calibri" w:hAnsi="Arial" w:cs="Arial"/>
        </w:rPr>
      </w:pPr>
      <w:r w:rsidRPr="00303E9D">
        <w:rPr>
          <w:rFonts w:ascii="Arial" w:eastAsia="Calibri" w:hAnsi="Arial" w:cs="Arial"/>
        </w:rPr>
        <w:t>3) ............................................................................</w:t>
      </w:r>
    </w:p>
    <w:p w:rsidR="00303E9D" w:rsidRPr="00303E9D" w:rsidRDefault="00303E9D" w:rsidP="00303E9D">
      <w:pPr>
        <w:spacing w:after="0"/>
        <w:jc w:val="both"/>
        <w:rPr>
          <w:rFonts w:ascii="Arial" w:eastAsia="Calibri" w:hAnsi="Arial" w:cs="Arial"/>
        </w:rPr>
      </w:pPr>
      <w:r w:rsidRPr="00303E9D">
        <w:rPr>
          <w:rFonts w:ascii="Arial" w:eastAsia="Calibri" w:hAnsi="Arial" w:cs="Arial"/>
        </w:rPr>
        <w:t>4) ............................................................................</w:t>
      </w:r>
    </w:p>
    <w:p w:rsidR="00303E9D" w:rsidRPr="00303E9D" w:rsidRDefault="00303E9D" w:rsidP="00303E9D">
      <w:pPr>
        <w:spacing w:after="0"/>
        <w:jc w:val="both"/>
        <w:rPr>
          <w:rFonts w:ascii="Arial" w:eastAsia="Calibri" w:hAnsi="Arial" w:cs="Arial"/>
        </w:rPr>
      </w:pPr>
      <w:r w:rsidRPr="00303E9D">
        <w:rPr>
          <w:rFonts w:ascii="Arial" w:eastAsia="Calibri" w:hAnsi="Arial" w:cs="Arial"/>
        </w:rPr>
        <w:t>5) ............................................................................</w:t>
      </w:r>
    </w:p>
    <w:p w:rsidR="00303E9D" w:rsidRPr="00303E9D" w:rsidRDefault="00303E9D" w:rsidP="00303E9D">
      <w:pPr>
        <w:spacing w:after="0"/>
        <w:jc w:val="both"/>
        <w:rPr>
          <w:rFonts w:ascii="Arial" w:eastAsia="Calibri" w:hAnsi="Arial" w:cs="Arial"/>
        </w:rPr>
      </w:pPr>
      <w:r w:rsidRPr="00303E9D">
        <w:rPr>
          <w:rFonts w:ascii="Arial" w:eastAsia="Calibri" w:hAnsi="Arial" w:cs="Arial"/>
        </w:rPr>
        <w:t xml:space="preserve"> </w:t>
      </w:r>
    </w:p>
    <w:p w:rsidR="00303E9D" w:rsidRPr="00303E9D" w:rsidRDefault="00303E9D" w:rsidP="00303E9D">
      <w:pPr>
        <w:spacing w:after="0"/>
        <w:jc w:val="both"/>
        <w:rPr>
          <w:rFonts w:ascii="Arial" w:eastAsia="Calibri" w:hAnsi="Arial" w:cs="Arial"/>
        </w:rPr>
      </w:pPr>
    </w:p>
    <w:p w:rsidR="00303E9D" w:rsidRPr="00303E9D" w:rsidRDefault="00303E9D" w:rsidP="00303E9D">
      <w:pPr>
        <w:spacing w:after="0"/>
        <w:jc w:val="both"/>
        <w:rPr>
          <w:rFonts w:ascii="Arial" w:eastAsia="Calibri" w:hAnsi="Arial" w:cs="Arial"/>
        </w:rPr>
      </w:pPr>
    </w:p>
    <w:p w:rsidR="00303E9D" w:rsidRPr="00303E9D" w:rsidRDefault="00303E9D" w:rsidP="00303E9D">
      <w:pPr>
        <w:spacing w:after="0"/>
        <w:jc w:val="right"/>
        <w:rPr>
          <w:rFonts w:ascii="Arial" w:eastAsia="Calibri" w:hAnsi="Arial" w:cs="Arial"/>
        </w:rPr>
      </w:pPr>
      <w:r w:rsidRPr="00303E9D">
        <w:rPr>
          <w:rFonts w:ascii="Arial" w:eastAsia="Calibri" w:hAnsi="Arial" w:cs="Arial"/>
        </w:rPr>
        <w:t>......................................</w:t>
      </w:r>
    </w:p>
    <w:p w:rsidR="00303E9D" w:rsidRPr="00303E9D" w:rsidRDefault="00303E9D" w:rsidP="00303E9D">
      <w:pPr>
        <w:spacing w:after="0"/>
        <w:rPr>
          <w:rFonts w:ascii="Arial" w:eastAsia="Calibri" w:hAnsi="Arial" w:cs="Arial"/>
        </w:rPr>
      </w:pP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t xml:space="preserve">         Podpis (-y)</w:t>
      </w:r>
    </w:p>
    <w:p w:rsidR="00303E9D" w:rsidRPr="00303E9D" w:rsidRDefault="00303E9D" w:rsidP="00303E9D">
      <w:pPr>
        <w:spacing w:after="0" w:line="240" w:lineRule="auto"/>
        <w:jc w:val="right"/>
        <w:rPr>
          <w:rFonts w:ascii="Arial" w:eastAsia="Calibri" w:hAnsi="Arial" w:cs="Arial"/>
        </w:rPr>
      </w:pP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*niewłaściwe skreślić</w:t>
      </w: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b/>
          <w:highlight w:val="yellow"/>
        </w:rPr>
      </w:pPr>
    </w:p>
    <w:p w:rsidR="00303E9D" w:rsidRPr="00303E9D" w:rsidRDefault="00303E9D" w:rsidP="00303E9D">
      <w:pPr>
        <w:spacing w:after="0" w:line="240" w:lineRule="auto"/>
        <w:jc w:val="right"/>
        <w:rPr>
          <w:rFonts w:ascii="Arial" w:eastAsia="Calibri" w:hAnsi="Arial" w:cs="Arial"/>
          <w:b/>
          <w:highlight w:val="yellow"/>
        </w:rPr>
      </w:pPr>
    </w:p>
    <w:p w:rsidR="009B0A23" w:rsidRDefault="009B0A23" w:rsidP="00303E9D">
      <w:pPr>
        <w:spacing w:after="0" w:line="240" w:lineRule="auto"/>
        <w:jc w:val="right"/>
        <w:rPr>
          <w:rFonts w:ascii="Arial" w:eastAsia="Calibri" w:hAnsi="Arial" w:cs="Arial"/>
          <w:b/>
        </w:rPr>
      </w:pPr>
    </w:p>
    <w:p w:rsidR="009B0A23" w:rsidRDefault="009B0A23" w:rsidP="00303E9D">
      <w:pPr>
        <w:spacing w:after="0" w:line="240" w:lineRule="auto"/>
        <w:jc w:val="right"/>
        <w:rPr>
          <w:rFonts w:ascii="Arial" w:eastAsia="Calibri" w:hAnsi="Arial" w:cs="Arial"/>
          <w:b/>
        </w:rPr>
      </w:pPr>
    </w:p>
    <w:p w:rsidR="009B0A23" w:rsidRDefault="009B0A23" w:rsidP="00303E9D">
      <w:pPr>
        <w:spacing w:after="0" w:line="240" w:lineRule="auto"/>
        <w:jc w:val="right"/>
        <w:rPr>
          <w:rFonts w:ascii="Arial" w:eastAsia="Calibri" w:hAnsi="Arial" w:cs="Arial"/>
          <w:b/>
        </w:rPr>
      </w:pPr>
    </w:p>
    <w:p w:rsidR="00303E9D" w:rsidRPr="00303E9D" w:rsidRDefault="00303E9D" w:rsidP="00303E9D">
      <w:pPr>
        <w:spacing w:after="0" w:line="240" w:lineRule="auto"/>
        <w:jc w:val="right"/>
        <w:rPr>
          <w:rFonts w:ascii="Arial" w:eastAsia="Calibri" w:hAnsi="Arial" w:cs="Arial"/>
          <w:b/>
        </w:rPr>
      </w:pPr>
      <w:r w:rsidRPr="00303E9D">
        <w:rPr>
          <w:rFonts w:ascii="Arial" w:eastAsia="Calibri" w:hAnsi="Arial" w:cs="Arial"/>
          <w:b/>
        </w:rPr>
        <w:lastRenderedPageBreak/>
        <w:t xml:space="preserve">Załącznik nr </w:t>
      </w:r>
      <w:r w:rsidR="009B2CDD">
        <w:rPr>
          <w:rFonts w:ascii="Arial" w:eastAsia="Calibri" w:hAnsi="Arial" w:cs="Arial"/>
          <w:b/>
        </w:rPr>
        <w:t xml:space="preserve">4 </w:t>
      </w:r>
      <w:r w:rsidRPr="00303E9D">
        <w:rPr>
          <w:rFonts w:ascii="Arial" w:eastAsia="Calibri" w:hAnsi="Arial" w:cs="Arial"/>
          <w:b/>
        </w:rPr>
        <w:t xml:space="preserve">do SIWZ </w:t>
      </w:r>
    </w:p>
    <w:p w:rsidR="00303E9D" w:rsidRPr="00303E9D" w:rsidRDefault="00303E9D" w:rsidP="00303E9D">
      <w:pPr>
        <w:spacing w:after="0" w:line="240" w:lineRule="auto"/>
        <w:jc w:val="right"/>
        <w:rPr>
          <w:rFonts w:ascii="Arial" w:eastAsia="Calibri" w:hAnsi="Arial" w:cs="Arial"/>
          <w:shd w:val="clear" w:color="auto" w:fill="FFFFFF"/>
        </w:rPr>
      </w:pPr>
    </w:p>
    <w:p w:rsidR="00303E9D" w:rsidRPr="00303E9D" w:rsidRDefault="009B2CDD" w:rsidP="00303E9D">
      <w:pPr>
        <w:spacing w:before="120" w:after="0" w:line="240" w:lineRule="auto"/>
        <w:jc w:val="both"/>
        <w:rPr>
          <w:rFonts w:ascii="Arial" w:eastAsia="Times New Roman" w:hAnsi="Arial" w:cs="Arial"/>
          <w:b/>
          <w:lang w:eastAsia="pl-PL"/>
        </w:rPr>
      </w:pPr>
      <w:r>
        <w:rPr>
          <w:rFonts w:ascii="Arial" w:eastAsia="Times New Roman" w:hAnsi="Arial" w:cs="Arial"/>
          <w:b/>
          <w:lang w:eastAsia="pl-PL"/>
        </w:rPr>
        <w:t>Znak sprawy: WOF.261.1.2016</w:t>
      </w:r>
    </w:p>
    <w:p w:rsidR="00303E9D" w:rsidRPr="00303E9D" w:rsidRDefault="00303E9D" w:rsidP="00303E9D">
      <w:pPr>
        <w:spacing w:before="120" w:after="0" w:line="240" w:lineRule="auto"/>
        <w:jc w:val="both"/>
        <w:rPr>
          <w:rFonts w:ascii="Arial" w:eastAsia="Times New Roman" w:hAnsi="Arial" w:cs="Arial"/>
          <w:b/>
          <w:lang w:eastAsia="pl-PL"/>
        </w:rPr>
      </w:pPr>
      <w:r w:rsidRPr="00303E9D">
        <w:rPr>
          <w:rFonts w:ascii="Arial" w:eastAsia="Times New Roman" w:hAnsi="Arial" w:cs="Arial"/>
          <w:b/>
          <w:lang w:eastAsia="pl-PL"/>
        </w:rPr>
        <w:t xml:space="preserve"> </w:t>
      </w:r>
    </w:p>
    <w:p w:rsidR="00303E9D" w:rsidRPr="00303E9D" w:rsidRDefault="00303E9D" w:rsidP="00303E9D">
      <w:pPr>
        <w:spacing w:before="120" w:after="0" w:line="240" w:lineRule="auto"/>
        <w:jc w:val="both"/>
        <w:rPr>
          <w:rFonts w:ascii="Arial" w:eastAsia="Times New Roman" w:hAnsi="Arial" w:cs="Arial"/>
          <w:b/>
          <w:lang w:eastAsia="pl-PL"/>
        </w:rPr>
      </w:pPr>
      <w:r w:rsidRPr="00303E9D">
        <w:rPr>
          <w:rFonts w:ascii="Arial" w:eastAsia="Times New Roman" w:hAnsi="Arial" w:cs="Arial"/>
          <w:b/>
          <w:lang w:eastAsia="pl-PL"/>
        </w:rPr>
        <w:t>Wykonawca:</w:t>
      </w:r>
    </w:p>
    <w:p w:rsidR="00303E9D" w:rsidRPr="00303E9D" w:rsidRDefault="00303E9D" w:rsidP="00303E9D">
      <w:pPr>
        <w:autoSpaceDE w:val="0"/>
        <w:autoSpaceDN w:val="0"/>
        <w:adjustRightInd w:val="0"/>
        <w:spacing w:after="0" w:line="240" w:lineRule="auto"/>
        <w:rPr>
          <w:rFonts w:ascii="Arial" w:eastAsia="Calibri" w:hAnsi="Arial" w:cs="Arial"/>
        </w:rPr>
      </w:pPr>
    </w:p>
    <w:p w:rsidR="009B2CDD" w:rsidRDefault="00303E9D" w:rsidP="009B2CDD">
      <w:pPr>
        <w:autoSpaceDE w:val="0"/>
        <w:autoSpaceDN w:val="0"/>
        <w:adjustRightInd w:val="0"/>
        <w:spacing w:after="0" w:line="240" w:lineRule="auto"/>
        <w:jc w:val="both"/>
        <w:rPr>
          <w:rFonts w:ascii="Arial" w:hAnsi="Arial" w:cs="Arial"/>
        </w:rPr>
      </w:pPr>
      <w:r w:rsidRPr="00303E9D">
        <w:rPr>
          <w:rFonts w:ascii="Arial" w:eastAsia="Calibri" w:hAnsi="Arial" w:cs="Arial"/>
        </w:rPr>
        <w:t xml:space="preserve">Składając ofertę w postępowaniu o udzielenie zamówienia publicznego </w:t>
      </w:r>
      <w:r w:rsidR="009B2CDD">
        <w:rPr>
          <w:rFonts w:ascii="Arial" w:eastAsia="Calibri" w:hAnsi="Arial" w:cs="Arial"/>
        </w:rPr>
        <w:t>n</w:t>
      </w:r>
      <w:r w:rsidR="009B2CDD" w:rsidRPr="00046576">
        <w:rPr>
          <w:rFonts w:ascii="Arial" w:eastAsia="Calibri" w:hAnsi="Arial" w:cs="Arial"/>
        </w:rPr>
        <w:t xml:space="preserve">a </w:t>
      </w:r>
      <w:r w:rsidR="009B2CDD">
        <w:rPr>
          <w:rFonts w:ascii="Arial" w:eastAsia="Calibri" w:hAnsi="Arial" w:cs="Arial"/>
        </w:rPr>
        <w:t>„</w:t>
      </w:r>
      <w:r w:rsidR="009B2CDD" w:rsidRPr="00046576">
        <w:rPr>
          <w:rFonts w:ascii="Arial" w:eastAsia="Calibri" w:hAnsi="Arial" w:cs="Arial"/>
        </w:rPr>
        <w:t xml:space="preserve">usługę polegającą na wykonaniu </w:t>
      </w:r>
      <w:r w:rsidR="009B2CDD">
        <w:rPr>
          <w:rFonts w:ascii="Arial" w:hAnsi="Arial" w:cs="Arial"/>
        </w:rPr>
        <w:t>zabiegów z zakresu</w:t>
      </w:r>
      <w:r w:rsidR="009B2CDD" w:rsidRPr="00046576">
        <w:rPr>
          <w:rFonts w:ascii="Arial" w:hAnsi="Arial" w:cs="Arial"/>
        </w:rPr>
        <w:t xml:space="preserve"> ochrony czynnej</w:t>
      </w:r>
      <w:r w:rsidR="009B2CDD">
        <w:rPr>
          <w:rFonts w:ascii="Arial" w:hAnsi="Arial" w:cs="Arial"/>
        </w:rPr>
        <w:t xml:space="preserve"> w rezerwacie przyrody:</w:t>
      </w:r>
    </w:p>
    <w:p w:rsidR="009B2CDD" w:rsidRDefault="009B2CDD" w:rsidP="009B2CDD">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9B2CDD" w:rsidRDefault="009B2CDD" w:rsidP="009B2CDD">
      <w:pPr>
        <w:autoSpaceDE w:val="0"/>
        <w:autoSpaceDN w:val="0"/>
        <w:adjustRightInd w:val="0"/>
        <w:spacing w:after="0" w:line="240" w:lineRule="auto"/>
        <w:jc w:val="both"/>
        <w:rPr>
          <w:rFonts w:ascii="Arial" w:hAnsi="Arial" w:cs="Arial"/>
        </w:rPr>
      </w:pPr>
      <w:r>
        <w:rPr>
          <w:rFonts w:ascii="Arial" w:hAnsi="Arial" w:cs="Arial"/>
        </w:rPr>
        <w:t xml:space="preserve">Część II: </w:t>
      </w:r>
      <w:r w:rsidRPr="00046576">
        <w:rPr>
          <w:rFonts w:ascii="Arial" w:hAnsi="Arial" w:cs="Arial"/>
        </w:rPr>
        <w:t>Góra Gipsowa</w:t>
      </w:r>
      <w:r>
        <w:rPr>
          <w:rFonts w:ascii="Arial" w:hAnsi="Arial" w:cs="Arial"/>
        </w:rPr>
        <w:t>”,</w:t>
      </w:r>
    </w:p>
    <w:p w:rsidR="00303E9D" w:rsidRPr="00303E9D" w:rsidRDefault="00303E9D" w:rsidP="00303E9D">
      <w:pPr>
        <w:autoSpaceDE w:val="0"/>
        <w:autoSpaceDN w:val="0"/>
        <w:adjustRightInd w:val="0"/>
        <w:spacing w:after="0" w:line="240" w:lineRule="auto"/>
        <w:jc w:val="both"/>
        <w:rPr>
          <w:rFonts w:ascii="Arial" w:eastAsia="Calibri" w:hAnsi="Arial" w:cs="Arial"/>
        </w:rPr>
      </w:pPr>
      <w:r w:rsidRPr="00303E9D">
        <w:rPr>
          <w:rFonts w:ascii="Arial" w:eastAsia="Calibri" w:hAnsi="Arial" w:cs="Arial"/>
        </w:rPr>
        <w:t>oświadczam/-y*, że:</w:t>
      </w:r>
    </w:p>
    <w:p w:rsidR="00303E9D" w:rsidRPr="00303E9D" w:rsidRDefault="00303E9D" w:rsidP="00303E9D">
      <w:pPr>
        <w:numPr>
          <w:ilvl w:val="0"/>
          <w:numId w:val="33"/>
        </w:numPr>
        <w:spacing w:before="120" w:after="0"/>
        <w:jc w:val="both"/>
        <w:rPr>
          <w:rFonts w:ascii="Arial" w:eastAsia="Calibri" w:hAnsi="Arial" w:cs="Arial"/>
        </w:rPr>
      </w:pPr>
      <w:r w:rsidRPr="00303E9D">
        <w:rPr>
          <w:rFonts w:ascii="Arial" w:eastAsia="Calibri" w:hAnsi="Arial" w:cs="Arial"/>
        </w:rPr>
        <w:t>Posiadam(y)* uprawnienia, wymagane przepisami prawa, do wykonywania działalności i czynności w zakresie przedmiotu niniejszego zamówienia.</w:t>
      </w:r>
    </w:p>
    <w:p w:rsidR="00303E9D" w:rsidRPr="00303E9D" w:rsidRDefault="00303E9D" w:rsidP="00303E9D">
      <w:pPr>
        <w:numPr>
          <w:ilvl w:val="0"/>
          <w:numId w:val="33"/>
        </w:numPr>
        <w:spacing w:before="120" w:after="0"/>
        <w:jc w:val="both"/>
        <w:rPr>
          <w:rFonts w:ascii="Arial" w:eastAsia="Calibri" w:hAnsi="Arial" w:cs="Arial"/>
        </w:rPr>
      </w:pPr>
      <w:r w:rsidRPr="00303E9D">
        <w:rPr>
          <w:rFonts w:ascii="Arial" w:eastAsia="Calibri" w:hAnsi="Arial" w:cs="Arial"/>
        </w:rPr>
        <w:t>Posiadam(y)* niezbędną wiedzę i doświadczenie oraz dysponujemy potencjałem technicznym i osobami zdolnymi do wykonania zamówienia.</w:t>
      </w:r>
    </w:p>
    <w:p w:rsidR="00303E9D" w:rsidRPr="00303E9D" w:rsidRDefault="00303E9D" w:rsidP="00303E9D">
      <w:pPr>
        <w:numPr>
          <w:ilvl w:val="0"/>
          <w:numId w:val="33"/>
        </w:numPr>
        <w:spacing w:before="120" w:after="0"/>
        <w:jc w:val="both"/>
        <w:rPr>
          <w:rFonts w:ascii="Arial" w:eastAsia="Calibri" w:hAnsi="Arial" w:cs="Arial"/>
        </w:rPr>
      </w:pPr>
      <w:r w:rsidRPr="00303E9D">
        <w:rPr>
          <w:rFonts w:ascii="Arial" w:eastAsia="Calibri" w:hAnsi="Arial" w:cs="Arial"/>
        </w:rPr>
        <w:t>Znajduję/Znajdujemy* się w sytuacji ekonomicznej i finansowej zapewniającej wykonanie zamówienia.</w:t>
      </w:r>
    </w:p>
    <w:p w:rsidR="00303E9D" w:rsidRPr="00303E9D" w:rsidRDefault="00303E9D" w:rsidP="00303E9D">
      <w:pPr>
        <w:autoSpaceDE w:val="0"/>
        <w:autoSpaceDN w:val="0"/>
        <w:adjustRightInd w:val="0"/>
        <w:spacing w:after="0"/>
        <w:jc w:val="both"/>
        <w:rPr>
          <w:rFonts w:ascii="Arial" w:eastAsia="Calibri" w:hAnsi="Arial" w:cs="Arial"/>
        </w:rPr>
      </w:pPr>
    </w:p>
    <w:p w:rsidR="00303E9D" w:rsidRPr="00303E9D" w:rsidRDefault="00303E9D" w:rsidP="00303E9D">
      <w:pPr>
        <w:autoSpaceDE w:val="0"/>
        <w:autoSpaceDN w:val="0"/>
        <w:adjustRightInd w:val="0"/>
        <w:spacing w:after="0"/>
        <w:jc w:val="both"/>
        <w:rPr>
          <w:rFonts w:ascii="Arial" w:eastAsia="Calibri" w:hAnsi="Arial" w:cs="Arial"/>
        </w:rPr>
      </w:pPr>
      <w:r w:rsidRPr="00303E9D">
        <w:rPr>
          <w:rFonts w:ascii="Arial" w:eastAsia="Calibri" w:hAnsi="Arial" w:cs="Arial"/>
        </w:rPr>
        <w:t xml:space="preserve">-  a tym samym spełniam/-y* warunki udziału w postępowaniu o udzielenie </w:t>
      </w:r>
      <w:r w:rsidRPr="00303E9D">
        <w:rPr>
          <w:rFonts w:ascii="Arial" w:eastAsia="Calibri" w:hAnsi="Arial" w:cs="Arial"/>
        </w:rPr>
        <w:br/>
        <w:t xml:space="preserve">     zamówienia publicznego określone w art. 22 ust. 1 ustawy z dnia 29 stycznia  </w:t>
      </w:r>
      <w:r w:rsidRPr="00303E9D">
        <w:rPr>
          <w:rFonts w:ascii="Arial" w:eastAsia="Calibri" w:hAnsi="Arial" w:cs="Arial"/>
        </w:rPr>
        <w:br/>
        <w:t xml:space="preserve">     2004 r. – Prawo zamówień </w:t>
      </w:r>
      <w:r w:rsidR="009B2CDD">
        <w:rPr>
          <w:rFonts w:ascii="Arial" w:eastAsia="Calibri" w:hAnsi="Arial" w:cs="Arial"/>
        </w:rPr>
        <w:t>publicznych (Dz. U. z 2015</w:t>
      </w:r>
      <w:r w:rsidRPr="00303E9D">
        <w:rPr>
          <w:rFonts w:ascii="Arial" w:eastAsia="Calibri" w:hAnsi="Arial" w:cs="Arial"/>
        </w:rPr>
        <w:t xml:space="preserve"> r., poz. </w:t>
      </w:r>
      <w:r w:rsidR="009B2CDD">
        <w:rPr>
          <w:rFonts w:ascii="Arial" w:eastAsia="Calibri" w:hAnsi="Arial" w:cs="Arial"/>
        </w:rPr>
        <w:t>2164</w:t>
      </w:r>
      <w:r w:rsidRPr="00303E9D">
        <w:rPr>
          <w:rFonts w:ascii="Arial" w:eastAsia="Calibri" w:hAnsi="Arial" w:cs="Arial"/>
        </w:rPr>
        <w:t>).</w:t>
      </w:r>
    </w:p>
    <w:p w:rsidR="00303E9D" w:rsidRPr="00303E9D" w:rsidRDefault="00303E9D" w:rsidP="00303E9D">
      <w:pPr>
        <w:autoSpaceDE w:val="0"/>
        <w:autoSpaceDN w:val="0"/>
        <w:adjustRightInd w:val="0"/>
        <w:spacing w:after="0" w:line="240" w:lineRule="auto"/>
        <w:jc w:val="both"/>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r w:rsidRPr="00303E9D">
        <w:rPr>
          <w:rFonts w:ascii="Arial" w:eastAsia="Calibri" w:hAnsi="Arial" w:cs="Arial"/>
        </w:rPr>
        <w:t xml:space="preserve">Miejscowość: .........................., dnia .................... r.   </w:t>
      </w:r>
    </w:p>
    <w:p w:rsidR="00303E9D" w:rsidRPr="00303E9D" w:rsidRDefault="00303E9D" w:rsidP="00303E9D">
      <w:pPr>
        <w:autoSpaceDE w:val="0"/>
        <w:autoSpaceDN w:val="0"/>
        <w:adjustRightInd w:val="0"/>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jc w:val="right"/>
        <w:rPr>
          <w:rFonts w:ascii="Arial" w:eastAsia="Calibri" w:hAnsi="Arial" w:cs="Arial"/>
        </w:rPr>
      </w:pPr>
    </w:p>
    <w:p w:rsidR="00303E9D" w:rsidRPr="00303E9D" w:rsidRDefault="00303E9D" w:rsidP="00303E9D">
      <w:pPr>
        <w:autoSpaceDE w:val="0"/>
        <w:autoSpaceDN w:val="0"/>
        <w:adjustRightInd w:val="0"/>
        <w:spacing w:after="0" w:line="240" w:lineRule="auto"/>
        <w:jc w:val="right"/>
        <w:rPr>
          <w:rFonts w:ascii="Arial" w:eastAsia="Calibri" w:hAnsi="Arial" w:cs="Arial"/>
        </w:rPr>
      </w:pPr>
      <w:r w:rsidRPr="00303E9D">
        <w:rPr>
          <w:rFonts w:ascii="Arial" w:eastAsia="Calibri" w:hAnsi="Arial" w:cs="Arial"/>
        </w:rPr>
        <w:t xml:space="preserve">                                       .........................................................</w:t>
      </w:r>
    </w:p>
    <w:p w:rsidR="00303E9D" w:rsidRPr="00303E9D" w:rsidRDefault="00303E9D" w:rsidP="00303E9D">
      <w:pPr>
        <w:autoSpaceDE w:val="0"/>
        <w:autoSpaceDN w:val="0"/>
        <w:adjustRightInd w:val="0"/>
        <w:spacing w:after="0" w:line="240" w:lineRule="auto"/>
        <w:ind w:left="3540"/>
        <w:jc w:val="both"/>
        <w:rPr>
          <w:rFonts w:ascii="Arial" w:eastAsia="Calibri" w:hAnsi="Arial" w:cs="Arial"/>
        </w:rPr>
      </w:pPr>
      <w:r w:rsidRPr="00303E9D">
        <w:rPr>
          <w:rFonts w:ascii="Arial" w:eastAsia="Calibri" w:hAnsi="Arial" w:cs="Arial"/>
        </w:rPr>
        <w:t xml:space="preserve">                                                            podpis (-y)</w:t>
      </w:r>
    </w:p>
    <w:p w:rsidR="00303E9D" w:rsidRPr="00303E9D" w:rsidRDefault="00303E9D" w:rsidP="00303E9D">
      <w:pPr>
        <w:spacing w:before="120" w:after="0" w:line="240" w:lineRule="auto"/>
        <w:jc w:val="both"/>
        <w:rPr>
          <w:rFonts w:ascii="Arial" w:eastAsia="Times New Roman" w:hAnsi="Arial" w:cs="Arial"/>
          <w:b/>
          <w:highlight w:val="yellow"/>
          <w:lang w:eastAsia="pl-PL"/>
        </w:rPr>
      </w:pPr>
    </w:p>
    <w:p w:rsidR="00303E9D" w:rsidRPr="00303E9D" w:rsidRDefault="00303E9D" w:rsidP="00303E9D">
      <w:pPr>
        <w:spacing w:before="120" w:after="0" w:line="240" w:lineRule="auto"/>
        <w:jc w:val="both"/>
        <w:rPr>
          <w:rFonts w:ascii="Arial" w:eastAsia="Times New Roman" w:hAnsi="Arial" w:cs="Arial"/>
          <w:b/>
          <w:highlight w:val="yellow"/>
          <w:lang w:eastAsia="pl-PL"/>
        </w:rPr>
      </w:pPr>
    </w:p>
    <w:p w:rsidR="00303E9D" w:rsidRPr="00303E9D" w:rsidRDefault="00303E9D" w:rsidP="00303E9D">
      <w:pPr>
        <w:spacing w:before="120" w:after="0" w:line="240" w:lineRule="auto"/>
        <w:jc w:val="both"/>
        <w:rPr>
          <w:rFonts w:ascii="Arial" w:eastAsia="Times New Roman" w:hAnsi="Arial" w:cs="Arial"/>
          <w:b/>
          <w:highlight w:val="yellow"/>
          <w:lang w:eastAsia="pl-PL"/>
        </w:rPr>
      </w:pPr>
    </w:p>
    <w:p w:rsidR="00303E9D" w:rsidRPr="00303E9D" w:rsidRDefault="00303E9D" w:rsidP="00303E9D">
      <w:pPr>
        <w:spacing w:before="120" w:after="0" w:line="240" w:lineRule="auto"/>
        <w:jc w:val="both"/>
        <w:rPr>
          <w:rFonts w:ascii="Arial" w:eastAsia="Times New Roman" w:hAnsi="Arial" w:cs="Arial"/>
          <w:b/>
          <w:highlight w:val="yellow"/>
          <w:lang w:eastAsia="pl-PL"/>
        </w:rPr>
      </w:pPr>
    </w:p>
    <w:p w:rsidR="00303E9D" w:rsidRPr="00303E9D" w:rsidRDefault="00303E9D" w:rsidP="00303E9D">
      <w:pPr>
        <w:spacing w:before="120" w:after="0" w:line="240" w:lineRule="auto"/>
        <w:jc w:val="both"/>
        <w:rPr>
          <w:rFonts w:ascii="Arial" w:eastAsia="Times New Roman" w:hAnsi="Arial" w:cs="Arial"/>
          <w:b/>
          <w:highlight w:val="yellow"/>
          <w:lang w:eastAsia="pl-PL"/>
        </w:rPr>
      </w:pPr>
    </w:p>
    <w:p w:rsidR="00303E9D" w:rsidRPr="00303E9D" w:rsidRDefault="00303E9D" w:rsidP="00303E9D">
      <w:pPr>
        <w:spacing w:after="0" w:line="240" w:lineRule="auto"/>
        <w:jc w:val="both"/>
        <w:rPr>
          <w:rFonts w:ascii="Arial" w:eastAsia="Calibri" w:hAnsi="Arial" w:cs="Arial"/>
        </w:rPr>
      </w:pPr>
      <w:r w:rsidRPr="00303E9D">
        <w:rPr>
          <w:rFonts w:ascii="Arial" w:eastAsia="Calibri" w:hAnsi="Arial" w:cs="Arial"/>
        </w:rPr>
        <w:t xml:space="preserve">* niewłaściwe skreślić </w:t>
      </w: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b/>
        </w:rPr>
      </w:pPr>
    </w:p>
    <w:p w:rsidR="009B2CDD" w:rsidRDefault="009B2CDD" w:rsidP="00303E9D">
      <w:pPr>
        <w:spacing w:after="0" w:line="240" w:lineRule="auto"/>
        <w:jc w:val="right"/>
        <w:rPr>
          <w:rFonts w:ascii="Arial" w:eastAsia="Calibri" w:hAnsi="Arial" w:cs="Arial"/>
          <w:b/>
        </w:rPr>
      </w:pPr>
    </w:p>
    <w:p w:rsidR="009B2CDD" w:rsidRDefault="009B2CDD" w:rsidP="00303E9D">
      <w:pPr>
        <w:spacing w:after="0" w:line="240" w:lineRule="auto"/>
        <w:jc w:val="right"/>
        <w:rPr>
          <w:rFonts w:ascii="Arial" w:eastAsia="Calibri" w:hAnsi="Arial" w:cs="Arial"/>
          <w:b/>
        </w:rPr>
      </w:pPr>
    </w:p>
    <w:p w:rsidR="009B0A23" w:rsidRDefault="009B0A23" w:rsidP="00303E9D">
      <w:pPr>
        <w:spacing w:after="0" w:line="240" w:lineRule="auto"/>
        <w:jc w:val="right"/>
        <w:rPr>
          <w:rFonts w:ascii="Arial" w:eastAsia="Calibri" w:hAnsi="Arial" w:cs="Arial"/>
          <w:b/>
        </w:rPr>
      </w:pPr>
    </w:p>
    <w:p w:rsidR="00303E9D" w:rsidRPr="00303E9D" w:rsidRDefault="00303E9D" w:rsidP="00303E9D">
      <w:pPr>
        <w:spacing w:after="0" w:line="240" w:lineRule="auto"/>
        <w:jc w:val="right"/>
        <w:rPr>
          <w:rFonts w:ascii="Arial" w:eastAsia="Calibri" w:hAnsi="Arial" w:cs="Arial"/>
          <w:b/>
        </w:rPr>
      </w:pPr>
      <w:r w:rsidRPr="00303E9D">
        <w:rPr>
          <w:rFonts w:ascii="Arial" w:eastAsia="Calibri" w:hAnsi="Arial" w:cs="Arial"/>
          <w:b/>
        </w:rPr>
        <w:lastRenderedPageBreak/>
        <w:t xml:space="preserve">Załącznik nr </w:t>
      </w:r>
      <w:r w:rsidR="009B2CDD">
        <w:rPr>
          <w:rFonts w:ascii="Arial" w:eastAsia="Calibri" w:hAnsi="Arial" w:cs="Arial"/>
          <w:b/>
        </w:rPr>
        <w:t>5</w:t>
      </w:r>
      <w:r w:rsidRPr="00303E9D">
        <w:rPr>
          <w:rFonts w:ascii="Arial" w:eastAsia="Calibri" w:hAnsi="Arial" w:cs="Arial"/>
          <w:b/>
        </w:rPr>
        <w:t xml:space="preserve"> do SIWZ </w:t>
      </w:r>
    </w:p>
    <w:p w:rsidR="00303E9D" w:rsidRPr="00303E9D" w:rsidRDefault="00303E9D" w:rsidP="00303E9D">
      <w:pPr>
        <w:spacing w:after="0" w:line="240" w:lineRule="auto"/>
        <w:jc w:val="right"/>
        <w:rPr>
          <w:rFonts w:ascii="Arial" w:eastAsia="Calibri" w:hAnsi="Arial" w:cs="Arial"/>
        </w:rPr>
      </w:pPr>
    </w:p>
    <w:p w:rsidR="00303E9D" w:rsidRPr="00303E9D" w:rsidRDefault="009B2CDD" w:rsidP="00303E9D">
      <w:pPr>
        <w:spacing w:before="120" w:after="0" w:line="240" w:lineRule="auto"/>
        <w:jc w:val="both"/>
        <w:rPr>
          <w:rFonts w:ascii="Arial" w:eastAsia="Times New Roman" w:hAnsi="Arial" w:cs="Arial"/>
          <w:b/>
          <w:lang w:eastAsia="pl-PL"/>
        </w:rPr>
      </w:pPr>
      <w:r>
        <w:rPr>
          <w:rFonts w:ascii="Arial" w:eastAsia="Times New Roman" w:hAnsi="Arial" w:cs="Arial"/>
          <w:b/>
          <w:lang w:eastAsia="pl-PL"/>
        </w:rPr>
        <w:t>Znak sprawy: WOF.261.1.2016</w:t>
      </w:r>
    </w:p>
    <w:p w:rsidR="00303E9D" w:rsidRPr="00303E9D" w:rsidRDefault="00303E9D" w:rsidP="00303E9D">
      <w:pPr>
        <w:spacing w:before="120" w:after="0" w:line="240" w:lineRule="auto"/>
        <w:jc w:val="both"/>
        <w:rPr>
          <w:rFonts w:ascii="Arial" w:eastAsia="Times New Roman" w:hAnsi="Arial" w:cs="Arial"/>
          <w:b/>
          <w:lang w:eastAsia="pl-PL"/>
        </w:rPr>
      </w:pPr>
      <w:r w:rsidRPr="00303E9D">
        <w:rPr>
          <w:rFonts w:ascii="Arial" w:eastAsia="Times New Roman" w:hAnsi="Arial" w:cs="Arial"/>
          <w:b/>
          <w:lang w:eastAsia="pl-PL"/>
        </w:rPr>
        <w:t xml:space="preserve"> </w:t>
      </w:r>
    </w:p>
    <w:p w:rsidR="00303E9D" w:rsidRPr="00303E9D" w:rsidRDefault="00303E9D" w:rsidP="00303E9D">
      <w:pPr>
        <w:spacing w:after="0" w:line="240" w:lineRule="auto"/>
        <w:jc w:val="right"/>
        <w:rPr>
          <w:rFonts w:ascii="Arial" w:eastAsia="Calibri" w:hAnsi="Arial" w:cs="Arial"/>
        </w:rPr>
      </w:pPr>
    </w:p>
    <w:p w:rsidR="00303E9D" w:rsidRPr="00303E9D" w:rsidRDefault="00303E9D" w:rsidP="00303E9D">
      <w:pPr>
        <w:spacing w:before="120" w:after="0" w:line="240" w:lineRule="auto"/>
        <w:jc w:val="both"/>
        <w:rPr>
          <w:rFonts w:ascii="Arial" w:eastAsia="Times New Roman" w:hAnsi="Arial" w:cs="Arial"/>
          <w:b/>
          <w:lang w:eastAsia="pl-PL"/>
        </w:rPr>
      </w:pPr>
      <w:r w:rsidRPr="00303E9D">
        <w:rPr>
          <w:rFonts w:ascii="Arial" w:eastAsia="Times New Roman" w:hAnsi="Arial" w:cs="Arial"/>
          <w:b/>
          <w:lang w:eastAsia="pl-PL"/>
        </w:rPr>
        <w:t>Wykonawca:</w:t>
      </w:r>
    </w:p>
    <w:p w:rsidR="00303E9D" w:rsidRPr="00303E9D" w:rsidRDefault="00303E9D" w:rsidP="00303E9D">
      <w:pPr>
        <w:spacing w:after="0" w:line="240" w:lineRule="auto"/>
        <w:jc w:val="center"/>
        <w:rPr>
          <w:rFonts w:ascii="Arial" w:eastAsia="Calibri" w:hAnsi="Arial" w:cs="Arial"/>
          <w:b/>
          <w:highlight w:val="yellow"/>
        </w:rPr>
      </w:pPr>
    </w:p>
    <w:p w:rsidR="00303E9D" w:rsidRPr="00303E9D" w:rsidRDefault="00303E9D" w:rsidP="00303E9D">
      <w:pPr>
        <w:spacing w:after="0" w:line="240" w:lineRule="auto"/>
        <w:jc w:val="center"/>
        <w:rPr>
          <w:rFonts w:ascii="Arial" w:eastAsia="Calibri" w:hAnsi="Arial" w:cs="Arial"/>
          <w:b/>
          <w:highlight w:val="yellow"/>
        </w:rPr>
      </w:pPr>
    </w:p>
    <w:p w:rsidR="00303E9D" w:rsidRPr="00303E9D" w:rsidRDefault="00303E9D" w:rsidP="00303E9D">
      <w:pPr>
        <w:spacing w:after="0" w:line="240" w:lineRule="auto"/>
        <w:jc w:val="center"/>
        <w:rPr>
          <w:rFonts w:ascii="Arial" w:eastAsia="Calibri" w:hAnsi="Arial" w:cs="Arial"/>
          <w:b/>
          <w:highlight w:val="yellow"/>
        </w:rPr>
      </w:pPr>
    </w:p>
    <w:p w:rsidR="00303E9D" w:rsidRPr="00303E9D" w:rsidRDefault="00303E9D" w:rsidP="00303E9D">
      <w:pPr>
        <w:spacing w:after="0" w:line="240" w:lineRule="auto"/>
        <w:jc w:val="center"/>
        <w:rPr>
          <w:rFonts w:ascii="Arial" w:eastAsia="Calibri" w:hAnsi="Arial" w:cs="Arial"/>
          <w:b/>
        </w:rPr>
      </w:pPr>
    </w:p>
    <w:p w:rsidR="00303E9D" w:rsidRPr="00303E9D" w:rsidRDefault="00303E9D" w:rsidP="00303E9D">
      <w:pPr>
        <w:spacing w:after="0" w:line="240" w:lineRule="auto"/>
        <w:jc w:val="center"/>
        <w:rPr>
          <w:rFonts w:ascii="Arial" w:eastAsia="Calibri" w:hAnsi="Arial" w:cs="Arial"/>
          <w:b/>
        </w:rPr>
      </w:pPr>
      <w:r w:rsidRPr="00303E9D">
        <w:rPr>
          <w:rFonts w:ascii="Arial" w:eastAsia="Calibri" w:hAnsi="Arial" w:cs="Arial"/>
          <w:b/>
        </w:rPr>
        <w:t xml:space="preserve">OŚWIADCZENIE </w:t>
      </w:r>
    </w:p>
    <w:p w:rsidR="00303E9D" w:rsidRPr="00303E9D" w:rsidRDefault="00303E9D" w:rsidP="00303E9D">
      <w:pPr>
        <w:spacing w:after="0" w:line="240" w:lineRule="auto"/>
        <w:jc w:val="center"/>
        <w:rPr>
          <w:rFonts w:ascii="Arial" w:eastAsia="Calibri" w:hAnsi="Arial" w:cs="Arial"/>
          <w:b/>
        </w:rPr>
      </w:pPr>
      <w:r w:rsidRPr="00303E9D">
        <w:rPr>
          <w:rFonts w:ascii="Arial" w:eastAsia="Calibri" w:hAnsi="Arial" w:cs="Arial"/>
          <w:b/>
        </w:rPr>
        <w:t>O BRAKU PODSTAW DO WYKLUCZENIA Z POSTĘPOWANIA</w:t>
      </w:r>
    </w:p>
    <w:p w:rsidR="00303E9D" w:rsidRPr="00303E9D" w:rsidRDefault="00303E9D" w:rsidP="00303E9D">
      <w:pPr>
        <w:spacing w:after="0" w:line="240" w:lineRule="auto"/>
        <w:jc w:val="both"/>
        <w:rPr>
          <w:rFonts w:ascii="Arial" w:eastAsia="Calibri" w:hAnsi="Arial" w:cs="Arial"/>
        </w:rPr>
      </w:pPr>
    </w:p>
    <w:p w:rsidR="009B2CDD" w:rsidRDefault="00303E9D" w:rsidP="009B2CDD">
      <w:pPr>
        <w:autoSpaceDE w:val="0"/>
        <w:autoSpaceDN w:val="0"/>
        <w:adjustRightInd w:val="0"/>
        <w:spacing w:after="0" w:line="240" w:lineRule="auto"/>
        <w:jc w:val="both"/>
        <w:rPr>
          <w:rFonts w:ascii="Arial" w:hAnsi="Arial" w:cs="Arial"/>
        </w:rPr>
      </w:pPr>
      <w:r w:rsidRPr="00303E9D">
        <w:rPr>
          <w:rFonts w:ascii="Arial" w:eastAsia="Calibri" w:hAnsi="Arial" w:cs="Arial"/>
        </w:rPr>
        <w:t xml:space="preserve">                Składając ofertę w postępowaniu o udzielenie zamówienia </w:t>
      </w:r>
      <w:r w:rsidR="009B2CDD">
        <w:rPr>
          <w:rFonts w:ascii="Arial" w:eastAsia="Calibri" w:hAnsi="Arial" w:cs="Arial"/>
        </w:rPr>
        <w:t>n</w:t>
      </w:r>
      <w:r w:rsidR="009B2CDD" w:rsidRPr="00046576">
        <w:rPr>
          <w:rFonts w:ascii="Arial" w:eastAsia="Calibri" w:hAnsi="Arial" w:cs="Arial"/>
        </w:rPr>
        <w:t xml:space="preserve">a </w:t>
      </w:r>
      <w:r w:rsidR="009B2CDD">
        <w:rPr>
          <w:rFonts w:ascii="Arial" w:eastAsia="Calibri" w:hAnsi="Arial" w:cs="Arial"/>
        </w:rPr>
        <w:t>„</w:t>
      </w:r>
      <w:r w:rsidR="009B2CDD" w:rsidRPr="00046576">
        <w:rPr>
          <w:rFonts w:ascii="Arial" w:eastAsia="Calibri" w:hAnsi="Arial" w:cs="Arial"/>
        </w:rPr>
        <w:t xml:space="preserve">usługę polegającą na wykonaniu </w:t>
      </w:r>
      <w:r w:rsidR="009B2CDD">
        <w:rPr>
          <w:rFonts w:ascii="Arial" w:hAnsi="Arial" w:cs="Arial"/>
        </w:rPr>
        <w:t>zabiegów z zakresu</w:t>
      </w:r>
      <w:r w:rsidR="009B2CDD" w:rsidRPr="00046576">
        <w:rPr>
          <w:rFonts w:ascii="Arial" w:hAnsi="Arial" w:cs="Arial"/>
        </w:rPr>
        <w:t xml:space="preserve"> ochrony czynnej</w:t>
      </w:r>
      <w:r w:rsidR="009B2CDD">
        <w:rPr>
          <w:rFonts w:ascii="Arial" w:hAnsi="Arial" w:cs="Arial"/>
        </w:rPr>
        <w:t xml:space="preserve"> w rezerwacie przyrody:</w:t>
      </w:r>
    </w:p>
    <w:p w:rsidR="009B2CDD" w:rsidRDefault="009B2CDD" w:rsidP="009B2CDD">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9B2CDD" w:rsidRDefault="009B2CDD" w:rsidP="009B2CDD">
      <w:pPr>
        <w:autoSpaceDE w:val="0"/>
        <w:autoSpaceDN w:val="0"/>
        <w:adjustRightInd w:val="0"/>
        <w:spacing w:after="0" w:line="240" w:lineRule="auto"/>
        <w:jc w:val="both"/>
        <w:rPr>
          <w:rFonts w:ascii="Arial" w:hAnsi="Arial" w:cs="Arial"/>
        </w:rPr>
      </w:pPr>
      <w:r>
        <w:rPr>
          <w:rFonts w:ascii="Arial" w:hAnsi="Arial" w:cs="Arial"/>
        </w:rPr>
        <w:t xml:space="preserve">Część II: </w:t>
      </w:r>
      <w:r w:rsidRPr="00046576">
        <w:rPr>
          <w:rFonts w:ascii="Arial" w:hAnsi="Arial" w:cs="Arial"/>
        </w:rPr>
        <w:t>Góra Gipsowa</w:t>
      </w:r>
      <w:r>
        <w:rPr>
          <w:rFonts w:ascii="Arial" w:hAnsi="Arial" w:cs="Arial"/>
        </w:rPr>
        <w:t>”,</w:t>
      </w:r>
    </w:p>
    <w:p w:rsidR="00303E9D" w:rsidRPr="00303E9D" w:rsidRDefault="00303E9D" w:rsidP="009B2CDD">
      <w:pPr>
        <w:autoSpaceDE w:val="0"/>
        <w:autoSpaceDN w:val="0"/>
        <w:adjustRightInd w:val="0"/>
        <w:spacing w:after="0" w:line="240" w:lineRule="auto"/>
        <w:jc w:val="both"/>
        <w:rPr>
          <w:rFonts w:ascii="Arial" w:eastAsia="Calibri" w:hAnsi="Arial" w:cs="Arial"/>
          <w:i/>
        </w:rPr>
      </w:pPr>
      <w:r w:rsidRPr="00303E9D">
        <w:rPr>
          <w:rFonts w:ascii="Arial" w:eastAsia="Calibri" w:hAnsi="Arial" w:cs="Arial"/>
        </w:rPr>
        <w:t>oświadczam/-y *, że brak jest podstaw do wykluczenia mnie/nas* z postępowania o udzielenie zamówienia w okolicznościach, o których mowa w art. 24 ust. 1 ustawy z dnia 29 stycznia 2004 r. Prawo zam</w:t>
      </w:r>
      <w:r w:rsidR="009B2CDD">
        <w:rPr>
          <w:rFonts w:ascii="Arial" w:eastAsia="Calibri" w:hAnsi="Arial" w:cs="Arial"/>
        </w:rPr>
        <w:t>ówień publicznych (Dz. U. z 2015</w:t>
      </w:r>
      <w:r w:rsidRPr="00303E9D">
        <w:rPr>
          <w:rFonts w:ascii="Arial" w:eastAsia="Calibri" w:hAnsi="Arial" w:cs="Arial"/>
        </w:rPr>
        <w:t xml:space="preserve"> r., poz. </w:t>
      </w:r>
      <w:r w:rsidR="009B2CDD">
        <w:rPr>
          <w:rFonts w:ascii="Arial" w:eastAsia="Calibri" w:hAnsi="Arial" w:cs="Arial"/>
        </w:rPr>
        <w:t>2164</w:t>
      </w:r>
      <w:r w:rsidRPr="00303E9D">
        <w:rPr>
          <w:rFonts w:ascii="Arial" w:eastAsia="Calibri" w:hAnsi="Arial" w:cs="Arial"/>
        </w:rPr>
        <w:t>), a tym samym nie podlegam/-y* wykluczeniu z udziału w postępowaniu na podstawie art. 24 ust. 1 ustawy.</w:t>
      </w: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p>
    <w:p w:rsidR="00303E9D" w:rsidRPr="00303E9D" w:rsidRDefault="00303E9D" w:rsidP="00303E9D">
      <w:pPr>
        <w:autoSpaceDE w:val="0"/>
        <w:autoSpaceDN w:val="0"/>
        <w:adjustRightInd w:val="0"/>
        <w:spacing w:after="0" w:line="240" w:lineRule="auto"/>
        <w:rPr>
          <w:rFonts w:ascii="Arial" w:eastAsia="Calibri" w:hAnsi="Arial" w:cs="Arial"/>
        </w:rPr>
      </w:pPr>
      <w:r w:rsidRPr="00303E9D">
        <w:rPr>
          <w:rFonts w:ascii="Arial" w:eastAsia="Calibri" w:hAnsi="Arial" w:cs="Arial"/>
        </w:rPr>
        <w:t xml:space="preserve">Miejscowość: .........................., dnia .................... r.  </w:t>
      </w:r>
    </w:p>
    <w:p w:rsidR="00303E9D" w:rsidRPr="00303E9D" w:rsidRDefault="00303E9D" w:rsidP="00303E9D">
      <w:pPr>
        <w:autoSpaceDE w:val="0"/>
        <w:autoSpaceDN w:val="0"/>
        <w:adjustRightInd w:val="0"/>
        <w:spacing w:after="0" w:line="240" w:lineRule="auto"/>
        <w:jc w:val="center"/>
        <w:rPr>
          <w:rFonts w:ascii="Arial" w:eastAsia="Calibri" w:hAnsi="Arial" w:cs="Arial"/>
        </w:rPr>
      </w:pPr>
    </w:p>
    <w:p w:rsidR="00303E9D" w:rsidRPr="00303E9D" w:rsidRDefault="00303E9D" w:rsidP="00303E9D">
      <w:pPr>
        <w:autoSpaceDE w:val="0"/>
        <w:autoSpaceDN w:val="0"/>
        <w:adjustRightInd w:val="0"/>
        <w:spacing w:after="0" w:line="240" w:lineRule="auto"/>
        <w:jc w:val="center"/>
        <w:rPr>
          <w:rFonts w:ascii="Arial" w:eastAsia="Calibri" w:hAnsi="Arial" w:cs="Arial"/>
        </w:rPr>
      </w:pPr>
    </w:p>
    <w:p w:rsidR="00303E9D" w:rsidRPr="00303E9D" w:rsidRDefault="00303E9D" w:rsidP="00303E9D">
      <w:pPr>
        <w:autoSpaceDE w:val="0"/>
        <w:autoSpaceDN w:val="0"/>
        <w:adjustRightInd w:val="0"/>
        <w:spacing w:after="0" w:line="240" w:lineRule="auto"/>
        <w:jc w:val="right"/>
        <w:rPr>
          <w:rFonts w:ascii="Arial" w:eastAsia="Calibri" w:hAnsi="Arial" w:cs="Arial"/>
        </w:rPr>
      </w:pPr>
      <w:r w:rsidRPr="00303E9D">
        <w:rPr>
          <w:rFonts w:ascii="Arial" w:eastAsia="Calibri" w:hAnsi="Arial" w:cs="Arial"/>
        </w:rPr>
        <w:t xml:space="preserve">                               ................................................</w:t>
      </w:r>
    </w:p>
    <w:p w:rsidR="00303E9D" w:rsidRPr="00303E9D" w:rsidRDefault="00303E9D" w:rsidP="00303E9D">
      <w:pPr>
        <w:autoSpaceDE w:val="0"/>
        <w:autoSpaceDN w:val="0"/>
        <w:adjustRightInd w:val="0"/>
        <w:spacing w:after="0" w:line="240" w:lineRule="auto"/>
        <w:ind w:left="3540"/>
        <w:rPr>
          <w:rFonts w:ascii="Arial" w:eastAsia="Calibri" w:hAnsi="Arial" w:cs="Arial"/>
        </w:rPr>
      </w:pPr>
      <w:r w:rsidRPr="00303E9D">
        <w:rPr>
          <w:rFonts w:ascii="Arial" w:eastAsia="Calibri" w:hAnsi="Arial" w:cs="Arial"/>
        </w:rPr>
        <w:t xml:space="preserve">                                                                      Podpis(y)</w:t>
      </w: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jc w:val="both"/>
        <w:rPr>
          <w:rFonts w:ascii="Arial" w:eastAsia="Calibri" w:hAnsi="Arial" w:cs="Arial"/>
        </w:rPr>
      </w:pPr>
      <w:r w:rsidRPr="00303E9D">
        <w:rPr>
          <w:rFonts w:ascii="Arial" w:eastAsia="Calibri" w:hAnsi="Arial" w:cs="Arial"/>
        </w:rPr>
        <w:t xml:space="preserve">* niewłaściwe skreślić </w:t>
      </w: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Default="00303E9D" w:rsidP="00303E9D">
      <w:pPr>
        <w:spacing w:after="0" w:line="240" w:lineRule="auto"/>
        <w:rPr>
          <w:rFonts w:ascii="Arial" w:eastAsia="Calibri" w:hAnsi="Arial" w:cs="Arial"/>
          <w:highlight w:val="yellow"/>
        </w:rPr>
      </w:pPr>
    </w:p>
    <w:p w:rsidR="009B2CDD" w:rsidRDefault="009B2CDD" w:rsidP="00303E9D">
      <w:pPr>
        <w:spacing w:after="0" w:line="240" w:lineRule="auto"/>
        <w:rPr>
          <w:rFonts w:ascii="Arial" w:eastAsia="Calibri" w:hAnsi="Arial" w:cs="Arial"/>
          <w:highlight w:val="yellow"/>
        </w:rPr>
      </w:pPr>
    </w:p>
    <w:p w:rsidR="009B2CDD" w:rsidRDefault="009B2CDD" w:rsidP="00303E9D">
      <w:pPr>
        <w:spacing w:after="0" w:line="240" w:lineRule="auto"/>
        <w:rPr>
          <w:rFonts w:ascii="Arial" w:eastAsia="Calibri" w:hAnsi="Arial" w:cs="Arial"/>
          <w:highlight w:val="yellow"/>
        </w:rPr>
      </w:pPr>
    </w:p>
    <w:p w:rsidR="009B2CDD" w:rsidRPr="00303E9D" w:rsidRDefault="009B2CD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p>
    <w:p w:rsidR="00303E9D" w:rsidRPr="00303E9D" w:rsidRDefault="00303E9D" w:rsidP="00303E9D">
      <w:pPr>
        <w:spacing w:after="0" w:line="240" w:lineRule="auto"/>
        <w:ind w:left="6372"/>
        <w:rPr>
          <w:rFonts w:ascii="Arial" w:eastAsia="Calibri" w:hAnsi="Arial" w:cs="Arial"/>
          <w:b/>
        </w:rPr>
      </w:pPr>
      <w:r w:rsidRPr="00303E9D">
        <w:rPr>
          <w:rFonts w:ascii="Arial" w:eastAsia="Calibri" w:hAnsi="Arial" w:cs="Arial"/>
          <w:b/>
        </w:rPr>
        <w:lastRenderedPageBreak/>
        <w:t xml:space="preserve">Załącznik nr </w:t>
      </w:r>
      <w:r w:rsidR="009B2CDD">
        <w:rPr>
          <w:rFonts w:ascii="Arial" w:eastAsia="Calibri" w:hAnsi="Arial" w:cs="Arial"/>
          <w:b/>
        </w:rPr>
        <w:t>6</w:t>
      </w:r>
      <w:r w:rsidRPr="00303E9D">
        <w:rPr>
          <w:rFonts w:ascii="Arial" w:eastAsia="Calibri" w:hAnsi="Arial" w:cs="Arial"/>
          <w:b/>
        </w:rPr>
        <w:t xml:space="preserve"> do SIWZ</w:t>
      </w: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Znak sprawy:</w:t>
      </w:r>
      <w:r w:rsidRPr="00303E9D">
        <w:rPr>
          <w:rFonts w:ascii="Arial" w:eastAsia="Calibri" w:hAnsi="Arial" w:cs="Arial"/>
          <w:color w:val="FF0000"/>
        </w:rPr>
        <w:t xml:space="preserve"> </w:t>
      </w:r>
      <w:r w:rsidR="009B2CDD">
        <w:rPr>
          <w:rFonts w:ascii="Arial" w:eastAsia="Calibri" w:hAnsi="Arial" w:cs="Arial"/>
          <w:b/>
        </w:rPr>
        <w:t>WOF.261.1.2016</w:t>
      </w:r>
    </w:p>
    <w:p w:rsidR="00303E9D" w:rsidRPr="00303E9D" w:rsidRDefault="00303E9D" w:rsidP="00303E9D">
      <w:pPr>
        <w:keepNext/>
        <w:suppressAutoHyphens/>
        <w:spacing w:after="0" w:line="240" w:lineRule="auto"/>
        <w:ind w:left="1440" w:hanging="360"/>
        <w:jc w:val="center"/>
        <w:outlineLvl w:val="1"/>
        <w:rPr>
          <w:rFonts w:ascii="Arial" w:eastAsia="Calibri" w:hAnsi="Arial" w:cs="Arial"/>
          <w:b/>
        </w:rPr>
      </w:pPr>
      <w:r w:rsidRPr="00303E9D">
        <w:rPr>
          <w:rFonts w:ascii="Arial" w:eastAsia="Calibri" w:hAnsi="Arial" w:cs="Arial"/>
          <w:b/>
        </w:rPr>
        <w:t xml:space="preserve"> </w:t>
      </w: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jc w:val="center"/>
        <w:rPr>
          <w:rFonts w:ascii="Arial" w:eastAsia="Calibri" w:hAnsi="Arial" w:cs="Arial"/>
          <w:b/>
          <w:bCs/>
        </w:rPr>
      </w:pPr>
    </w:p>
    <w:p w:rsidR="00303E9D" w:rsidRPr="00303E9D" w:rsidRDefault="00303E9D" w:rsidP="00303E9D">
      <w:pPr>
        <w:spacing w:after="0" w:line="240" w:lineRule="auto"/>
        <w:jc w:val="center"/>
        <w:rPr>
          <w:rFonts w:ascii="Arial" w:eastAsia="Calibri" w:hAnsi="Arial" w:cs="Arial"/>
          <w:b/>
          <w:bCs/>
        </w:rPr>
      </w:pPr>
      <w:r w:rsidRPr="00303E9D">
        <w:rPr>
          <w:rFonts w:ascii="Arial" w:eastAsia="Calibri" w:hAnsi="Arial" w:cs="Arial"/>
          <w:b/>
          <w:bCs/>
        </w:rPr>
        <w:t>INFORMACJA Z ART.26 UST. 2D USTAWY PZP</w:t>
      </w:r>
    </w:p>
    <w:p w:rsidR="00303E9D" w:rsidRPr="00303E9D" w:rsidRDefault="00303E9D" w:rsidP="00303E9D">
      <w:pPr>
        <w:spacing w:after="0" w:line="240" w:lineRule="auto"/>
        <w:jc w:val="both"/>
        <w:rPr>
          <w:rFonts w:ascii="Arial" w:eastAsia="Calibri" w:hAnsi="Arial" w:cs="Arial"/>
        </w:rPr>
      </w:pPr>
    </w:p>
    <w:p w:rsidR="009B2CDD" w:rsidRDefault="00303E9D" w:rsidP="009B2CDD">
      <w:pPr>
        <w:autoSpaceDE w:val="0"/>
        <w:autoSpaceDN w:val="0"/>
        <w:adjustRightInd w:val="0"/>
        <w:spacing w:after="0" w:line="240" w:lineRule="auto"/>
        <w:jc w:val="both"/>
        <w:rPr>
          <w:rFonts w:ascii="Arial" w:hAnsi="Arial" w:cs="Arial"/>
        </w:rPr>
      </w:pPr>
      <w:r w:rsidRPr="00303E9D">
        <w:rPr>
          <w:rFonts w:ascii="Arial" w:eastAsia="Calibri" w:hAnsi="Arial" w:cs="Arial"/>
        </w:rPr>
        <w:t xml:space="preserve">Składając ofertę w postępowaniu o udzielenie zamówienia publicznego </w:t>
      </w:r>
      <w:r w:rsidR="009B2CDD">
        <w:rPr>
          <w:rFonts w:ascii="Arial" w:eastAsia="Calibri" w:hAnsi="Arial" w:cs="Arial"/>
        </w:rPr>
        <w:t>n</w:t>
      </w:r>
      <w:r w:rsidR="009B2CDD" w:rsidRPr="00046576">
        <w:rPr>
          <w:rFonts w:ascii="Arial" w:eastAsia="Calibri" w:hAnsi="Arial" w:cs="Arial"/>
        </w:rPr>
        <w:t xml:space="preserve">a </w:t>
      </w:r>
      <w:r w:rsidR="009B2CDD">
        <w:rPr>
          <w:rFonts w:ascii="Arial" w:eastAsia="Calibri" w:hAnsi="Arial" w:cs="Arial"/>
        </w:rPr>
        <w:t>„</w:t>
      </w:r>
      <w:r w:rsidR="009B2CDD" w:rsidRPr="00046576">
        <w:rPr>
          <w:rFonts w:ascii="Arial" w:eastAsia="Calibri" w:hAnsi="Arial" w:cs="Arial"/>
        </w:rPr>
        <w:t xml:space="preserve">usługę polegającą na wykonaniu </w:t>
      </w:r>
      <w:r w:rsidR="009B2CDD">
        <w:rPr>
          <w:rFonts w:ascii="Arial" w:hAnsi="Arial" w:cs="Arial"/>
        </w:rPr>
        <w:t>zabiegów z zakresu</w:t>
      </w:r>
      <w:r w:rsidR="009B2CDD" w:rsidRPr="00046576">
        <w:rPr>
          <w:rFonts w:ascii="Arial" w:hAnsi="Arial" w:cs="Arial"/>
        </w:rPr>
        <w:t xml:space="preserve"> ochrony czynnej</w:t>
      </w:r>
      <w:r w:rsidR="009B2CDD">
        <w:rPr>
          <w:rFonts w:ascii="Arial" w:hAnsi="Arial" w:cs="Arial"/>
        </w:rPr>
        <w:t xml:space="preserve"> w rezerwacie przyrody:</w:t>
      </w:r>
    </w:p>
    <w:p w:rsidR="009B2CDD" w:rsidRDefault="009B2CDD" w:rsidP="009B2CDD">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9B2CDD" w:rsidRDefault="009B2CDD" w:rsidP="00303E9D">
      <w:pPr>
        <w:autoSpaceDE w:val="0"/>
        <w:autoSpaceDN w:val="0"/>
        <w:adjustRightInd w:val="0"/>
        <w:spacing w:after="0" w:line="240" w:lineRule="auto"/>
        <w:jc w:val="both"/>
        <w:rPr>
          <w:rFonts w:ascii="Arial" w:hAnsi="Arial" w:cs="Arial"/>
        </w:rPr>
      </w:pPr>
      <w:r>
        <w:rPr>
          <w:rFonts w:ascii="Arial" w:hAnsi="Arial" w:cs="Arial"/>
        </w:rPr>
        <w:t xml:space="preserve">Część II: </w:t>
      </w:r>
      <w:r w:rsidRPr="00046576">
        <w:rPr>
          <w:rFonts w:ascii="Arial" w:hAnsi="Arial" w:cs="Arial"/>
        </w:rPr>
        <w:t>Góra Gipsowa</w:t>
      </w:r>
      <w:r>
        <w:rPr>
          <w:rFonts w:ascii="Arial" w:hAnsi="Arial" w:cs="Arial"/>
        </w:rPr>
        <w:t>”,</w:t>
      </w:r>
    </w:p>
    <w:p w:rsidR="00303E9D" w:rsidRPr="009B2CDD" w:rsidRDefault="00303E9D" w:rsidP="00303E9D">
      <w:pPr>
        <w:autoSpaceDE w:val="0"/>
        <w:autoSpaceDN w:val="0"/>
        <w:adjustRightInd w:val="0"/>
        <w:spacing w:after="0" w:line="240" w:lineRule="auto"/>
        <w:jc w:val="both"/>
        <w:rPr>
          <w:rFonts w:ascii="Arial" w:hAnsi="Arial" w:cs="Arial"/>
        </w:rPr>
      </w:pPr>
      <w:r w:rsidRPr="00303E9D">
        <w:rPr>
          <w:rFonts w:ascii="Arial" w:eastAsia="Calibri" w:hAnsi="Arial" w:cs="Arial"/>
        </w:rPr>
        <w:t>oświadczam/-y*, że:</w:t>
      </w:r>
    </w:p>
    <w:p w:rsidR="00303E9D" w:rsidRPr="00303E9D" w:rsidRDefault="00303E9D" w:rsidP="00303E9D">
      <w:pPr>
        <w:spacing w:after="0" w:line="240" w:lineRule="auto"/>
        <w:jc w:val="both"/>
        <w:rPr>
          <w:rFonts w:ascii="Arial" w:eastAsia="Calibri" w:hAnsi="Arial" w:cs="Arial"/>
        </w:rPr>
      </w:pPr>
      <w:r w:rsidRPr="00303E9D">
        <w:rPr>
          <w:rFonts w:ascii="Arial" w:eastAsia="Calibri" w:hAnsi="Arial" w:cs="Arial"/>
        </w:rPr>
        <w:t>- nie należymy do grupy kapitałowej, o której mowa w art. 24 ust. 2 pkt 5 ustawy Prawo zamówień publicznych *,( Dz. U. z 201</w:t>
      </w:r>
      <w:r w:rsidR="009B2CDD">
        <w:rPr>
          <w:rFonts w:ascii="Arial" w:eastAsia="Calibri" w:hAnsi="Arial" w:cs="Arial"/>
        </w:rPr>
        <w:t>5</w:t>
      </w:r>
      <w:r w:rsidRPr="00303E9D">
        <w:rPr>
          <w:rFonts w:ascii="Arial" w:eastAsia="Calibri" w:hAnsi="Arial" w:cs="Arial"/>
        </w:rPr>
        <w:t xml:space="preserve"> r., poz. </w:t>
      </w:r>
      <w:r w:rsidR="009B2CDD">
        <w:rPr>
          <w:rFonts w:ascii="Arial" w:eastAsia="Calibri" w:hAnsi="Arial" w:cs="Arial"/>
        </w:rPr>
        <w:t>2164</w:t>
      </w:r>
      <w:r w:rsidRPr="00303E9D">
        <w:rPr>
          <w:rFonts w:ascii="Arial" w:eastAsia="Calibri" w:hAnsi="Arial" w:cs="Arial"/>
        </w:rPr>
        <w:t>)</w:t>
      </w:r>
    </w:p>
    <w:p w:rsidR="00303E9D" w:rsidRPr="00303E9D" w:rsidRDefault="00303E9D" w:rsidP="00303E9D">
      <w:pPr>
        <w:spacing w:after="0" w:line="240" w:lineRule="auto"/>
        <w:jc w:val="both"/>
        <w:rPr>
          <w:rFonts w:ascii="Arial" w:eastAsia="Calibri" w:hAnsi="Arial" w:cs="Arial"/>
        </w:rPr>
      </w:pPr>
      <w:r w:rsidRPr="00303E9D">
        <w:rPr>
          <w:rFonts w:ascii="Arial" w:eastAsia="Calibri" w:hAnsi="Arial" w:cs="Arial"/>
        </w:rPr>
        <w:t>- należymy do grupy kapitałowej, o której mowa w art. 24 ust. 2 pkt 5 ustawy Prawo zamó</w:t>
      </w:r>
      <w:r w:rsidR="009B2CDD">
        <w:rPr>
          <w:rFonts w:ascii="Arial" w:eastAsia="Calibri" w:hAnsi="Arial" w:cs="Arial"/>
        </w:rPr>
        <w:t>wień publicznych* (Dz. U. z 2015</w:t>
      </w:r>
      <w:r w:rsidRPr="00303E9D">
        <w:rPr>
          <w:rFonts w:ascii="Arial" w:eastAsia="Calibri" w:hAnsi="Arial" w:cs="Arial"/>
        </w:rPr>
        <w:t xml:space="preserve"> r., poz. </w:t>
      </w:r>
      <w:r w:rsidR="009B2CDD">
        <w:rPr>
          <w:rFonts w:ascii="Arial" w:eastAsia="Calibri" w:hAnsi="Arial" w:cs="Arial"/>
        </w:rPr>
        <w:t>2164</w:t>
      </w:r>
      <w:r w:rsidRPr="00303E9D">
        <w:rPr>
          <w:rFonts w:ascii="Arial" w:eastAsia="Calibri" w:hAnsi="Arial" w:cs="Arial"/>
        </w:rPr>
        <w:t>). (W przypadku przynależności Wykonawcy do grupy kapitałowej, o której mowa w art. 24 ust. 2 pkt 5 ustawy Prawo zamówień publicznych,  Wykonawca składa wraz z ofertą listę podmiotów należących do grupy kapitałowej).</w:t>
      </w:r>
    </w:p>
    <w:p w:rsidR="00303E9D" w:rsidRPr="00303E9D" w:rsidRDefault="00303E9D" w:rsidP="00303E9D">
      <w:pPr>
        <w:spacing w:after="0" w:line="240" w:lineRule="auto"/>
        <w:jc w:val="both"/>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Miejscowość…………….. dnia ………………….r.</w:t>
      </w: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ind w:left="4248"/>
        <w:rPr>
          <w:rFonts w:ascii="Arial" w:eastAsia="Calibri" w:hAnsi="Arial" w:cs="Arial"/>
        </w:rPr>
      </w:pPr>
    </w:p>
    <w:p w:rsidR="00303E9D" w:rsidRPr="00303E9D" w:rsidRDefault="00303E9D" w:rsidP="00303E9D">
      <w:pPr>
        <w:spacing w:after="0" w:line="240" w:lineRule="auto"/>
        <w:ind w:left="4248"/>
        <w:rPr>
          <w:rFonts w:ascii="Arial" w:eastAsia="Calibri" w:hAnsi="Arial" w:cs="Arial"/>
        </w:rPr>
      </w:pPr>
    </w:p>
    <w:p w:rsidR="00303E9D" w:rsidRPr="00303E9D" w:rsidRDefault="00303E9D" w:rsidP="00303E9D">
      <w:pPr>
        <w:spacing w:after="0" w:line="240" w:lineRule="auto"/>
        <w:ind w:left="4248"/>
        <w:rPr>
          <w:rFonts w:ascii="Arial" w:eastAsia="Calibri" w:hAnsi="Arial" w:cs="Arial"/>
        </w:rPr>
      </w:pPr>
      <w:r w:rsidRPr="00303E9D">
        <w:rPr>
          <w:rFonts w:ascii="Arial" w:eastAsia="Calibri" w:hAnsi="Arial" w:cs="Arial"/>
        </w:rPr>
        <w:t>………………………………………………………..</w:t>
      </w:r>
    </w:p>
    <w:p w:rsidR="00303E9D" w:rsidRPr="00303E9D" w:rsidRDefault="00303E9D" w:rsidP="00303E9D">
      <w:pPr>
        <w:spacing w:after="0" w:line="240" w:lineRule="auto"/>
        <w:ind w:left="4956"/>
        <w:rPr>
          <w:rFonts w:ascii="Arial" w:eastAsia="Calibri" w:hAnsi="Arial" w:cs="Arial"/>
        </w:rPr>
      </w:pPr>
      <w:r w:rsidRPr="00303E9D">
        <w:rPr>
          <w:rFonts w:ascii="Arial" w:eastAsia="Calibri" w:hAnsi="Arial" w:cs="Arial"/>
        </w:rPr>
        <w:t>Podpis i pieczątka Wykonawcy</w:t>
      </w:r>
      <w:r w:rsidRPr="00303E9D">
        <w:rPr>
          <w:rFonts w:ascii="Arial" w:eastAsia="Calibri" w:hAnsi="Arial" w:cs="Arial"/>
        </w:rPr>
        <w:tab/>
      </w: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jc w:val="both"/>
        <w:rPr>
          <w:rFonts w:ascii="Arial" w:eastAsia="Calibri" w:hAnsi="Arial" w:cs="Arial"/>
        </w:rPr>
      </w:pPr>
      <w:r w:rsidRPr="00303E9D">
        <w:rPr>
          <w:rFonts w:ascii="Arial" w:eastAsia="Calibri" w:hAnsi="Arial" w:cs="Arial"/>
        </w:rPr>
        <w:t xml:space="preserve">* niewłaściwe skreślić </w:t>
      </w:r>
    </w:p>
    <w:p w:rsidR="00303E9D" w:rsidRPr="00303E9D" w:rsidRDefault="00303E9D" w:rsidP="00303E9D">
      <w:pPr>
        <w:spacing w:after="0" w:line="240" w:lineRule="auto"/>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Default="00303E9D" w:rsidP="00303E9D">
      <w:pPr>
        <w:spacing w:after="0" w:line="240" w:lineRule="auto"/>
        <w:jc w:val="right"/>
        <w:rPr>
          <w:rFonts w:ascii="Arial" w:eastAsia="Calibri" w:hAnsi="Arial" w:cs="Arial"/>
          <w:highlight w:val="yellow"/>
        </w:rPr>
      </w:pPr>
    </w:p>
    <w:p w:rsidR="009B2CDD" w:rsidRDefault="009B2CDD" w:rsidP="00303E9D">
      <w:pPr>
        <w:spacing w:after="0" w:line="240" w:lineRule="auto"/>
        <w:jc w:val="right"/>
        <w:rPr>
          <w:rFonts w:ascii="Arial" w:eastAsia="Calibri" w:hAnsi="Arial" w:cs="Arial"/>
          <w:highlight w:val="yellow"/>
        </w:rPr>
      </w:pPr>
    </w:p>
    <w:p w:rsidR="009B2CDD" w:rsidRDefault="009B2CDD" w:rsidP="00303E9D">
      <w:pPr>
        <w:spacing w:after="0" w:line="240" w:lineRule="auto"/>
        <w:jc w:val="right"/>
        <w:rPr>
          <w:rFonts w:ascii="Arial" w:eastAsia="Calibri" w:hAnsi="Arial" w:cs="Arial"/>
          <w:highlight w:val="yellow"/>
        </w:rPr>
      </w:pPr>
    </w:p>
    <w:p w:rsidR="009B2CDD" w:rsidRDefault="009B2CDD" w:rsidP="00303E9D">
      <w:pPr>
        <w:spacing w:after="0" w:line="240" w:lineRule="auto"/>
        <w:jc w:val="right"/>
        <w:rPr>
          <w:rFonts w:ascii="Arial" w:eastAsia="Calibri" w:hAnsi="Arial" w:cs="Arial"/>
          <w:highlight w:val="yellow"/>
        </w:rPr>
      </w:pPr>
    </w:p>
    <w:p w:rsidR="009B2CDD" w:rsidRDefault="009B2CD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highlight w:val="yellow"/>
        </w:rPr>
      </w:pPr>
    </w:p>
    <w:p w:rsidR="00303E9D" w:rsidRPr="00303E9D" w:rsidRDefault="00303E9D" w:rsidP="00303E9D">
      <w:pPr>
        <w:spacing w:after="0" w:line="240" w:lineRule="auto"/>
        <w:jc w:val="right"/>
        <w:rPr>
          <w:rFonts w:ascii="Arial" w:eastAsia="Calibri" w:hAnsi="Arial" w:cs="Arial"/>
          <w:b/>
        </w:rPr>
      </w:pPr>
      <w:r w:rsidRPr="00303E9D">
        <w:rPr>
          <w:rFonts w:ascii="Arial" w:eastAsia="Calibri" w:hAnsi="Arial" w:cs="Arial"/>
          <w:b/>
        </w:rPr>
        <w:lastRenderedPageBreak/>
        <w:t xml:space="preserve">Załącznik nr </w:t>
      </w:r>
      <w:r w:rsidR="00985ABC">
        <w:rPr>
          <w:rFonts w:ascii="Arial" w:eastAsia="Calibri" w:hAnsi="Arial" w:cs="Arial"/>
          <w:b/>
        </w:rPr>
        <w:t>7</w:t>
      </w:r>
      <w:r w:rsidRPr="00303E9D">
        <w:rPr>
          <w:rFonts w:ascii="Arial" w:eastAsia="Calibri" w:hAnsi="Arial" w:cs="Arial"/>
          <w:b/>
        </w:rPr>
        <w:t xml:space="preserve"> do SIWZ </w:t>
      </w:r>
    </w:p>
    <w:p w:rsidR="00303E9D" w:rsidRPr="00303E9D" w:rsidRDefault="00303E9D" w:rsidP="00303E9D">
      <w:pPr>
        <w:spacing w:after="0" w:line="240" w:lineRule="auto"/>
        <w:jc w:val="right"/>
        <w:rPr>
          <w:rFonts w:ascii="Arial" w:eastAsia="Calibri" w:hAnsi="Arial" w:cs="Arial"/>
        </w:rPr>
      </w:pPr>
    </w:p>
    <w:p w:rsidR="00303E9D" w:rsidRPr="00303E9D" w:rsidRDefault="00303E9D" w:rsidP="00303E9D">
      <w:pPr>
        <w:spacing w:after="0" w:line="240" w:lineRule="auto"/>
        <w:jc w:val="right"/>
        <w:rPr>
          <w:rFonts w:ascii="Arial" w:eastAsia="Calibri" w:hAnsi="Arial" w:cs="Arial"/>
        </w:rPr>
      </w:pPr>
    </w:p>
    <w:p w:rsidR="00303E9D" w:rsidRPr="00303E9D" w:rsidRDefault="00303E9D" w:rsidP="00303E9D">
      <w:pPr>
        <w:spacing w:after="0" w:line="240" w:lineRule="auto"/>
        <w:jc w:val="center"/>
        <w:rPr>
          <w:rFonts w:ascii="Arial" w:eastAsia="Calibri" w:hAnsi="Arial" w:cs="Arial"/>
          <w:b/>
          <w:bCs/>
        </w:rPr>
      </w:pPr>
      <w:r w:rsidRPr="00303E9D">
        <w:rPr>
          <w:rFonts w:ascii="Arial" w:eastAsia="Calibri" w:hAnsi="Arial" w:cs="Arial"/>
          <w:b/>
          <w:bCs/>
        </w:rPr>
        <w:t>UMOWA Nr ………………………………</w:t>
      </w:r>
    </w:p>
    <w:p w:rsidR="00303E9D" w:rsidRPr="00303E9D" w:rsidRDefault="00303E9D" w:rsidP="00303E9D">
      <w:pPr>
        <w:spacing w:after="0" w:line="240" w:lineRule="auto"/>
        <w:jc w:val="center"/>
        <w:rPr>
          <w:rFonts w:ascii="Arial" w:eastAsia="Calibri" w:hAnsi="Arial" w:cs="Arial"/>
          <w:b/>
          <w:bCs/>
        </w:rPr>
      </w:pPr>
    </w:p>
    <w:p w:rsidR="00303E9D" w:rsidRPr="00303E9D" w:rsidRDefault="00303E9D" w:rsidP="00303E9D">
      <w:pPr>
        <w:suppressAutoHyphens/>
        <w:spacing w:after="0" w:line="240" w:lineRule="auto"/>
        <w:jc w:val="both"/>
        <w:rPr>
          <w:rFonts w:ascii="Arial" w:eastAsia="Times New Roman" w:hAnsi="Arial" w:cs="Arial"/>
          <w:lang w:eastAsia="pl-PL"/>
        </w:rPr>
      </w:pPr>
      <w:r w:rsidRPr="00303E9D">
        <w:rPr>
          <w:rFonts w:ascii="Arial" w:eastAsia="Times New Roman" w:hAnsi="Arial" w:cs="Arial"/>
          <w:lang w:eastAsia="pl-PL"/>
        </w:rPr>
        <w:t>zawarta w Opolu w dniu ........................................................... 201</w:t>
      </w:r>
      <w:r w:rsidR="009B2CDD">
        <w:rPr>
          <w:rFonts w:ascii="Arial" w:eastAsia="Times New Roman" w:hAnsi="Arial" w:cs="Arial"/>
          <w:lang w:eastAsia="pl-PL"/>
        </w:rPr>
        <w:t>6</w:t>
      </w:r>
      <w:r w:rsidRPr="00303E9D">
        <w:rPr>
          <w:rFonts w:ascii="Arial" w:eastAsia="Times New Roman" w:hAnsi="Arial" w:cs="Arial"/>
          <w:lang w:eastAsia="pl-PL"/>
        </w:rPr>
        <w:t xml:space="preserve"> r</w:t>
      </w:r>
      <w:r w:rsidRPr="00303E9D">
        <w:rPr>
          <w:rFonts w:ascii="Arial" w:eastAsia="Times New Roman" w:hAnsi="Arial" w:cs="Arial"/>
          <w:b/>
          <w:lang w:eastAsia="pl-PL"/>
        </w:rPr>
        <w:t xml:space="preserve">. </w:t>
      </w:r>
      <w:r w:rsidRPr="00303E9D">
        <w:rPr>
          <w:rFonts w:ascii="Arial" w:eastAsia="Times New Roman" w:hAnsi="Arial" w:cs="Arial"/>
          <w:lang w:eastAsia="pl-PL"/>
        </w:rPr>
        <w:t xml:space="preserve">pomiędzy </w:t>
      </w:r>
    </w:p>
    <w:p w:rsidR="00303E9D" w:rsidRPr="00303E9D" w:rsidRDefault="00303E9D" w:rsidP="00303E9D">
      <w:pPr>
        <w:suppressAutoHyphens/>
        <w:spacing w:after="0" w:line="240" w:lineRule="auto"/>
        <w:jc w:val="both"/>
        <w:rPr>
          <w:rFonts w:ascii="Arial" w:eastAsia="Times New Roman" w:hAnsi="Arial" w:cs="Arial"/>
          <w:lang w:eastAsia="pl-PL"/>
        </w:rPr>
      </w:pPr>
      <w:r w:rsidRPr="00303E9D">
        <w:rPr>
          <w:rFonts w:ascii="Arial" w:eastAsia="Times New Roman" w:hAnsi="Arial" w:cs="Arial"/>
          <w:lang w:eastAsia="pl-PL"/>
        </w:rPr>
        <w:t>Skarbem Państwa - Regionalną Dyrekcją Ochrony Środowiska w Opolu z siedzibą w Opolu przy</w:t>
      </w:r>
      <w:r w:rsidRPr="00303E9D">
        <w:rPr>
          <w:rFonts w:ascii="Arial" w:eastAsia="Times New Roman" w:hAnsi="Arial" w:cs="Arial"/>
          <w:b/>
          <w:bCs/>
          <w:lang w:eastAsia="pl-PL"/>
        </w:rPr>
        <w:t xml:space="preserve"> </w:t>
      </w:r>
      <w:r w:rsidRPr="00303E9D">
        <w:rPr>
          <w:rFonts w:ascii="Arial" w:eastAsia="Times New Roman" w:hAnsi="Arial" w:cs="Arial"/>
          <w:lang w:eastAsia="pl-PL"/>
        </w:rPr>
        <w:t xml:space="preserve">ul. Obrońców Stalingradu 66, 45-512 Opole, NIP 7542954917, REGON 160221317, zwaną dalej </w:t>
      </w:r>
      <w:r w:rsidRPr="00303E9D">
        <w:rPr>
          <w:rFonts w:ascii="Arial" w:eastAsia="Times New Roman" w:hAnsi="Arial" w:cs="Arial"/>
          <w:b/>
          <w:lang w:eastAsia="pl-PL"/>
        </w:rPr>
        <w:t>Zamawiającym</w:t>
      </w:r>
      <w:r w:rsidRPr="00303E9D">
        <w:rPr>
          <w:rFonts w:ascii="Arial" w:eastAsia="Times New Roman" w:hAnsi="Arial" w:cs="Arial"/>
          <w:lang w:eastAsia="pl-PL"/>
        </w:rPr>
        <w:t xml:space="preserve">, którą reprezentuje: </w:t>
      </w:r>
    </w:p>
    <w:p w:rsidR="00303E9D" w:rsidRPr="00303E9D" w:rsidRDefault="00303E9D" w:rsidP="00303E9D">
      <w:pPr>
        <w:suppressAutoHyphens/>
        <w:spacing w:after="0" w:line="240" w:lineRule="auto"/>
        <w:jc w:val="both"/>
        <w:rPr>
          <w:rFonts w:ascii="Arial" w:eastAsia="Times New Roman" w:hAnsi="Arial" w:cs="Arial"/>
          <w:b/>
          <w:lang w:eastAsia="pl-PL"/>
        </w:rPr>
      </w:pPr>
    </w:p>
    <w:p w:rsidR="00303E9D" w:rsidRPr="00303E9D" w:rsidRDefault="00303E9D" w:rsidP="00303E9D">
      <w:pPr>
        <w:suppressAutoHyphens/>
        <w:spacing w:after="0" w:line="240" w:lineRule="auto"/>
        <w:jc w:val="both"/>
        <w:rPr>
          <w:rFonts w:ascii="Arial" w:eastAsia="Times New Roman" w:hAnsi="Arial" w:cs="Arial"/>
          <w:lang w:eastAsia="pl-PL"/>
        </w:rPr>
      </w:pPr>
      <w:r w:rsidRPr="00303E9D">
        <w:rPr>
          <w:rFonts w:ascii="Arial" w:eastAsia="Times New Roman" w:hAnsi="Arial" w:cs="Arial"/>
          <w:lang w:eastAsia="pl-PL"/>
        </w:rPr>
        <w:t xml:space="preserve">………………………………………………………………………………...……………...……, </w:t>
      </w:r>
    </w:p>
    <w:p w:rsidR="00303E9D" w:rsidRPr="00303E9D" w:rsidRDefault="00303E9D" w:rsidP="00303E9D">
      <w:pPr>
        <w:spacing w:after="0" w:line="240" w:lineRule="auto"/>
        <w:jc w:val="both"/>
        <w:rPr>
          <w:rFonts w:ascii="Arial" w:eastAsia="Calibri" w:hAnsi="Arial" w:cs="Arial"/>
        </w:rPr>
      </w:pPr>
      <w:r w:rsidRPr="00303E9D">
        <w:rPr>
          <w:rFonts w:ascii="Arial" w:eastAsia="Calibri" w:hAnsi="Arial" w:cs="Arial"/>
        </w:rPr>
        <w:t xml:space="preserve">a </w:t>
      </w:r>
    </w:p>
    <w:p w:rsidR="00303E9D" w:rsidRPr="00303E9D" w:rsidRDefault="00303E9D" w:rsidP="00303E9D">
      <w:pPr>
        <w:spacing w:after="0" w:line="240" w:lineRule="auto"/>
        <w:jc w:val="both"/>
        <w:rPr>
          <w:rFonts w:ascii="Arial" w:eastAsia="Calibri" w:hAnsi="Arial" w:cs="Arial"/>
        </w:rPr>
      </w:pPr>
      <w:r w:rsidRPr="00303E9D">
        <w:rPr>
          <w:rFonts w:ascii="Arial" w:eastAsia="Calibri" w:hAnsi="Arial" w:cs="Arial"/>
        </w:rPr>
        <w:t xml:space="preserve">................................................................................................................................................., zwanym dalej </w:t>
      </w:r>
      <w:r w:rsidRPr="00303E9D">
        <w:rPr>
          <w:rFonts w:ascii="Arial" w:eastAsia="Calibri" w:hAnsi="Arial" w:cs="Arial"/>
          <w:b/>
        </w:rPr>
        <w:t>Wykonawcą</w:t>
      </w:r>
      <w:r w:rsidRPr="00303E9D">
        <w:rPr>
          <w:rFonts w:ascii="Arial" w:eastAsia="Calibri" w:hAnsi="Arial" w:cs="Arial"/>
        </w:rPr>
        <w:t xml:space="preserve">, </w:t>
      </w:r>
    </w:p>
    <w:p w:rsidR="00303E9D" w:rsidRPr="00303E9D" w:rsidRDefault="00303E9D" w:rsidP="00303E9D">
      <w:pPr>
        <w:spacing w:after="0" w:line="240" w:lineRule="auto"/>
        <w:jc w:val="both"/>
        <w:rPr>
          <w:rFonts w:ascii="Arial" w:eastAsia="Calibri" w:hAnsi="Arial" w:cs="Arial"/>
          <w:b/>
          <w:bCs/>
        </w:rPr>
      </w:pPr>
      <w:r w:rsidRPr="00303E9D">
        <w:rPr>
          <w:rFonts w:ascii="Arial" w:eastAsia="Calibri" w:hAnsi="Arial" w:cs="Arial"/>
        </w:rPr>
        <w:t xml:space="preserve">zaś wspólnie zwanymi dalej </w:t>
      </w:r>
      <w:r w:rsidRPr="00303E9D">
        <w:rPr>
          <w:rFonts w:ascii="Arial" w:eastAsia="Calibri" w:hAnsi="Arial" w:cs="Arial"/>
          <w:b/>
          <w:bCs/>
        </w:rPr>
        <w:t>„Stronami”.</w:t>
      </w:r>
    </w:p>
    <w:p w:rsidR="00303E9D" w:rsidRPr="00303E9D" w:rsidRDefault="00303E9D" w:rsidP="00303E9D">
      <w:pPr>
        <w:spacing w:after="0" w:line="240" w:lineRule="auto"/>
        <w:jc w:val="both"/>
        <w:rPr>
          <w:rFonts w:ascii="Arial" w:eastAsia="Calibri" w:hAnsi="Arial" w:cs="Arial"/>
          <w:bCs/>
        </w:rPr>
      </w:pPr>
    </w:p>
    <w:p w:rsidR="009B2CDD" w:rsidRDefault="00303E9D" w:rsidP="009B2CDD">
      <w:pPr>
        <w:autoSpaceDE w:val="0"/>
        <w:autoSpaceDN w:val="0"/>
        <w:adjustRightInd w:val="0"/>
        <w:spacing w:after="0" w:line="240" w:lineRule="auto"/>
        <w:jc w:val="both"/>
        <w:rPr>
          <w:rFonts w:ascii="Arial" w:hAnsi="Arial" w:cs="Arial"/>
        </w:rPr>
      </w:pPr>
      <w:r w:rsidRPr="00303E9D">
        <w:rPr>
          <w:rFonts w:ascii="Arial" w:eastAsia="Calibri" w:hAnsi="Arial" w:cs="Arial"/>
          <w:bCs/>
        </w:rPr>
        <w:t>Niniejsza u</w:t>
      </w:r>
      <w:r w:rsidRPr="00303E9D">
        <w:rPr>
          <w:rFonts w:ascii="Arial" w:eastAsia="Calibri" w:hAnsi="Arial" w:cs="Arial"/>
        </w:rPr>
        <w:t>mowa zostaje zawarta w wyniku udzielenia zamówienia publicznego w trybie przetargu nieograniczonego na podstawie ustawy z dnia 29 stycznia 2004 r. Prawo zamówień publicznych (Dz. U. z 201</w:t>
      </w:r>
      <w:r w:rsidR="009B2CDD">
        <w:rPr>
          <w:rFonts w:ascii="Arial" w:eastAsia="Calibri" w:hAnsi="Arial" w:cs="Arial"/>
        </w:rPr>
        <w:t>5</w:t>
      </w:r>
      <w:r w:rsidRPr="00303E9D">
        <w:rPr>
          <w:rFonts w:ascii="Arial" w:eastAsia="Calibri" w:hAnsi="Arial" w:cs="Arial"/>
        </w:rPr>
        <w:t xml:space="preserve"> r., poz. </w:t>
      </w:r>
      <w:r w:rsidR="009B2CDD">
        <w:rPr>
          <w:rFonts w:ascii="Arial" w:eastAsia="Calibri" w:hAnsi="Arial" w:cs="Arial"/>
        </w:rPr>
        <w:t>2164</w:t>
      </w:r>
      <w:r w:rsidRPr="00303E9D">
        <w:rPr>
          <w:rFonts w:ascii="Arial" w:eastAsia="Calibri" w:hAnsi="Arial" w:cs="Arial"/>
        </w:rPr>
        <w:t xml:space="preserve">), zwanej dalej ustawą </w:t>
      </w:r>
      <w:proofErr w:type="spellStart"/>
      <w:r w:rsidRPr="00303E9D">
        <w:rPr>
          <w:rFonts w:ascii="Arial" w:eastAsia="Calibri" w:hAnsi="Arial" w:cs="Arial"/>
        </w:rPr>
        <w:t>Pzp</w:t>
      </w:r>
      <w:proofErr w:type="spellEnd"/>
      <w:r w:rsidRPr="00303E9D">
        <w:rPr>
          <w:rFonts w:ascii="Arial" w:eastAsia="Calibri" w:hAnsi="Arial" w:cs="Arial"/>
        </w:rPr>
        <w:t xml:space="preserve">, </w:t>
      </w:r>
      <w:r w:rsidR="009B2CDD">
        <w:rPr>
          <w:rFonts w:ascii="Arial" w:eastAsia="Calibri" w:hAnsi="Arial" w:cs="Arial"/>
        </w:rPr>
        <w:t>n</w:t>
      </w:r>
      <w:r w:rsidR="009B2CDD" w:rsidRPr="00046576">
        <w:rPr>
          <w:rFonts w:ascii="Arial" w:eastAsia="Calibri" w:hAnsi="Arial" w:cs="Arial"/>
        </w:rPr>
        <w:t xml:space="preserve">a </w:t>
      </w:r>
      <w:r w:rsidR="009B2CDD">
        <w:rPr>
          <w:rFonts w:ascii="Arial" w:eastAsia="Calibri" w:hAnsi="Arial" w:cs="Arial"/>
        </w:rPr>
        <w:t>„</w:t>
      </w:r>
      <w:r w:rsidR="009B2CDD" w:rsidRPr="00046576">
        <w:rPr>
          <w:rFonts w:ascii="Arial" w:eastAsia="Calibri" w:hAnsi="Arial" w:cs="Arial"/>
        </w:rPr>
        <w:t xml:space="preserve">usługę polegającą na wykonaniu </w:t>
      </w:r>
      <w:r w:rsidR="009B2CDD">
        <w:rPr>
          <w:rFonts w:ascii="Arial" w:hAnsi="Arial" w:cs="Arial"/>
        </w:rPr>
        <w:t>zabiegów z zakresu</w:t>
      </w:r>
      <w:r w:rsidR="009B2CDD" w:rsidRPr="00046576">
        <w:rPr>
          <w:rFonts w:ascii="Arial" w:hAnsi="Arial" w:cs="Arial"/>
        </w:rPr>
        <w:t xml:space="preserve"> ochrony czynnej</w:t>
      </w:r>
      <w:r w:rsidR="009B2CDD">
        <w:rPr>
          <w:rFonts w:ascii="Arial" w:hAnsi="Arial" w:cs="Arial"/>
        </w:rPr>
        <w:t xml:space="preserve"> w rezerwacie przyrody:</w:t>
      </w:r>
    </w:p>
    <w:p w:rsidR="009B2CDD" w:rsidRDefault="009B2CDD" w:rsidP="009B2CDD">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9B2CDD" w:rsidRDefault="009B2CDD" w:rsidP="009B2CDD">
      <w:pPr>
        <w:autoSpaceDE w:val="0"/>
        <w:autoSpaceDN w:val="0"/>
        <w:adjustRightInd w:val="0"/>
        <w:spacing w:after="0" w:line="240" w:lineRule="auto"/>
        <w:jc w:val="both"/>
        <w:rPr>
          <w:rFonts w:ascii="Arial" w:hAnsi="Arial" w:cs="Arial"/>
        </w:rPr>
      </w:pPr>
      <w:r>
        <w:rPr>
          <w:rFonts w:ascii="Arial" w:hAnsi="Arial" w:cs="Arial"/>
        </w:rPr>
        <w:t xml:space="preserve">Część II: </w:t>
      </w:r>
      <w:r w:rsidRPr="00046576">
        <w:rPr>
          <w:rFonts w:ascii="Arial" w:hAnsi="Arial" w:cs="Arial"/>
        </w:rPr>
        <w:t>Góra Gipsowa</w:t>
      </w:r>
      <w:r>
        <w:rPr>
          <w:rFonts w:ascii="Arial" w:hAnsi="Arial" w:cs="Arial"/>
        </w:rPr>
        <w:t>”</w:t>
      </w:r>
      <w:r w:rsidRPr="00046576">
        <w:rPr>
          <w:rFonts w:ascii="Arial" w:hAnsi="Arial" w:cs="Arial"/>
        </w:rPr>
        <w:t>.</w:t>
      </w:r>
    </w:p>
    <w:p w:rsidR="009B2CDD" w:rsidRDefault="009B2CDD" w:rsidP="009B2CDD">
      <w:pPr>
        <w:autoSpaceDE w:val="0"/>
        <w:autoSpaceDN w:val="0"/>
        <w:adjustRightInd w:val="0"/>
        <w:spacing w:after="0" w:line="240" w:lineRule="auto"/>
        <w:jc w:val="center"/>
        <w:rPr>
          <w:rFonts w:ascii="Arial" w:eastAsia="Calibri" w:hAnsi="Arial" w:cs="Arial"/>
          <w:b/>
          <w:bCs/>
        </w:rPr>
      </w:pPr>
    </w:p>
    <w:p w:rsidR="00303E9D" w:rsidRPr="00303E9D" w:rsidRDefault="00303E9D" w:rsidP="009B2CDD">
      <w:pPr>
        <w:autoSpaceDE w:val="0"/>
        <w:autoSpaceDN w:val="0"/>
        <w:adjustRightInd w:val="0"/>
        <w:spacing w:after="0" w:line="240" w:lineRule="auto"/>
        <w:jc w:val="center"/>
        <w:rPr>
          <w:rFonts w:ascii="Arial" w:eastAsia="Calibri" w:hAnsi="Arial" w:cs="Arial"/>
          <w:b/>
          <w:bCs/>
        </w:rPr>
      </w:pPr>
      <w:r w:rsidRPr="00303E9D">
        <w:rPr>
          <w:rFonts w:ascii="Arial" w:eastAsia="Calibri" w:hAnsi="Arial" w:cs="Arial"/>
          <w:b/>
          <w:bCs/>
        </w:rPr>
        <w:t>§ 1</w:t>
      </w:r>
    </w:p>
    <w:p w:rsidR="009B2CDD" w:rsidRDefault="00303E9D" w:rsidP="009B2CDD">
      <w:pPr>
        <w:autoSpaceDE w:val="0"/>
        <w:autoSpaceDN w:val="0"/>
        <w:adjustRightInd w:val="0"/>
        <w:spacing w:after="0" w:line="240" w:lineRule="auto"/>
        <w:jc w:val="both"/>
        <w:rPr>
          <w:rFonts w:ascii="Arial" w:hAnsi="Arial" w:cs="Arial"/>
        </w:rPr>
      </w:pPr>
      <w:r w:rsidRPr="00303E9D">
        <w:rPr>
          <w:rFonts w:ascii="Arial" w:eastAsia="Calibri" w:hAnsi="Arial" w:cs="Arial"/>
        </w:rPr>
        <w:t>1. Przedmiotem niniejszej umowy jest wykonanie, zgodnie ze złożoną ofer</w:t>
      </w:r>
      <w:r w:rsidR="009B2CDD">
        <w:rPr>
          <w:rFonts w:ascii="Arial" w:eastAsia="Calibri" w:hAnsi="Arial" w:cs="Arial"/>
        </w:rPr>
        <w:t>tą w postępowaniu przetargowym, „</w:t>
      </w:r>
      <w:r w:rsidR="009B2CDD" w:rsidRPr="00046576">
        <w:rPr>
          <w:rFonts w:ascii="Arial" w:eastAsia="Calibri" w:hAnsi="Arial" w:cs="Arial"/>
        </w:rPr>
        <w:t>usług</w:t>
      </w:r>
      <w:r w:rsidR="009B2CDD">
        <w:rPr>
          <w:rFonts w:ascii="Arial" w:eastAsia="Calibri" w:hAnsi="Arial" w:cs="Arial"/>
        </w:rPr>
        <w:t>i</w:t>
      </w:r>
      <w:r w:rsidR="009B2CDD" w:rsidRPr="00046576">
        <w:rPr>
          <w:rFonts w:ascii="Arial" w:eastAsia="Calibri" w:hAnsi="Arial" w:cs="Arial"/>
        </w:rPr>
        <w:t xml:space="preserve"> polegając</w:t>
      </w:r>
      <w:r w:rsidR="009B2CDD">
        <w:rPr>
          <w:rFonts w:ascii="Arial" w:eastAsia="Calibri" w:hAnsi="Arial" w:cs="Arial"/>
        </w:rPr>
        <w:t>ej</w:t>
      </w:r>
      <w:r w:rsidR="009B2CDD" w:rsidRPr="00046576">
        <w:rPr>
          <w:rFonts w:ascii="Arial" w:eastAsia="Calibri" w:hAnsi="Arial" w:cs="Arial"/>
        </w:rPr>
        <w:t xml:space="preserve"> na wykonaniu </w:t>
      </w:r>
      <w:r w:rsidR="009B2CDD">
        <w:rPr>
          <w:rFonts w:ascii="Arial" w:hAnsi="Arial" w:cs="Arial"/>
        </w:rPr>
        <w:t>zabiegów z zakresu</w:t>
      </w:r>
      <w:r w:rsidR="009B2CDD" w:rsidRPr="00046576">
        <w:rPr>
          <w:rFonts w:ascii="Arial" w:hAnsi="Arial" w:cs="Arial"/>
        </w:rPr>
        <w:t xml:space="preserve"> ochrony czynnej</w:t>
      </w:r>
      <w:r w:rsidR="009B2CDD">
        <w:rPr>
          <w:rFonts w:ascii="Arial" w:hAnsi="Arial" w:cs="Arial"/>
        </w:rPr>
        <w:t xml:space="preserve"> w rezerwacie przyrody:</w:t>
      </w:r>
    </w:p>
    <w:p w:rsidR="009B2CDD" w:rsidRDefault="009B2CDD" w:rsidP="009B2CDD">
      <w:pPr>
        <w:autoSpaceDE w:val="0"/>
        <w:autoSpaceDN w:val="0"/>
        <w:adjustRightInd w:val="0"/>
        <w:spacing w:after="0" w:line="240" w:lineRule="auto"/>
        <w:jc w:val="both"/>
        <w:rPr>
          <w:rFonts w:ascii="Arial" w:hAnsi="Arial" w:cs="Arial"/>
        </w:rPr>
      </w:pPr>
      <w:r>
        <w:rPr>
          <w:rFonts w:ascii="Arial" w:hAnsi="Arial" w:cs="Arial"/>
        </w:rPr>
        <w:t>Część I:</w:t>
      </w:r>
      <w:r w:rsidRPr="00046576">
        <w:rPr>
          <w:rFonts w:ascii="Arial" w:hAnsi="Arial" w:cs="Arial"/>
        </w:rPr>
        <w:t xml:space="preserve"> </w:t>
      </w:r>
      <w:r>
        <w:rPr>
          <w:rFonts w:ascii="Arial" w:hAnsi="Arial" w:cs="Arial"/>
        </w:rPr>
        <w:t>Smolnik;</w:t>
      </w:r>
    </w:p>
    <w:p w:rsidR="009B2CDD" w:rsidRDefault="009B2CDD" w:rsidP="009B2CDD">
      <w:pPr>
        <w:autoSpaceDE w:val="0"/>
        <w:autoSpaceDN w:val="0"/>
        <w:adjustRightInd w:val="0"/>
        <w:spacing w:after="0" w:line="240" w:lineRule="auto"/>
        <w:jc w:val="both"/>
        <w:rPr>
          <w:rFonts w:ascii="Arial" w:hAnsi="Arial" w:cs="Arial"/>
        </w:rPr>
      </w:pPr>
      <w:r>
        <w:rPr>
          <w:rFonts w:ascii="Arial" w:hAnsi="Arial" w:cs="Arial"/>
        </w:rPr>
        <w:t xml:space="preserve">Część II: </w:t>
      </w:r>
      <w:r w:rsidRPr="00046576">
        <w:rPr>
          <w:rFonts w:ascii="Arial" w:hAnsi="Arial" w:cs="Arial"/>
        </w:rPr>
        <w:t>Góra Gipsowa</w:t>
      </w:r>
      <w:r>
        <w:rPr>
          <w:rFonts w:ascii="Arial" w:hAnsi="Arial" w:cs="Arial"/>
        </w:rPr>
        <w:t>”</w:t>
      </w:r>
      <w:r w:rsidRPr="00046576">
        <w:rPr>
          <w:rFonts w:ascii="Arial" w:hAnsi="Arial" w:cs="Arial"/>
        </w:rPr>
        <w:t>.</w:t>
      </w:r>
    </w:p>
    <w:p w:rsidR="00303E9D" w:rsidRPr="00303E9D" w:rsidRDefault="00303E9D" w:rsidP="009B2CDD">
      <w:pPr>
        <w:autoSpaceDE w:val="0"/>
        <w:autoSpaceDN w:val="0"/>
        <w:adjustRightInd w:val="0"/>
        <w:spacing w:after="0" w:line="240" w:lineRule="auto"/>
        <w:jc w:val="both"/>
        <w:rPr>
          <w:rFonts w:ascii="Arial" w:eastAsia="Calibri" w:hAnsi="Arial" w:cs="Arial"/>
          <w:bCs/>
        </w:rPr>
      </w:pPr>
      <w:r w:rsidRPr="00303E9D">
        <w:rPr>
          <w:rFonts w:ascii="Arial" w:eastAsia="Calibri" w:hAnsi="Arial" w:cs="Arial"/>
        </w:rPr>
        <w:t xml:space="preserve">2. Przedmiot umowy zostanie wykonany zgodnie z opisem przedmiotu zamówienia określonym w </w:t>
      </w:r>
      <w:r w:rsidRPr="00303E9D">
        <w:rPr>
          <w:rFonts w:ascii="Arial" w:eastAsia="Calibri" w:hAnsi="Arial" w:cs="Arial"/>
          <w:bCs/>
        </w:rPr>
        <w:t>Specyfikacji Istotnych Warunków Zamówienia, zwanej dalej „</w:t>
      </w:r>
      <w:r w:rsidRPr="00303E9D">
        <w:rPr>
          <w:rFonts w:ascii="Arial" w:eastAsia="Calibri" w:hAnsi="Arial" w:cs="Arial"/>
        </w:rPr>
        <w:t>SIWZ”.</w:t>
      </w:r>
    </w:p>
    <w:p w:rsidR="009B2CDD" w:rsidRDefault="009B2CDD" w:rsidP="009B2CDD">
      <w:pPr>
        <w:spacing w:after="0" w:line="240" w:lineRule="auto"/>
        <w:contextualSpacing/>
        <w:jc w:val="both"/>
        <w:rPr>
          <w:rFonts w:ascii="Arial" w:eastAsia="Calibri" w:hAnsi="Arial" w:cs="Arial"/>
          <w:b/>
        </w:rPr>
      </w:pPr>
    </w:p>
    <w:p w:rsidR="009B2CDD" w:rsidRPr="009B2CDD" w:rsidRDefault="009B2CDD" w:rsidP="009B2CDD">
      <w:pPr>
        <w:spacing w:after="0" w:line="240" w:lineRule="auto"/>
        <w:jc w:val="center"/>
        <w:rPr>
          <w:rFonts w:ascii="Arial" w:eastAsia="Calibri" w:hAnsi="Arial" w:cs="Arial"/>
          <w:b/>
          <w:bCs/>
        </w:rPr>
      </w:pPr>
      <w:r w:rsidRPr="009B2CDD">
        <w:rPr>
          <w:rFonts w:ascii="Arial" w:eastAsia="Calibri" w:hAnsi="Arial" w:cs="Arial"/>
          <w:b/>
          <w:bCs/>
        </w:rPr>
        <w:t>§ 2</w:t>
      </w:r>
    </w:p>
    <w:p w:rsidR="00985ABC" w:rsidRDefault="009B2CDD" w:rsidP="00985ABC">
      <w:pPr>
        <w:numPr>
          <w:ilvl w:val="0"/>
          <w:numId w:val="90"/>
        </w:numPr>
        <w:tabs>
          <w:tab w:val="left" w:pos="284"/>
        </w:tabs>
        <w:spacing w:after="0" w:line="240" w:lineRule="auto"/>
        <w:ind w:left="284" w:hanging="284"/>
        <w:jc w:val="both"/>
        <w:rPr>
          <w:rFonts w:ascii="Arial" w:eastAsia="Calibri" w:hAnsi="Arial" w:cs="Arial"/>
        </w:rPr>
      </w:pPr>
      <w:r w:rsidRPr="009B2CDD">
        <w:rPr>
          <w:rFonts w:ascii="Arial" w:eastAsia="Calibri" w:hAnsi="Arial" w:cs="Arial"/>
        </w:rPr>
        <w:t>Termin wykonania przedmiotu umowy  upływa</w:t>
      </w:r>
      <w:r w:rsidR="00985ABC">
        <w:rPr>
          <w:rFonts w:ascii="Arial" w:eastAsia="Calibri" w:hAnsi="Arial" w:cs="Arial"/>
        </w:rPr>
        <w:t>:</w:t>
      </w:r>
    </w:p>
    <w:p w:rsidR="00985ABC" w:rsidRDefault="00985ABC" w:rsidP="00985ABC">
      <w:pPr>
        <w:tabs>
          <w:tab w:val="left" w:pos="284"/>
        </w:tabs>
        <w:spacing w:after="0" w:line="240" w:lineRule="auto"/>
        <w:ind w:left="284" w:hanging="284"/>
        <w:jc w:val="both"/>
        <w:rPr>
          <w:rFonts w:ascii="Arial" w:eastAsia="Calibri" w:hAnsi="Arial" w:cs="Arial"/>
        </w:rPr>
      </w:pPr>
      <w:r>
        <w:rPr>
          <w:rFonts w:ascii="Arial" w:eastAsia="Calibri" w:hAnsi="Arial" w:cs="Arial"/>
        </w:rPr>
        <w:t>a) część I-</w:t>
      </w:r>
      <w:r w:rsidR="009B2CDD" w:rsidRPr="009B2CDD">
        <w:rPr>
          <w:rFonts w:ascii="Arial" w:eastAsia="Calibri" w:hAnsi="Arial" w:cs="Arial"/>
        </w:rPr>
        <w:t xml:space="preserve"> </w:t>
      </w:r>
      <w:r w:rsidR="009B2CDD" w:rsidRPr="009B2CDD">
        <w:rPr>
          <w:rFonts w:ascii="Arial" w:eastAsia="Calibri" w:hAnsi="Arial" w:cs="Arial"/>
          <w:b/>
        </w:rPr>
        <w:t>30 września 201</w:t>
      </w:r>
      <w:r w:rsidR="00874BC8">
        <w:rPr>
          <w:rFonts w:ascii="Arial" w:eastAsia="Calibri" w:hAnsi="Arial" w:cs="Arial"/>
          <w:b/>
        </w:rPr>
        <w:t>6</w:t>
      </w:r>
      <w:r w:rsidR="009B2CDD" w:rsidRPr="009B2CDD">
        <w:rPr>
          <w:rFonts w:ascii="Arial" w:eastAsia="Calibri" w:hAnsi="Arial" w:cs="Arial"/>
          <w:b/>
        </w:rPr>
        <w:t xml:space="preserve"> r., </w:t>
      </w:r>
      <w:r w:rsidR="009B2CDD" w:rsidRPr="009B2CDD">
        <w:rPr>
          <w:rFonts w:ascii="Arial" w:eastAsia="Calibri" w:hAnsi="Arial" w:cs="Arial"/>
        </w:rPr>
        <w:t xml:space="preserve">przy czym przy realizacji przedmiotu zamówienia należy stosować się do dat właściwych do każdego działania szczegółowo opisanego w Opisie Przedmiotu Zamówienia. </w:t>
      </w:r>
    </w:p>
    <w:p w:rsidR="00985ABC" w:rsidRDefault="00985ABC" w:rsidP="00985ABC">
      <w:pPr>
        <w:tabs>
          <w:tab w:val="left" w:pos="284"/>
        </w:tabs>
        <w:spacing w:after="0" w:line="240" w:lineRule="auto"/>
        <w:ind w:left="284" w:hanging="284"/>
        <w:jc w:val="both"/>
        <w:rPr>
          <w:rFonts w:ascii="Arial" w:eastAsia="Calibri" w:hAnsi="Arial" w:cs="Arial"/>
        </w:rPr>
      </w:pPr>
      <w:r>
        <w:rPr>
          <w:rFonts w:ascii="Arial" w:eastAsia="Calibri" w:hAnsi="Arial" w:cs="Arial"/>
        </w:rPr>
        <w:t xml:space="preserve">b) część II - </w:t>
      </w:r>
      <w:r w:rsidRPr="009B2CDD">
        <w:rPr>
          <w:rFonts w:ascii="Arial" w:eastAsia="Calibri" w:hAnsi="Arial" w:cs="Arial"/>
          <w:b/>
        </w:rPr>
        <w:t>30 września 201</w:t>
      </w:r>
      <w:r w:rsidR="00874BC8">
        <w:rPr>
          <w:rFonts w:ascii="Arial" w:eastAsia="Calibri" w:hAnsi="Arial" w:cs="Arial"/>
          <w:b/>
        </w:rPr>
        <w:t>6</w:t>
      </w:r>
      <w:r w:rsidRPr="009B2CDD">
        <w:rPr>
          <w:rFonts w:ascii="Arial" w:eastAsia="Calibri" w:hAnsi="Arial" w:cs="Arial"/>
          <w:b/>
        </w:rPr>
        <w:t xml:space="preserve"> r., </w:t>
      </w:r>
      <w:r w:rsidRPr="009B2CDD">
        <w:rPr>
          <w:rFonts w:ascii="Arial" w:eastAsia="Calibri" w:hAnsi="Arial" w:cs="Arial"/>
        </w:rPr>
        <w:t>przy czym przy realizacji przedmiotu zamówienia należy stosować się do dat właściwych do każdego działania szczegółowo opisanego w Opisie Przedmiotu Zamówienia.</w:t>
      </w:r>
    </w:p>
    <w:p w:rsidR="009B2CDD" w:rsidRPr="009B2CDD" w:rsidRDefault="00985ABC" w:rsidP="00985ABC">
      <w:pPr>
        <w:tabs>
          <w:tab w:val="left" w:pos="284"/>
        </w:tabs>
        <w:spacing w:after="0" w:line="240" w:lineRule="auto"/>
        <w:ind w:left="284" w:hanging="284"/>
        <w:jc w:val="both"/>
        <w:rPr>
          <w:rFonts w:ascii="Arial" w:eastAsia="Calibri" w:hAnsi="Arial" w:cs="Arial"/>
        </w:rPr>
      </w:pPr>
      <w:r>
        <w:rPr>
          <w:rFonts w:ascii="Arial" w:eastAsia="Calibri" w:hAnsi="Arial" w:cs="Arial"/>
        </w:rPr>
        <w:t>2.</w:t>
      </w:r>
      <w:r w:rsidR="009B2CDD" w:rsidRPr="009B2CDD">
        <w:rPr>
          <w:rFonts w:ascii="Arial" w:eastAsia="Calibri" w:hAnsi="Arial" w:cs="Arial"/>
        </w:rPr>
        <w:t>Wykonawca jest zobowiązany poinformować Zamawiającego o terminie rozpoczęcia każdego działania min. 5 dni przed rozpoczęciem danego działania.</w:t>
      </w:r>
    </w:p>
    <w:p w:rsidR="009B2CDD" w:rsidRPr="009B2CDD" w:rsidRDefault="009B2CDD" w:rsidP="00985ABC">
      <w:pPr>
        <w:tabs>
          <w:tab w:val="left" w:pos="284"/>
          <w:tab w:val="left" w:pos="900"/>
        </w:tabs>
        <w:spacing w:after="0" w:line="240" w:lineRule="auto"/>
        <w:ind w:left="284" w:hanging="284"/>
        <w:jc w:val="both"/>
        <w:rPr>
          <w:rFonts w:ascii="Arial" w:eastAsia="TimesNewRomanPS-BoldMT" w:hAnsi="Arial" w:cs="Arial"/>
          <w:bCs/>
        </w:rPr>
      </w:pPr>
      <w:r w:rsidRPr="009B2CDD">
        <w:rPr>
          <w:rFonts w:ascii="Arial" w:eastAsia="Calibri" w:hAnsi="Arial" w:cs="Arial"/>
        </w:rPr>
        <w:t xml:space="preserve">2. Przez wykonanie zamówienia rozumie się przedstawienie Zamawiającemu </w:t>
      </w:r>
      <w:r w:rsidRPr="009B2CDD">
        <w:rPr>
          <w:rFonts w:ascii="Arial" w:eastAsia="TimesNewRomanPS-BoldMT" w:hAnsi="Arial" w:cs="Arial"/>
          <w:bCs/>
        </w:rPr>
        <w:t>przedmiotu zamówienia</w:t>
      </w:r>
      <w:r w:rsidRPr="009B2CDD">
        <w:rPr>
          <w:rFonts w:ascii="Arial" w:eastAsia="Calibri" w:hAnsi="Arial" w:cs="Arial"/>
          <w:bCs/>
          <w:iCs/>
        </w:rPr>
        <w:t>, odnośnie którego zostanie</w:t>
      </w:r>
      <w:r w:rsidRPr="009B2CDD">
        <w:rPr>
          <w:rFonts w:ascii="Arial" w:eastAsia="TimesNewRomanPS-BoldMT" w:hAnsi="Arial" w:cs="Arial"/>
          <w:bCs/>
        </w:rPr>
        <w:t xml:space="preserve"> </w:t>
      </w:r>
      <w:r w:rsidRPr="009B2CDD">
        <w:rPr>
          <w:rFonts w:ascii="Arial" w:eastAsia="Calibri" w:hAnsi="Arial" w:cs="Arial"/>
          <w:bCs/>
          <w:iCs/>
        </w:rPr>
        <w:t>sporządzony protokół odbioru podpisany przez obie strony bez zastrzeżeń.</w:t>
      </w:r>
    </w:p>
    <w:p w:rsidR="009B2CDD" w:rsidRPr="009B2CDD" w:rsidRDefault="009B2CDD" w:rsidP="00985ABC">
      <w:pPr>
        <w:tabs>
          <w:tab w:val="left" w:pos="284"/>
          <w:tab w:val="left" w:pos="900"/>
        </w:tabs>
        <w:spacing w:after="0" w:line="240" w:lineRule="auto"/>
        <w:ind w:left="284" w:hanging="284"/>
        <w:jc w:val="both"/>
        <w:rPr>
          <w:rFonts w:ascii="Arial" w:eastAsia="Calibri" w:hAnsi="Arial" w:cs="Arial"/>
        </w:rPr>
      </w:pPr>
      <w:r w:rsidRPr="009B2CDD">
        <w:rPr>
          <w:rFonts w:ascii="Arial" w:eastAsia="TimesNewRomanPS-BoldMT" w:hAnsi="Arial" w:cs="Arial"/>
          <w:bCs/>
        </w:rPr>
        <w:t xml:space="preserve">3. </w:t>
      </w:r>
      <w:r w:rsidRPr="009B2CDD">
        <w:rPr>
          <w:rFonts w:ascii="Arial" w:eastAsia="Calibri" w:hAnsi="Arial" w:cs="Arial"/>
        </w:rPr>
        <w:t>Datę wykonania zamówienia stanowi dzień podpisania protokołu odbioru, o którym mowa w § 3 ust. 5</w:t>
      </w:r>
    </w:p>
    <w:p w:rsidR="009B2CDD" w:rsidRPr="009B2CDD" w:rsidRDefault="009B2CDD" w:rsidP="00985ABC">
      <w:pPr>
        <w:tabs>
          <w:tab w:val="left" w:pos="284"/>
          <w:tab w:val="left" w:pos="900"/>
        </w:tabs>
        <w:spacing w:after="0" w:line="240" w:lineRule="auto"/>
        <w:ind w:left="284" w:hanging="284"/>
        <w:jc w:val="both"/>
        <w:rPr>
          <w:rFonts w:ascii="Arial" w:eastAsia="TimesNewRomanPS-BoldMT" w:hAnsi="Arial" w:cs="Arial"/>
          <w:bCs/>
        </w:rPr>
      </w:pPr>
      <w:r w:rsidRPr="009B2CDD">
        <w:rPr>
          <w:rFonts w:ascii="Arial" w:eastAsia="TimesNewRomanPS-BoldMT" w:hAnsi="Arial" w:cs="Arial"/>
          <w:bCs/>
        </w:rPr>
        <w:t xml:space="preserve">4. </w:t>
      </w:r>
      <w:r w:rsidRPr="009B2CDD">
        <w:rPr>
          <w:rFonts w:ascii="Arial" w:eastAsia="Calibri" w:hAnsi="Arial" w:cs="Arial"/>
        </w:rPr>
        <w:t xml:space="preserve">Wykonawca jest zobowiązany stosować się do wytycznych i wskazówek Zamawiającego oraz udzielania wyjaśnień dotyczących realizacji przedmiotu umowy, na każde żądanie i w terminie wskazanym przez Zamawiającego. </w:t>
      </w:r>
    </w:p>
    <w:p w:rsidR="009B2CDD" w:rsidRPr="009B2CDD" w:rsidRDefault="009B2CDD" w:rsidP="00985ABC">
      <w:pPr>
        <w:tabs>
          <w:tab w:val="num" w:pos="284"/>
          <w:tab w:val="left" w:pos="900"/>
        </w:tabs>
        <w:spacing w:after="0" w:line="240" w:lineRule="auto"/>
        <w:ind w:left="284" w:hanging="284"/>
        <w:jc w:val="both"/>
        <w:rPr>
          <w:rFonts w:ascii="Arial" w:eastAsia="TimesNewRomanPS-BoldMT" w:hAnsi="Arial" w:cs="Arial"/>
          <w:bCs/>
        </w:rPr>
      </w:pPr>
      <w:r w:rsidRPr="009B2CDD">
        <w:rPr>
          <w:rFonts w:ascii="Arial" w:eastAsia="TimesNewRomanPS-BoldMT" w:hAnsi="Arial" w:cs="Arial"/>
          <w:bCs/>
        </w:rPr>
        <w:t xml:space="preserve">5. </w:t>
      </w:r>
      <w:r w:rsidRPr="009B2CDD">
        <w:rPr>
          <w:rFonts w:ascii="Arial" w:eastAsia="Calibri" w:hAnsi="Arial" w:cs="Arial"/>
        </w:rPr>
        <w:t>W przypadku powierzenia wykonania całości bądź części przedmiotu zamówienia podwykonawcy, Wykonawca jest odpowiedzialny za jego działania lub zaniechania jak za własne.</w:t>
      </w:r>
    </w:p>
    <w:p w:rsidR="009B2CDD" w:rsidRPr="009B2CDD" w:rsidRDefault="009B2CDD" w:rsidP="009B2CDD">
      <w:pPr>
        <w:autoSpaceDE w:val="0"/>
        <w:autoSpaceDN w:val="0"/>
        <w:adjustRightInd w:val="0"/>
        <w:spacing w:after="0" w:line="240" w:lineRule="auto"/>
        <w:ind w:left="221" w:hanging="221"/>
        <w:jc w:val="both"/>
        <w:rPr>
          <w:rFonts w:ascii="Arial" w:eastAsia="Calibri" w:hAnsi="Arial" w:cs="Arial"/>
        </w:rPr>
      </w:pPr>
    </w:p>
    <w:p w:rsidR="00F344D8" w:rsidRDefault="00F344D8" w:rsidP="00985ABC">
      <w:pPr>
        <w:spacing w:after="0" w:line="240" w:lineRule="auto"/>
        <w:jc w:val="center"/>
        <w:rPr>
          <w:rFonts w:ascii="Arial" w:eastAsia="Calibri" w:hAnsi="Arial" w:cs="Arial"/>
          <w:b/>
          <w:bCs/>
        </w:rPr>
      </w:pPr>
    </w:p>
    <w:p w:rsidR="00985ABC" w:rsidRPr="00303E9D" w:rsidRDefault="00985ABC" w:rsidP="00985ABC">
      <w:pPr>
        <w:spacing w:after="0" w:line="240" w:lineRule="auto"/>
        <w:jc w:val="center"/>
        <w:rPr>
          <w:rFonts w:ascii="Arial" w:eastAsia="Calibri" w:hAnsi="Arial" w:cs="Arial"/>
          <w:b/>
          <w:bCs/>
        </w:rPr>
      </w:pPr>
      <w:r w:rsidRPr="00303E9D">
        <w:rPr>
          <w:rFonts w:ascii="Arial" w:eastAsia="Calibri" w:hAnsi="Arial" w:cs="Arial"/>
          <w:b/>
          <w:bCs/>
        </w:rPr>
        <w:lastRenderedPageBreak/>
        <w:t>§ 3</w:t>
      </w:r>
    </w:p>
    <w:p w:rsidR="00985ABC" w:rsidRPr="00303E9D" w:rsidRDefault="00985ABC" w:rsidP="00985ABC">
      <w:pPr>
        <w:numPr>
          <w:ilvl w:val="0"/>
          <w:numId w:val="40"/>
        </w:numPr>
        <w:tabs>
          <w:tab w:val="num" w:pos="720"/>
        </w:tabs>
        <w:spacing w:after="0" w:line="240" w:lineRule="auto"/>
        <w:ind w:left="220" w:right="97" w:hanging="220"/>
        <w:jc w:val="both"/>
        <w:rPr>
          <w:rFonts w:ascii="Arial" w:eastAsia="Calibri" w:hAnsi="Arial" w:cs="Arial"/>
        </w:rPr>
      </w:pPr>
      <w:r w:rsidRPr="00303E9D">
        <w:rPr>
          <w:rFonts w:ascii="Arial" w:eastAsia="Calibri" w:hAnsi="Arial" w:cs="Arial"/>
        </w:rPr>
        <w:t>Za wykonanie zamówienia Strony ustalają łączne wynagrodzenie dla:</w:t>
      </w:r>
    </w:p>
    <w:p w:rsidR="00985ABC" w:rsidRPr="00303E9D" w:rsidRDefault="00985ABC" w:rsidP="00985ABC">
      <w:pPr>
        <w:numPr>
          <w:ilvl w:val="0"/>
          <w:numId w:val="41"/>
        </w:numPr>
        <w:spacing w:after="0" w:line="240" w:lineRule="auto"/>
        <w:contextualSpacing/>
        <w:jc w:val="both"/>
        <w:rPr>
          <w:rFonts w:ascii="Arial" w:eastAsia="Calibri" w:hAnsi="Arial" w:cs="Arial"/>
          <w:b/>
        </w:rPr>
      </w:pPr>
      <w:r w:rsidRPr="00303E9D">
        <w:rPr>
          <w:rFonts w:ascii="Arial" w:eastAsia="Calibri" w:hAnsi="Arial" w:cs="Arial"/>
          <w:b/>
        </w:rPr>
        <w:t xml:space="preserve">Części I: </w:t>
      </w:r>
      <w:r>
        <w:rPr>
          <w:rFonts w:ascii="Arial" w:eastAsia="Calibri" w:hAnsi="Arial" w:cs="Arial"/>
          <w:b/>
        </w:rPr>
        <w:t xml:space="preserve">Smolnik </w:t>
      </w:r>
      <w:r w:rsidRPr="00303E9D">
        <w:rPr>
          <w:rFonts w:ascii="Arial" w:eastAsia="Calibri" w:hAnsi="Arial" w:cs="Arial"/>
          <w:b/>
        </w:rPr>
        <w:t xml:space="preserve"> – </w:t>
      </w:r>
      <w:r w:rsidRPr="00303E9D">
        <w:rPr>
          <w:rFonts w:ascii="Arial" w:eastAsia="Calibri" w:hAnsi="Arial" w:cs="Arial"/>
        </w:rPr>
        <w:t>w wysokości …….. zł brutto (słownie:………………………  złotych),</w:t>
      </w:r>
    </w:p>
    <w:p w:rsidR="00985ABC" w:rsidRPr="00303E9D" w:rsidRDefault="00985ABC" w:rsidP="00985ABC">
      <w:pPr>
        <w:numPr>
          <w:ilvl w:val="0"/>
          <w:numId w:val="41"/>
        </w:numPr>
        <w:spacing w:after="0" w:line="240" w:lineRule="auto"/>
        <w:contextualSpacing/>
        <w:jc w:val="both"/>
        <w:rPr>
          <w:rFonts w:ascii="Arial" w:eastAsia="Calibri" w:hAnsi="Arial" w:cs="Arial"/>
          <w:b/>
        </w:rPr>
      </w:pPr>
      <w:r w:rsidRPr="00303E9D">
        <w:rPr>
          <w:rFonts w:ascii="Arial" w:eastAsia="Calibri" w:hAnsi="Arial" w:cs="Arial"/>
          <w:b/>
        </w:rPr>
        <w:t xml:space="preserve">Części II: </w:t>
      </w:r>
      <w:r>
        <w:rPr>
          <w:rFonts w:ascii="Arial" w:eastAsia="Calibri" w:hAnsi="Arial" w:cs="Arial"/>
          <w:b/>
        </w:rPr>
        <w:t>Góra Gipsowa</w:t>
      </w:r>
      <w:r w:rsidRPr="00303E9D">
        <w:rPr>
          <w:rFonts w:ascii="Arial" w:eastAsia="Calibri" w:hAnsi="Arial" w:cs="Arial"/>
          <w:b/>
        </w:rPr>
        <w:t xml:space="preserve"> </w:t>
      </w:r>
      <w:r w:rsidRPr="00303E9D">
        <w:rPr>
          <w:rFonts w:ascii="Arial" w:eastAsia="Calibri" w:hAnsi="Arial" w:cs="Arial"/>
        </w:rPr>
        <w:t>-</w:t>
      </w:r>
      <w:r w:rsidRPr="00303E9D">
        <w:rPr>
          <w:rFonts w:ascii="Arial" w:eastAsia="Calibri" w:hAnsi="Arial" w:cs="Arial"/>
          <w:b/>
        </w:rPr>
        <w:t xml:space="preserve"> </w:t>
      </w:r>
      <w:r w:rsidRPr="00303E9D">
        <w:rPr>
          <w:rFonts w:ascii="Arial" w:eastAsia="Calibri" w:hAnsi="Arial" w:cs="Arial"/>
        </w:rPr>
        <w:t>w wysokości …….. zł brutto (słownie:……………………  złotych),</w:t>
      </w:r>
    </w:p>
    <w:p w:rsidR="009B2CDD" w:rsidRPr="009B2CDD" w:rsidRDefault="009B2CDD" w:rsidP="009B2CDD">
      <w:pPr>
        <w:tabs>
          <w:tab w:val="num" w:pos="360"/>
        </w:tabs>
        <w:spacing w:after="0" w:line="240" w:lineRule="auto"/>
        <w:ind w:left="284" w:right="97" w:hanging="284"/>
        <w:jc w:val="both"/>
        <w:rPr>
          <w:rFonts w:ascii="Arial" w:eastAsia="Calibri" w:hAnsi="Arial" w:cs="Arial"/>
        </w:rPr>
      </w:pPr>
      <w:r w:rsidRPr="009B2CDD">
        <w:rPr>
          <w:rFonts w:ascii="Arial" w:eastAsia="Calibri" w:hAnsi="Arial" w:cs="Arial"/>
        </w:rPr>
        <w:t>2. Wynagrodzenie, o którym mowa w ust. 1 obejmuje wszystkie koszty realizacji przedmiotu umowy.</w:t>
      </w:r>
    </w:p>
    <w:p w:rsidR="009B2CDD" w:rsidRPr="009B2CDD" w:rsidRDefault="009B2CDD" w:rsidP="009B2CDD">
      <w:pPr>
        <w:tabs>
          <w:tab w:val="num" w:pos="360"/>
        </w:tabs>
        <w:spacing w:after="0" w:line="240" w:lineRule="auto"/>
        <w:ind w:left="284" w:right="97" w:hanging="284"/>
        <w:jc w:val="both"/>
        <w:rPr>
          <w:rFonts w:ascii="Arial" w:eastAsia="Calibri" w:hAnsi="Arial" w:cs="Arial"/>
        </w:rPr>
      </w:pPr>
      <w:r w:rsidRPr="009B2CDD">
        <w:rPr>
          <w:rFonts w:ascii="Arial" w:eastAsia="Calibri" w:hAnsi="Arial" w:cs="Arial"/>
        </w:rPr>
        <w:t>3. Zapłata wynagrodzenia, o którym mowa w ust. 1 nastąpi po wykonaniu zamówienia w formie przelewu na rachunek bankowy wskazany przez Wykonawcę, w terminie do</w:t>
      </w:r>
      <w:r w:rsidRPr="009B2CDD">
        <w:rPr>
          <w:rFonts w:ascii="Arial" w:eastAsia="Calibri" w:hAnsi="Arial" w:cs="Arial"/>
          <w:b/>
        </w:rPr>
        <w:t xml:space="preserve"> </w:t>
      </w:r>
      <w:r w:rsidR="00985ABC">
        <w:rPr>
          <w:rFonts w:ascii="Arial" w:eastAsia="Calibri" w:hAnsi="Arial" w:cs="Arial"/>
          <w:b/>
        </w:rPr>
        <w:t>30</w:t>
      </w:r>
      <w:r w:rsidRPr="009B2CDD">
        <w:rPr>
          <w:rFonts w:ascii="Arial" w:eastAsia="Calibri" w:hAnsi="Arial" w:cs="Arial"/>
          <w:b/>
        </w:rPr>
        <w:t xml:space="preserve"> dni</w:t>
      </w:r>
      <w:r w:rsidRPr="009B2CDD">
        <w:rPr>
          <w:rFonts w:ascii="Arial" w:eastAsia="Calibri" w:hAnsi="Arial" w:cs="Arial"/>
        </w:rPr>
        <w:t xml:space="preserve"> kalendarzowych od dnia otrzymania przez Zamawiającego prawidłowo wystawionej faktury/rachunku na Regionalną Dyrekcję Ochrony Środowiska w Opolu z siedzibą w Opolu 45-512, ul. Obrońców Stalingradu 66, NIP 7542954917.</w:t>
      </w:r>
    </w:p>
    <w:p w:rsidR="009B2CDD" w:rsidRPr="009B2CDD" w:rsidRDefault="009B2CDD" w:rsidP="009B2CDD">
      <w:pPr>
        <w:numPr>
          <w:ilvl w:val="0"/>
          <w:numId w:val="40"/>
        </w:numPr>
        <w:spacing w:after="0" w:line="240" w:lineRule="auto"/>
        <w:ind w:right="97"/>
        <w:jc w:val="both"/>
        <w:rPr>
          <w:rFonts w:ascii="Arial" w:eastAsia="Calibri" w:hAnsi="Arial" w:cs="Arial"/>
        </w:rPr>
      </w:pPr>
      <w:r w:rsidRPr="009B2CDD">
        <w:rPr>
          <w:rFonts w:ascii="Arial" w:eastAsia="Calibri" w:hAnsi="Arial" w:cs="Arial"/>
        </w:rPr>
        <w:t>Jako dzień zapłaty Strony ustalają dzień wydania dyspozycji przelewu z rachunku bankowego Zamawiającego.</w:t>
      </w:r>
    </w:p>
    <w:p w:rsidR="009B2CDD" w:rsidRPr="009B2CDD" w:rsidRDefault="009B2CDD" w:rsidP="009B2CDD">
      <w:pPr>
        <w:numPr>
          <w:ilvl w:val="0"/>
          <w:numId w:val="40"/>
        </w:numPr>
        <w:spacing w:after="0" w:line="240" w:lineRule="auto"/>
        <w:ind w:right="97"/>
        <w:jc w:val="both"/>
        <w:rPr>
          <w:rFonts w:ascii="Arial" w:eastAsia="Calibri" w:hAnsi="Arial" w:cs="Arial"/>
        </w:rPr>
      </w:pPr>
      <w:r w:rsidRPr="009B2CDD">
        <w:rPr>
          <w:rFonts w:ascii="Arial" w:eastAsia="Calibri" w:hAnsi="Arial" w:cs="Arial"/>
        </w:rPr>
        <w:t xml:space="preserve"> Podstawą wystawienia faktury/rachunku jest podpisanie bez zastrzeżeń przez obie strony protokołu odbioru, stwierdzającego wykonanie zamówienia bez wad. </w:t>
      </w:r>
    </w:p>
    <w:p w:rsidR="009B2CDD" w:rsidRPr="009B2CDD" w:rsidRDefault="009B2CDD" w:rsidP="009B2CDD">
      <w:pPr>
        <w:spacing w:after="0" w:line="240" w:lineRule="auto"/>
        <w:ind w:left="220"/>
        <w:jc w:val="both"/>
        <w:rPr>
          <w:rFonts w:ascii="Arial" w:eastAsia="Calibri" w:hAnsi="Arial" w:cs="Arial"/>
        </w:rPr>
      </w:pPr>
    </w:p>
    <w:p w:rsidR="009B2CDD" w:rsidRPr="009B2CDD" w:rsidRDefault="009B2CDD" w:rsidP="009B2CDD">
      <w:pPr>
        <w:spacing w:after="0" w:line="240" w:lineRule="auto"/>
        <w:jc w:val="center"/>
        <w:rPr>
          <w:rFonts w:ascii="Arial" w:eastAsia="Calibri" w:hAnsi="Arial" w:cs="Arial"/>
          <w:b/>
          <w:bCs/>
        </w:rPr>
      </w:pPr>
      <w:r w:rsidRPr="009B2CDD">
        <w:rPr>
          <w:rFonts w:ascii="Arial" w:eastAsia="Calibri" w:hAnsi="Arial" w:cs="Arial"/>
          <w:b/>
          <w:bCs/>
        </w:rPr>
        <w:t>§ 4</w:t>
      </w:r>
    </w:p>
    <w:p w:rsidR="009B2CDD" w:rsidRPr="009B2CDD" w:rsidRDefault="009B2CDD" w:rsidP="009B2CDD">
      <w:pPr>
        <w:numPr>
          <w:ilvl w:val="0"/>
          <w:numId w:val="88"/>
        </w:numPr>
        <w:spacing w:after="0" w:line="240" w:lineRule="auto"/>
        <w:jc w:val="both"/>
        <w:rPr>
          <w:rFonts w:ascii="Arial" w:eastAsia="Calibri" w:hAnsi="Arial" w:cs="Arial"/>
        </w:rPr>
      </w:pPr>
      <w:r w:rsidRPr="009B2CDD">
        <w:rPr>
          <w:rFonts w:ascii="Arial" w:eastAsia="Calibri" w:hAnsi="Arial" w:cs="Arial"/>
        </w:rPr>
        <w:t>Osobą upoważnioną ze strony Wykonawcy do podpisania protokołu odbioru jest  …………………………….</w:t>
      </w:r>
    </w:p>
    <w:p w:rsidR="009B2CDD" w:rsidRPr="009B2CDD" w:rsidRDefault="009B2CDD" w:rsidP="009B2CDD">
      <w:pPr>
        <w:numPr>
          <w:ilvl w:val="0"/>
          <w:numId w:val="88"/>
        </w:numPr>
        <w:spacing w:after="0" w:line="240" w:lineRule="auto"/>
        <w:jc w:val="both"/>
        <w:rPr>
          <w:rFonts w:ascii="Arial" w:eastAsia="Calibri" w:hAnsi="Arial" w:cs="Arial"/>
        </w:rPr>
      </w:pPr>
      <w:r w:rsidRPr="009B2CDD">
        <w:rPr>
          <w:rFonts w:ascii="Arial" w:eastAsia="Calibri" w:hAnsi="Arial" w:cs="Arial"/>
        </w:rPr>
        <w:t>Osobą upoważnioną ze strony Zamawiającego do podpisania protokołu odbioru jest Naczelnik Wydziału Ochrony Przyrody i Obszarów Natura 2000.</w:t>
      </w:r>
    </w:p>
    <w:p w:rsidR="009B2CDD" w:rsidRPr="009B2CDD" w:rsidRDefault="009B2CDD" w:rsidP="009B2CDD">
      <w:pPr>
        <w:spacing w:after="0" w:line="240" w:lineRule="auto"/>
        <w:jc w:val="both"/>
        <w:rPr>
          <w:rFonts w:ascii="Arial" w:eastAsia="Calibri" w:hAnsi="Arial" w:cs="Arial"/>
          <w:color w:val="FF0000"/>
        </w:rPr>
      </w:pPr>
    </w:p>
    <w:p w:rsidR="009B2CDD" w:rsidRPr="009B2CDD" w:rsidRDefault="009B2CDD" w:rsidP="009B2CDD">
      <w:pPr>
        <w:spacing w:after="0" w:line="240" w:lineRule="auto"/>
        <w:jc w:val="center"/>
        <w:rPr>
          <w:rFonts w:ascii="Arial" w:eastAsia="Calibri" w:hAnsi="Arial" w:cs="Arial"/>
          <w:b/>
          <w:bCs/>
        </w:rPr>
      </w:pPr>
      <w:r w:rsidRPr="009B2CDD">
        <w:rPr>
          <w:rFonts w:ascii="Arial" w:eastAsia="Calibri" w:hAnsi="Arial" w:cs="Arial"/>
          <w:b/>
          <w:bCs/>
        </w:rPr>
        <w:t>§ 5</w:t>
      </w:r>
    </w:p>
    <w:p w:rsidR="009B2CDD" w:rsidRPr="009B2CDD" w:rsidRDefault="009B2CDD" w:rsidP="009B2CDD">
      <w:pPr>
        <w:numPr>
          <w:ilvl w:val="0"/>
          <w:numId w:val="47"/>
        </w:numPr>
        <w:tabs>
          <w:tab w:val="num" w:pos="720"/>
        </w:tabs>
        <w:autoSpaceDE w:val="0"/>
        <w:autoSpaceDN w:val="0"/>
        <w:adjustRightInd w:val="0"/>
        <w:spacing w:after="0" w:line="240" w:lineRule="auto"/>
        <w:ind w:left="284" w:hanging="284"/>
        <w:jc w:val="both"/>
        <w:rPr>
          <w:rFonts w:ascii="Arial" w:eastAsia="Calibri" w:hAnsi="Arial" w:cs="Arial"/>
        </w:rPr>
      </w:pPr>
      <w:r w:rsidRPr="009B2CDD">
        <w:rPr>
          <w:rFonts w:ascii="Arial" w:eastAsia="Calibri" w:hAnsi="Arial" w:cs="Arial"/>
        </w:rPr>
        <w:t>W razie niewykonania przedmiotu umowy w terminie, o którym mowa w § 2 ust. 1, Wykonawca zobowiązany jest do zapłaty kary umownej w wysokości 1 % kwoty, o której mowa w § 3 ust. 1 za każdy dzień zwłoki.</w:t>
      </w:r>
    </w:p>
    <w:p w:rsidR="009B2CDD" w:rsidRPr="009B2CDD" w:rsidRDefault="009B2CDD" w:rsidP="009B2CDD">
      <w:pPr>
        <w:numPr>
          <w:ilvl w:val="0"/>
          <w:numId w:val="47"/>
        </w:numPr>
        <w:tabs>
          <w:tab w:val="num" w:pos="720"/>
        </w:tabs>
        <w:autoSpaceDE w:val="0"/>
        <w:autoSpaceDN w:val="0"/>
        <w:adjustRightInd w:val="0"/>
        <w:spacing w:after="0" w:line="240" w:lineRule="auto"/>
        <w:ind w:left="284" w:hanging="284"/>
        <w:jc w:val="both"/>
        <w:rPr>
          <w:rFonts w:ascii="Arial" w:eastAsia="Calibri" w:hAnsi="Arial" w:cs="Arial"/>
        </w:rPr>
      </w:pPr>
      <w:r w:rsidRPr="009B2CDD">
        <w:rPr>
          <w:rFonts w:ascii="Arial" w:eastAsia="Calibri" w:hAnsi="Arial" w:cs="Arial"/>
        </w:rPr>
        <w:t>W sytuacji, o której mowa w ust. 1, Zamawiający może wyznaczyć Wykonawcy dodatkowy termin wykonania przedmiotu umowy. Wyznaczając dodatkowy termin Zamawiający zachowuje prawo do kary umownej za nieterminowe wykonanie przedmiotu umowy.</w:t>
      </w:r>
    </w:p>
    <w:p w:rsidR="009B2CDD" w:rsidRPr="009B2CDD" w:rsidRDefault="009B2CDD" w:rsidP="009B2CDD">
      <w:pPr>
        <w:numPr>
          <w:ilvl w:val="0"/>
          <w:numId w:val="47"/>
        </w:numPr>
        <w:tabs>
          <w:tab w:val="num" w:pos="720"/>
        </w:tabs>
        <w:autoSpaceDE w:val="0"/>
        <w:autoSpaceDN w:val="0"/>
        <w:adjustRightInd w:val="0"/>
        <w:spacing w:after="0" w:line="240" w:lineRule="auto"/>
        <w:ind w:left="284" w:hanging="284"/>
        <w:jc w:val="both"/>
        <w:rPr>
          <w:rFonts w:ascii="Arial" w:eastAsia="Calibri" w:hAnsi="Arial" w:cs="Arial"/>
        </w:rPr>
      </w:pPr>
      <w:r w:rsidRPr="009B2CDD">
        <w:rPr>
          <w:rFonts w:ascii="Arial" w:eastAsia="Calibri" w:hAnsi="Arial" w:cs="Arial"/>
        </w:rPr>
        <w:t>W przypadku niewykonania lub nienależytego wykonania przedmiotu umowy, o którym mowa w § 1 ust. 1 do 15 października 201</w:t>
      </w:r>
      <w:r w:rsidR="00985ABC">
        <w:rPr>
          <w:rFonts w:ascii="Arial" w:eastAsia="Calibri" w:hAnsi="Arial" w:cs="Arial"/>
        </w:rPr>
        <w:t>6</w:t>
      </w:r>
      <w:r w:rsidRPr="009B2CDD">
        <w:rPr>
          <w:rFonts w:ascii="Arial" w:eastAsia="Calibri" w:hAnsi="Arial" w:cs="Arial"/>
        </w:rPr>
        <w:t xml:space="preserve"> r. Zamawiający może wypowiedzieć umowę ze skutkiem natychmiastowym i żądać zapłaty kary umownej w wysokości 20 % kwoty wynagrodzenia brutto, o którym mowa w § 3 ust. 1.</w:t>
      </w:r>
    </w:p>
    <w:p w:rsidR="009B2CDD" w:rsidRPr="009B2CDD" w:rsidRDefault="009B2CDD" w:rsidP="009B2CDD">
      <w:pPr>
        <w:numPr>
          <w:ilvl w:val="0"/>
          <w:numId w:val="47"/>
        </w:numPr>
        <w:tabs>
          <w:tab w:val="num" w:pos="426"/>
          <w:tab w:val="num" w:pos="720"/>
        </w:tabs>
        <w:autoSpaceDE w:val="0"/>
        <w:autoSpaceDN w:val="0"/>
        <w:adjustRightInd w:val="0"/>
        <w:spacing w:after="0" w:line="240" w:lineRule="auto"/>
        <w:ind w:left="284" w:hanging="284"/>
        <w:jc w:val="both"/>
        <w:rPr>
          <w:rFonts w:ascii="Arial" w:eastAsia="Calibri" w:hAnsi="Arial" w:cs="Arial"/>
        </w:rPr>
      </w:pPr>
      <w:r w:rsidRPr="009B2CDD">
        <w:rPr>
          <w:rFonts w:ascii="Arial" w:eastAsia="Calibri" w:hAnsi="Arial" w:cs="Arial"/>
        </w:rPr>
        <w:t>Niezależnie od roszczeń, o których mowa powyżej, Zamawiający może dochodzić od Wykonawcy naprawienia szkody, tj. dochodzenia odszkodowania przewyższającego karę umowną na zasadach ogólnych.</w:t>
      </w:r>
    </w:p>
    <w:p w:rsidR="009B2CDD" w:rsidRPr="009B2CDD" w:rsidRDefault="009B2CDD" w:rsidP="009B2CDD">
      <w:pPr>
        <w:numPr>
          <w:ilvl w:val="0"/>
          <w:numId w:val="47"/>
        </w:numPr>
        <w:tabs>
          <w:tab w:val="num" w:pos="720"/>
        </w:tabs>
        <w:autoSpaceDE w:val="0"/>
        <w:autoSpaceDN w:val="0"/>
        <w:adjustRightInd w:val="0"/>
        <w:spacing w:after="0" w:line="240" w:lineRule="auto"/>
        <w:ind w:left="284" w:hanging="284"/>
        <w:jc w:val="both"/>
        <w:rPr>
          <w:rFonts w:ascii="Arial" w:eastAsia="Calibri" w:hAnsi="Arial" w:cs="Arial"/>
        </w:rPr>
      </w:pPr>
      <w:r w:rsidRPr="009B2CDD">
        <w:rPr>
          <w:rFonts w:ascii="Arial" w:eastAsia="Calibri" w:hAnsi="Arial" w:cs="Arial"/>
        </w:rPr>
        <w:t>Wykonawca oświadcza, iż wyraża zgodę na potrącenie z należnego wynagrodzenia kar umownych, naliczonych zgodnie z ust. 1,2 i 3.</w:t>
      </w:r>
    </w:p>
    <w:p w:rsidR="009B2CDD" w:rsidRPr="009B2CDD" w:rsidRDefault="009B2CDD" w:rsidP="009B2CDD">
      <w:pPr>
        <w:autoSpaceDE w:val="0"/>
        <w:autoSpaceDN w:val="0"/>
        <w:adjustRightInd w:val="0"/>
        <w:spacing w:after="0" w:line="240" w:lineRule="auto"/>
        <w:ind w:left="284" w:hanging="426"/>
        <w:jc w:val="both"/>
        <w:rPr>
          <w:rFonts w:ascii="Arial" w:eastAsia="Calibri" w:hAnsi="Arial" w:cs="Arial"/>
        </w:rPr>
      </w:pPr>
    </w:p>
    <w:p w:rsidR="009B2CDD" w:rsidRPr="009B2CDD" w:rsidRDefault="009B2CDD" w:rsidP="009B2CDD">
      <w:pPr>
        <w:spacing w:after="0" w:line="240" w:lineRule="auto"/>
        <w:jc w:val="center"/>
        <w:rPr>
          <w:rFonts w:ascii="Arial" w:eastAsia="Calibri" w:hAnsi="Arial" w:cs="Arial"/>
          <w:b/>
          <w:bCs/>
        </w:rPr>
      </w:pPr>
      <w:r w:rsidRPr="009B2CDD">
        <w:rPr>
          <w:rFonts w:ascii="Arial" w:eastAsia="Calibri" w:hAnsi="Arial" w:cs="Arial"/>
          <w:b/>
          <w:bCs/>
        </w:rPr>
        <w:t>§ 6</w:t>
      </w:r>
    </w:p>
    <w:p w:rsidR="009B2CDD" w:rsidRPr="009B2CDD" w:rsidRDefault="009B2CDD" w:rsidP="009B2CDD">
      <w:pPr>
        <w:tabs>
          <w:tab w:val="num" w:pos="0"/>
          <w:tab w:val="num" w:pos="284"/>
        </w:tabs>
        <w:autoSpaceDE w:val="0"/>
        <w:autoSpaceDN w:val="0"/>
        <w:adjustRightInd w:val="0"/>
        <w:spacing w:after="0" w:line="240" w:lineRule="auto"/>
        <w:ind w:left="284"/>
        <w:jc w:val="both"/>
        <w:rPr>
          <w:rFonts w:ascii="Arial" w:eastAsia="Times New Roman" w:hAnsi="Arial" w:cs="Arial"/>
          <w:lang w:eastAsia="pl-PL"/>
        </w:rPr>
      </w:pPr>
      <w:r w:rsidRPr="009B2CDD">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9B2CDD" w:rsidRPr="009B2CDD" w:rsidRDefault="009B2CDD" w:rsidP="009B2CDD">
      <w:pPr>
        <w:spacing w:after="0" w:line="240" w:lineRule="auto"/>
        <w:rPr>
          <w:rFonts w:ascii="Arial" w:eastAsia="Calibri" w:hAnsi="Arial" w:cs="Arial"/>
          <w:b/>
          <w:bCs/>
        </w:rPr>
      </w:pPr>
    </w:p>
    <w:p w:rsidR="009B2CDD" w:rsidRPr="009B2CDD" w:rsidRDefault="009B2CDD" w:rsidP="009B2CDD">
      <w:pPr>
        <w:spacing w:after="0" w:line="240" w:lineRule="auto"/>
        <w:jc w:val="center"/>
        <w:rPr>
          <w:rFonts w:ascii="Arial" w:eastAsia="Calibri" w:hAnsi="Arial" w:cs="Arial"/>
          <w:b/>
          <w:bCs/>
        </w:rPr>
      </w:pPr>
      <w:r w:rsidRPr="009B2CDD">
        <w:rPr>
          <w:rFonts w:ascii="Arial" w:eastAsia="Calibri" w:hAnsi="Arial" w:cs="Arial"/>
          <w:b/>
          <w:bCs/>
        </w:rPr>
        <w:t>§ 7</w:t>
      </w:r>
    </w:p>
    <w:p w:rsidR="009B2CDD" w:rsidRPr="009B2CDD" w:rsidRDefault="009B2CDD" w:rsidP="009B2CDD">
      <w:pPr>
        <w:numPr>
          <w:ilvl w:val="0"/>
          <w:numId w:val="49"/>
        </w:numPr>
        <w:spacing w:after="0" w:line="240" w:lineRule="auto"/>
        <w:ind w:left="284" w:hanging="284"/>
        <w:jc w:val="both"/>
        <w:rPr>
          <w:rFonts w:ascii="Arial" w:eastAsia="Calibri" w:hAnsi="Arial" w:cs="Arial"/>
        </w:rPr>
      </w:pPr>
      <w:r w:rsidRPr="009B2CDD">
        <w:rPr>
          <w:rFonts w:ascii="Arial" w:eastAsia="Calibri" w:hAnsi="Arial" w:cs="Arial"/>
        </w:rPr>
        <w:t>Wykonawca zobowiązany jest w każdym przypadku działać bezstronnie z należytą starannością.</w:t>
      </w:r>
    </w:p>
    <w:p w:rsidR="009B2CDD" w:rsidRPr="009B2CDD" w:rsidRDefault="009B2CDD" w:rsidP="009B2CDD">
      <w:pPr>
        <w:numPr>
          <w:ilvl w:val="0"/>
          <w:numId w:val="49"/>
        </w:numPr>
        <w:spacing w:after="0" w:line="240" w:lineRule="auto"/>
        <w:ind w:left="284" w:hanging="284"/>
        <w:jc w:val="both"/>
        <w:rPr>
          <w:rFonts w:ascii="Arial" w:eastAsia="Calibri" w:hAnsi="Arial" w:cs="Arial"/>
        </w:rPr>
      </w:pPr>
      <w:r w:rsidRPr="009B2CDD">
        <w:rPr>
          <w:rFonts w:ascii="Arial" w:eastAsia="Calibri" w:hAnsi="Arial" w:cs="Arial"/>
        </w:rPr>
        <w:t>Strony ustalają, że odpowiedzialność za wszelkie szkody powstałe w związku z nieprawidłowym wykonywaniem przedmiotu umowy ponosi Wykonawca.</w:t>
      </w:r>
    </w:p>
    <w:p w:rsidR="009B2CDD" w:rsidRPr="009B2CDD" w:rsidRDefault="009B2CDD" w:rsidP="009B2CDD">
      <w:pPr>
        <w:autoSpaceDE w:val="0"/>
        <w:autoSpaceDN w:val="0"/>
        <w:adjustRightInd w:val="0"/>
        <w:spacing w:after="0" w:line="240" w:lineRule="auto"/>
        <w:jc w:val="both"/>
        <w:rPr>
          <w:rFonts w:ascii="Arial" w:eastAsia="Calibri" w:hAnsi="Arial" w:cs="Arial"/>
        </w:rPr>
      </w:pPr>
    </w:p>
    <w:p w:rsidR="009B2CDD" w:rsidRPr="009B2CDD" w:rsidRDefault="009B2CDD" w:rsidP="009B2CDD">
      <w:pPr>
        <w:spacing w:after="0" w:line="240" w:lineRule="auto"/>
        <w:jc w:val="center"/>
        <w:rPr>
          <w:rFonts w:ascii="Arial" w:eastAsia="Calibri" w:hAnsi="Arial" w:cs="Arial"/>
          <w:b/>
          <w:bCs/>
        </w:rPr>
      </w:pPr>
      <w:r w:rsidRPr="009B2CDD">
        <w:rPr>
          <w:rFonts w:ascii="Arial" w:eastAsia="Calibri" w:hAnsi="Arial" w:cs="Arial"/>
          <w:b/>
          <w:bCs/>
        </w:rPr>
        <w:lastRenderedPageBreak/>
        <w:t>§ 8</w:t>
      </w:r>
    </w:p>
    <w:p w:rsidR="009B2CDD" w:rsidRPr="009B2CDD" w:rsidRDefault="009B2CDD" w:rsidP="009B2CDD">
      <w:pPr>
        <w:numPr>
          <w:ilvl w:val="0"/>
          <w:numId w:val="51"/>
        </w:numPr>
        <w:spacing w:after="0" w:line="240" w:lineRule="auto"/>
        <w:ind w:left="284" w:hanging="284"/>
        <w:jc w:val="both"/>
        <w:rPr>
          <w:rFonts w:ascii="Arial" w:eastAsia="Calibri" w:hAnsi="Arial" w:cs="Arial"/>
        </w:rPr>
      </w:pPr>
      <w:r w:rsidRPr="009B2CDD">
        <w:rPr>
          <w:rFonts w:ascii="Arial" w:eastAsia="Calibri" w:hAnsi="Arial" w:cs="Arial"/>
        </w:rPr>
        <w:t xml:space="preserve">Strony deklarują, że dążyć będą do rozwiązywania sporów powstałych na tle wykonywania umowy w sposób polubowny. W braku porozumienia spory powstałe w związku z realizacją umowy będą rozpoznawane przez sąd właściwy miejscowo ze względu na siedzibę Zamawiającego. </w:t>
      </w:r>
    </w:p>
    <w:p w:rsidR="009B2CDD" w:rsidRPr="009B2CDD" w:rsidRDefault="009B2CDD" w:rsidP="009B2CDD">
      <w:pPr>
        <w:numPr>
          <w:ilvl w:val="0"/>
          <w:numId w:val="51"/>
        </w:numPr>
        <w:spacing w:after="0" w:line="240" w:lineRule="auto"/>
        <w:ind w:left="284" w:hanging="284"/>
        <w:jc w:val="both"/>
        <w:rPr>
          <w:rFonts w:ascii="Arial" w:eastAsia="Calibri" w:hAnsi="Arial" w:cs="Arial"/>
        </w:rPr>
      </w:pPr>
      <w:r w:rsidRPr="009B2CDD">
        <w:rPr>
          <w:rFonts w:ascii="Arial" w:eastAsia="Calibri" w:hAnsi="Arial" w:cs="Arial"/>
        </w:rPr>
        <w:t xml:space="preserve">Umowę sporządzono w trzech jednobrzmiących egzemplarzach: jeden dla Wykonawcy, a dwa dla Zamawiającego. </w:t>
      </w:r>
    </w:p>
    <w:p w:rsidR="009B2CDD" w:rsidRPr="009B2CDD" w:rsidRDefault="009B2CDD" w:rsidP="009B2CDD">
      <w:pPr>
        <w:numPr>
          <w:ilvl w:val="0"/>
          <w:numId w:val="51"/>
        </w:numPr>
        <w:spacing w:after="0" w:line="240" w:lineRule="auto"/>
        <w:ind w:left="284" w:hanging="284"/>
        <w:jc w:val="both"/>
        <w:rPr>
          <w:rFonts w:ascii="Arial" w:eastAsia="Calibri" w:hAnsi="Arial" w:cs="Arial"/>
        </w:rPr>
      </w:pPr>
      <w:r w:rsidRPr="009B2CDD">
        <w:rPr>
          <w:rFonts w:ascii="Arial" w:eastAsia="Calibri" w:hAnsi="Arial" w:cs="Arial"/>
        </w:rPr>
        <w:t>Zmiany umowy dopuszczalne w granicach unormowań ustawy Prawo zamówień publicznych wymagają formy pisemnej pod rygorem nieważności.</w:t>
      </w:r>
    </w:p>
    <w:p w:rsidR="009B2CDD" w:rsidRPr="009B2CDD" w:rsidRDefault="009B2CDD" w:rsidP="009B2CDD">
      <w:pPr>
        <w:numPr>
          <w:ilvl w:val="0"/>
          <w:numId w:val="51"/>
        </w:numPr>
        <w:spacing w:after="0" w:line="240" w:lineRule="auto"/>
        <w:ind w:left="284" w:hanging="284"/>
        <w:jc w:val="both"/>
        <w:rPr>
          <w:rFonts w:ascii="Arial" w:eastAsia="Calibri" w:hAnsi="Arial" w:cs="Arial"/>
        </w:rPr>
      </w:pPr>
      <w:r w:rsidRPr="009B2CDD">
        <w:rPr>
          <w:rFonts w:ascii="Arial" w:eastAsia="Times New Roman" w:hAnsi="Arial" w:cs="Arial"/>
          <w:lang w:eastAsia="pl-PL"/>
        </w:rPr>
        <w:t xml:space="preserve">W sprawach nieuregulowanych niniejszą umową mają zastosowanie przepisy ustawy Prawo zamówień publicznych oraz Kodeksu Cywilnego. </w:t>
      </w:r>
    </w:p>
    <w:p w:rsidR="009B2CDD" w:rsidRPr="009B2CDD" w:rsidRDefault="009B2CDD" w:rsidP="009B2CDD">
      <w:pPr>
        <w:autoSpaceDE w:val="0"/>
        <w:autoSpaceDN w:val="0"/>
        <w:adjustRightInd w:val="0"/>
        <w:spacing w:after="0" w:line="240" w:lineRule="auto"/>
        <w:jc w:val="both"/>
        <w:rPr>
          <w:rFonts w:ascii="Arial" w:eastAsia="Times New Roman" w:hAnsi="Arial" w:cs="Arial"/>
          <w:lang w:eastAsia="pl-PL"/>
        </w:rPr>
      </w:pPr>
    </w:p>
    <w:p w:rsidR="009B2CDD" w:rsidRPr="009B2CDD" w:rsidRDefault="009B2CDD" w:rsidP="009B2CDD">
      <w:pPr>
        <w:autoSpaceDE w:val="0"/>
        <w:autoSpaceDN w:val="0"/>
        <w:adjustRightInd w:val="0"/>
        <w:spacing w:after="0" w:line="240" w:lineRule="auto"/>
        <w:jc w:val="center"/>
        <w:rPr>
          <w:rFonts w:ascii="Arial" w:eastAsia="Calibri" w:hAnsi="Arial" w:cs="Arial"/>
          <w:b/>
          <w:bCs/>
        </w:rPr>
      </w:pPr>
      <w:r w:rsidRPr="009B2CDD">
        <w:rPr>
          <w:rFonts w:ascii="Arial" w:eastAsia="Calibri" w:hAnsi="Arial" w:cs="Arial"/>
          <w:b/>
          <w:bCs/>
        </w:rPr>
        <w:t>§ 9</w:t>
      </w:r>
    </w:p>
    <w:p w:rsidR="009B2CDD" w:rsidRPr="009B2CDD" w:rsidRDefault="009B2CDD" w:rsidP="009B2CDD">
      <w:pPr>
        <w:autoSpaceDE w:val="0"/>
        <w:autoSpaceDN w:val="0"/>
        <w:adjustRightInd w:val="0"/>
        <w:spacing w:after="0" w:line="240" w:lineRule="auto"/>
        <w:jc w:val="both"/>
        <w:rPr>
          <w:rFonts w:ascii="Arial" w:eastAsia="Calibri" w:hAnsi="Arial" w:cs="Arial"/>
        </w:rPr>
      </w:pPr>
      <w:r w:rsidRPr="009B2CDD">
        <w:rPr>
          <w:rFonts w:ascii="Arial" w:eastAsia="Calibri" w:hAnsi="Arial" w:cs="Arial"/>
        </w:rPr>
        <w:t>Integralne cz</w:t>
      </w:r>
      <w:r w:rsidRPr="009B2CDD">
        <w:rPr>
          <w:rFonts w:ascii="Arial" w:eastAsia="TimesNewRoman" w:hAnsi="Arial" w:cs="Arial"/>
        </w:rPr>
        <w:t>ęś</w:t>
      </w:r>
      <w:r w:rsidRPr="009B2CDD">
        <w:rPr>
          <w:rFonts w:ascii="Arial" w:eastAsia="Calibri" w:hAnsi="Arial" w:cs="Arial"/>
        </w:rPr>
        <w:t>ci niniejszej umowy stanowi</w:t>
      </w:r>
      <w:r w:rsidRPr="009B2CDD">
        <w:rPr>
          <w:rFonts w:ascii="Arial" w:eastAsia="TimesNewRoman" w:hAnsi="Arial" w:cs="Arial"/>
        </w:rPr>
        <w:t xml:space="preserve">ą </w:t>
      </w:r>
      <w:r w:rsidRPr="009B2CDD">
        <w:rPr>
          <w:rFonts w:ascii="Arial" w:eastAsia="Calibri" w:hAnsi="Arial" w:cs="Arial"/>
        </w:rPr>
        <w:t>nast</w:t>
      </w:r>
      <w:r w:rsidRPr="009B2CDD">
        <w:rPr>
          <w:rFonts w:ascii="Arial" w:eastAsia="TimesNewRoman" w:hAnsi="Arial" w:cs="Arial"/>
        </w:rPr>
        <w:t>ę</w:t>
      </w:r>
      <w:r w:rsidRPr="009B2CDD">
        <w:rPr>
          <w:rFonts w:ascii="Arial" w:eastAsia="Calibri" w:hAnsi="Arial" w:cs="Arial"/>
        </w:rPr>
        <w:t>puj</w:t>
      </w:r>
      <w:r w:rsidRPr="009B2CDD">
        <w:rPr>
          <w:rFonts w:ascii="Arial" w:eastAsia="TimesNewRoman" w:hAnsi="Arial" w:cs="Arial"/>
        </w:rPr>
        <w:t>ą</w:t>
      </w:r>
      <w:r w:rsidRPr="009B2CDD">
        <w:rPr>
          <w:rFonts w:ascii="Arial" w:eastAsia="Calibri" w:hAnsi="Arial" w:cs="Arial"/>
        </w:rPr>
        <w:t>ce dokumenty, które b</w:t>
      </w:r>
      <w:r w:rsidRPr="009B2CDD">
        <w:rPr>
          <w:rFonts w:ascii="Arial" w:eastAsia="TimesNewRoman" w:hAnsi="Arial" w:cs="Arial"/>
        </w:rPr>
        <w:t>ę</w:t>
      </w:r>
      <w:r w:rsidRPr="009B2CDD">
        <w:rPr>
          <w:rFonts w:ascii="Arial" w:eastAsia="Calibri" w:hAnsi="Arial" w:cs="Arial"/>
        </w:rPr>
        <w:t>d</w:t>
      </w:r>
      <w:r w:rsidRPr="009B2CDD">
        <w:rPr>
          <w:rFonts w:ascii="Arial" w:eastAsia="TimesNewRoman" w:hAnsi="Arial" w:cs="Arial"/>
        </w:rPr>
        <w:t xml:space="preserve">ą </w:t>
      </w:r>
      <w:r w:rsidRPr="009B2CDD">
        <w:rPr>
          <w:rFonts w:ascii="Arial" w:eastAsia="Calibri" w:hAnsi="Arial" w:cs="Arial"/>
        </w:rPr>
        <w:t>odczytywane jako jej cz</w:t>
      </w:r>
      <w:r w:rsidRPr="009B2CDD">
        <w:rPr>
          <w:rFonts w:ascii="Arial" w:eastAsia="TimesNewRoman" w:hAnsi="Arial" w:cs="Arial"/>
        </w:rPr>
        <w:t>ęś</w:t>
      </w:r>
      <w:r w:rsidRPr="009B2CDD">
        <w:rPr>
          <w:rFonts w:ascii="Arial" w:eastAsia="Calibri" w:hAnsi="Arial" w:cs="Arial"/>
        </w:rPr>
        <w:t>ci:</w:t>
      </w:r>
    </w:p>
    <w:p w:rsidR="009B2CDD" w:rsidRPr="009B2CDD" w:rsidRDefault="009B2CDD" w:rsidP="009B2CDD">
      <w:pPr>
        <w:numPr>
          <w:ilvl w:val="0"/>
          <w:numId w:val="89"/>
        </w:numPr>
        <w:autoSpaceDE w:val="0"/>
        <w:autoSpaceDN w:val="0"/>
        <w:adjustRightInd w:val="0"/>
        <w:spacing w:after="0" w:line="240" w:lineRule="auto"/>
        <w:ind w:hanging="1440"/>
        <w:rPr>
          <w:rFonts w:ascii="Arial" w:eastAsia="Calibri" w:hAnsi="Arial" w:cs="Arial"/>
        </w:rPr>
      </w:pPr>
      <w:r w:rsidRPr="009B2CDD">
        <w:rPr>
          <w:rFonts w:ascii="Arial" w:eastAsia="Calibri" w:hAnsi="Arial" w:cs="Arial"/>
        </w:rPr>
        <w:t>Specyfikacja Istotnych Warunków Zamówienia (wraz z zał</w:t>
      </w:r>
      <w:r w:rsidRPr="009B2CDD">
        <w:rPr>
          <w:rFonts w:ascii="Arial" w:eastAsia="TimesNewRoman" w:hAnsi="Arial" w:cs="Arial"/>
        </w:rPr>
        <w:t>ą</w:t>
      </w:r>
      <w:r w:rsidRPr="009B2CDD">
        <w:rPr>
          <w:rFonts w:ascii="Arial" w:eastAsia="Calibri" w:hAnsi="Arial" w:cs="Arial"/>
        </w:rPr>
        <w:t>cznikami),</w:t>
      </w:r>
    </w:p>
    <w:p w:rsidR="009B2CDD" w:rsidRPr="009B2CDD" w:rsidRDefault="009B2CDD" w:rsidP="009B2CDD">
      <w:pPr>
        <w:numPr>
          <w:ilvl w:val="0"/>
          <w:numId w:val="89"/>
        </w:numPr>
        <w:autoSpaceDE w:val="0"/>
        <w:autoSpaceDN w:val="0"/>
        <w:adjustRightInd w:val="0"/>
        <w:spacing w:after="0" w:line="240" w:lineRule="auto"/>
        <w:ind w:hanging="1440"/>
        <w:rPr>
          <w:rFonts w:ascii="Arial" w:eastAsia="Calibri" w:hAnsi="Arial" w:cs="Arial"/>
        </w:rPr>
      </w:pPr>
      <w:r w:rsidRPr="009B2CDD">
        <w:rPr>
          <w:rFonts w:ascii="Arial" w:eastAsia="Calibri" w:hAnsi="Arial" w:cs="Arial"/>
        </w:rPr>
        <w:t>Oferta zło</w:t>
      </w:r>
      <w:r w:rsidRPr="009B2CDD">
        <w:rPr>
          <w:rFonts w:ascii="Arial" w:eastAsia="TimesNewRoman" w:hAnsi="Arial" w:cs="Arial"/>
        </w:rPr>
        <w:t>ż</w:t>
      </w:r>
      <w:r w:rsidRPr="009B2CDD">
        <w:rPr>
          <w:rFonts w:ascii="Arial" w:eastAsia="Calibri" w:hAnsi="Arial" w:cs="Arial"/>
        </w:rPr>
        <w:t>ona przez Wykonawc</w:t>
      </w:r>
      <w:r w:rsidRPr="009B2CDD">
        <w:rPr>
          <w:rFonts w:ascii="Arial" w:eastAsia="TimesNewRoman" w:hAnsi="Arial" w:cs="Arial"/>
        </w:rPr>
        <w:t>ę</w:t>
      </w:r>
      <w:r w:rsidRPr="009B2CDD">
        <w:rPr>
          <w:rFonts w:ascii="Arial" w:eastAsia="Calibri" w:hAnsi="Arial" w:cs="Arial"/>
        </w:rPr>
        <w:t>.</w:t>
      </w:r>
    </w:p>
    <w:p w:rsidR="009B2CDD" w:rsidRPr="009B2CDD" w:rsidRDefault="009B2CDD" w:rsidP="009B2CDD">
      <w:pPr>
        <w:autoSpaceDE w:val="0"/>
        <w:autoSpaceDN w:val="0"/>
        <w:adjustRightInd w:val="0"/>
        <w:spacing w:after="0" w:line="240" w:lineRule="auto"/>
        <w:ind w:left="1440"/>
        <w:rPr>
          <w:rFonts w:ascii="Arial" w:eastAsia="Calibri" w:hAnsi="Arial" w:cs="Arial"/>
        </w:rPr>
      </w:pPr>
    </w:p>
    <w:p w:rsidR="009B2CDD" w:rsidRPr="009B2CDD" w:rsidRDefault="009B2CDD" w:rsidP="009B2CDD">
      <w:pPr>
        <w:spacing w:after="0" w:line="240" w:lineRule="auto"/>
        <w:rPr>
          <w:rFonts w:ascii="Arial" w:eastAsia="Calibri" w:hAnsi="Arial" w:cs="Arial"/>
        </w:rPr>
      </w:pPr>
    </w:p>
    <w:p w:rsidR="00303E9D" w:rsidRPr="00303E9D" w:rsidRDefault="00985ABC" w:rsidP="00303E9D">
      <w:pPr>
        <w:autoSpaceDE w:val="0"/>
        <w:autoSpaceDN w:val="0"/>
        <w:adjustRightInd w:val="0"/>
        <w:spacing w:after="0" w:line="240" w:lineRule="auto"/>
        <w:jc w:val="center"/>
        <w:rPr>
          <w:rFonts w:ascii="Arial" w:eastAsia="Calibri" w:hAnsi="Arial" w:cs="Arial"/>
          <w:b/>
          <w:bCs/>
        </w:rPr>
      </w:pPr>
      <w:r>
        <w:rPr>
          <w:rFonts w:ascii="Arial" w:eastAsia="Calibri" w:hAnsi="Arial" w:cs="Arial"/>
          <w:b/>
          <w:bCs/>
        </w:rPr>
        <w:t>§ 10</w:t>
      </w:r>
    </w:p>
    <w:p w:rsidR="00303E9D" w:rsidRPr="00303E9D" w:rsidRDefault="00303E9D" w:rsidP="00303E9D">
      <w:pPr>
        <w:autoSpaceDE w:val="0"/>
        <w:autoSpaceDN w:val="0"/>
        <w:adjustRightInd w:val="0"/>
        <w:spacing w:after="0" w:line="240" w:lineRule="auto"/>
        <w:jc w:val="both"/>
        <w:rPr>
          <w:rFonts w:ascii="Arial" w:eastAsia="Calibri" w:hAnsi="Arial" w:cs="Arial"/>
          <w:bCs/>
        </w:rPr>
      </w:pPr>
      <w:r w:rsidRPr="00303E9D">
        <w:rPr>
          <w:rFonts w:ascii="Arial" w:eastAsia="Calibri" w:hAnsi="Arial" w:cs="Arial"/>
          <w:bCs/>
        </w:rPr>
        <w:t xml:space="preserve">Wykonawca oświadcza, że zapoznał się z Polityką Środowiskową Regionalnej Dyrekcji Ochrony Środowiska w Opolu, dostępną pod adresem: </w:t>
      </w:r>
      <w:hyperlink r:id="rId26" w:history="1">
        <w:r w:rsidRPr="00303E9D">
          <w:rPr>
            <w:rFonts w:ascii="Arial" w:eastAsia="Calibri" w:hAnsi="Arial" w:cs="Arial"/>
            <w:bCs/>
            <w:color w:val="0000FF"/>
            <w:u w:val="single"/>
          </w:rPr>
          <w:t>http://opole.rdos.gov.pl/polityka-srodowiskowa</w:t>
        </w:r>
      </w:hyperlink>
      <w:r w:rsidRPr="00303E9D">
        <w:rPr>
          <w:rFonts w:ascii="Arial" w:eastAsia="Calibri" w:hAnsi="Arial" w:cs="Arial"/>
          <w:bCs/>
        </w:rPr>
        <w:t xml:space="preserve"> i zobowiązuje się do jej przestrzegania w trakcie realizacji umowy.</w:t>
      </w:r>
    </w:p>
    <w:p w:rsidR="00303E9D" w:rsidRPr="00303E9D" w:rsidRDefault="00303E9D" w:rsidP="00303E9D">
      <w:pPr>
        <w:autoSpaceDE w:val="0"/>
        <w:autoSpaceDN w:val="0"/>
        <w:adjustRightInd w:val="0"/>
        <w:spacing w:after="0" w:line="240" w:lineRule="auto"/>
        <w:jc w:val="both"/>
        <w:rPr>
          <w:rFonts w:ascii="Arial" w:eastAsia="Calibri" w:hAnsi="Arial" w:cs="Arial"/>
          <w:b/>
          <w:bCs/>
        </w:rPr>
      </w:pPr>
    </w:p>
    <w:p w:rsidR="00303E9D" w:rsidRPr="00303E9D" w:rsidRDefault="00303E9D" w:rsidP="00303E9D">
      <w:pPr>
        <w:widowControl w:val="0"/>
        <w:suppressAutoHyphens/>
        <w:spacing w:after="0" w:line="240" w:lineRule="auto"/>
        <w:ind w:hanging="17"/>
        <w:jc w:val="both"/>
        <w:rPr>
          <w:rFonts w:ascii="Arial" w:eastAsia="Calibri" w:hAnsi="Arial" w:cs="Arial"/>
          <w:shd w:val="clear" w:color="auto" w:fill="FFFFFF"/>
        </w:rPr>
      </w:pPr>
    </w:p>
    <w:p w:rsidR="00985ABC" w:rsidRPr="009B2CDD" w:rsidRDefault="00985ABC" w:rsidP="00985ABC">
      <w:pPr>
        <w:autoSpaceDE w:val="0"/>
        <w:autoSpaceDN w:val="0"/>
        <w:adjustRightInd w:val="0"/>
        <w:spacing w:after="0" w:line="240" w:lineRule="auto"/>
        <w:jc w:val="center"/>
        <w:rPr>
          <w:rFonts w:ascii="Arial" w:eastAsia="Calibri" w:hAnsi="Arial" w:cs="Arial"/>
          <w:b/>
          <w:bCs/>
        </w:rPr>
      </w:pPr>
      <w:r>
        <w:rPr>
          <w:rFonts w:ascii="Arial" w:eastAsia="Calibri" w:hAnsi="Arial" w:cs="Arial"/>
          <w:b/>
          <w:bCs/>
        </w:rPr>
        <w:t>§ 11</w:t>
      </w:r>
    </w:p>
    <w:p w:rsidR="00985ABC" w:rsidRPr="009B2CDD" w:rsidRDefault="00985ABC" w:rsidP="00985ABC">
      <w:pPr>
        <w:widowControl w:val="0"/>
        <w:suppressAutoHyphens/>
        <w:spacing w:after="0" w:line="240" w:lineRule="auto"/>
        <w:ind w:hanging="17"/>
        <w:jc w:val="both"/>
        <w:rPr>
          <w:rFonts w:ascii="Arial" w:eastAsia="Calibri" w:hAnsi="Arial" w:cs="Arial"/>
          <w:shd w:val="clear" w:color="auto" w:fill="FFFFFF"/>
        </w:rPr>
      </w:pPr>
      <w:r w:rsidRPr="009B2CDD">
        <w:rPr>
          <w:rFonts w:ascii="Arial" w:eastAsia="Calibri" w:hAnsi="Arial" w:cs="Arial"/>
          <w:shd w:val="clear" w:color="auto" w:fill="FFFFFF"/>
        </w:rPr>
        <w:t>Zamówienie prowadzone jest w</w:t>
      </w:r>
      <w:r>
        <w:rPr>
          <w:rFonts w:ascii="Arial" w:eastAsia="Calibri" w:hAnsi="Arial" w:cs="Arial"/>
          <w:shd w:val="clear" w:color="auto" w:fill="FFFFFF"/>
        </w:rPr>
        <w:t xml:space="preserve"> ramach realizacji projektu pn.</w:t>
      </w:r>
      <w:r w:rsidRPr="00303E9D">
        <w:rPr>
          <w:rFonts w:ascii="Arial" w:eastAsia="Calibri" w:hAnsi="Arial" w:cs="Arial"/>
          <w:shd w:val="clear" w:color="auto" w:fill="FFFFFF"/>
        </w:rPr>
        <w:t xml:space="preserve"> „</w:t>
      </w:r>
      <w:r w:rsidRPr="00265873">
        <w:rPr>
          <w:rFonts w:ascii="Arial" w:hAnsi="Arial" w:cs="Arial"/>
        </w:rPr>
        <w:t>Ustanowienie planów ochrony oraz wykonywanie zadań z zakresu ochrony czynnej w opolskich rezerwatach przyrody w  roku 2016"</w:t>
      </w:r>
      <w:r w:rsidRPr="009B2CDD">
        <w:rPr>
          <w:rFonts w:ascii="Arial" w:eastAsia="Calibri" w:hAnsi="Arial" w:cs="Arial"/>
          <w:sz w:val="24"/>
          <w:szCs w:val="24"/>
        </w:rPr>
        <w:t xml:space="preserve"> </w:t>
      </w:r>
      <w:r w:rsidRPr="009B2CDD">
        <w:rPr>
          <w:rFonts w:ascii="Arial" w:eastAsia="Calibri" w:hAnsi="Arial" w:cs="Arial"/>
          <w:shd w:val="clear" w:color="auto" w:fill="FFFFFF"/>
        </w:rPr>
        <w:t>współfinansowanego ze środków Wojewódzkiego Fu</w:t>
      </w:r>
      <w:r>
        <w:rPr>
          <w:rFonts w:ascii="Arial" w:eastAsia="Calibri" w:hAnsi="Arial" w:cs="Arial"/>
          <w:shd w:val="clear" w:color="auto" w:fill="FFFFFF"/>
        </w:rPr>
        <w:t xml:space="preserve">nduszu Ochrony Środowiska </w:t>
      </w:r>
      <w:r w:rsidRPr="009B2CDD">
        <w:rPr>
          <w:rFonts w:ascii="Arial" w:eastAsia="Calibri" w:hAnsi="Arial" w:cs="Arial"/>
          <w:shd w:val="clear" w:color="auto" w:fill="FFFFFF"/>
        </w:rPr>
        <w:t>i Gospodarki Wodnej w Opolu.</w:t>
      </w: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p>
    <w:p w:rsidR="00303E9D" w:rsidRPr="00303E9D" w:rsidRDefault="00303E9D" w:rsidP="00303E9D">
      <w:pPr>
        <w:spacing w:after="0" w:line="240" w:lineRule="auto"/>
        <w:rPr>
          <w:rFonts w:ascii="Arial" w:eastAsia="Calibri" w:hAnsi="Arial" w:cs="Arial"/>
        </w:rPr>
      </w:pPr>
      <w:r w:rsidRPr="00303E9D">
        <w:rPr>
          <w:rFonts w:ascii="Arial" w:eastAsia="Calibri" w:hAnsi="Arial" w:cs="Arial"/>
        </w:rPr>
        <w:t xml:space="preserve">    ……………………..</w:t>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r>
      <w:r w:rsidRPr="00303E9D">
        <w:rPr>
          <w:rFonts w:ascii="Arial" w:eastAsia="Calibri" w:hAnsi="Arial" w:cs="Arial"/>
        </w:rPr>
        <w:tab/>
        <w:t xml:space="preserve">………………………                                                                          </w:t>
      </w:r>
    </w:p>
    <w:p w:rsidR="00303E9D" w:rsidRPr="00303E9D" w:rsidRDefault="00303E9D" w:rsidP="00303E9D">
      <w:pPr>
        <w:spacing w:after="0" w:line="240" w:lineRule="auto"/>
        <w:jc w:val="both"/>
        <w:rPr>
          <w:rFonts w:ascii="Arial" w:eastAsia="Calibri" w:hAnsi="Arial" w:cs="Arial"/>
          <w:b/>
        </w:rPr>
      </w:pPr>
      <w:r w:rsidRPr="00303E9D">
        <w:rPr>
          <w:rFonts w:ascii="Arial" w:eastAsia="Calibri" w:hAnsi="Arial" w:cs="Arial"/>
          <w:b/>
        </w:rPr>
        <w:t xml:space="preserve">       ZAMAWIAJĄCY                                                                            WYKONAWCA </w:t>
      </w:r>
    </w:p>
    <w:p w:rsidR="00303E9D" w:rsidRPr="00303E9D" w:rsidRDefault="00303E9D" w:rsidP="00303E9D">
      <w:pPr>
        <w:spacing w:after="0" w:line="240" w:lineRule="auto"/>
        <w:jc w:val="both"/>
        <w:rPr>
          <w:rFonts w:ascii="Arial" w:eastAsia="Calibri" w:hAnsi="Arial" w:cs="Arial"/>
          <w:b/>
        </w:rPr>
      </w:pPr>
    </w:p>
    <w:p w:rsidR="00303E9D" w:rsidRPr="00303E9D" w:rsidRDefault="00303E9D" w:rsidP="00303E9D">
      <w:pPr>
        <w:spacing w:after="0" w:line="240" w:lineRule="auto"/>
        <w:jc w:val="both"/>
        <w:rPr>
          <w:rFonts w:ascii="Arial" w:eastAsia="Calibri" w:hAnsi="Arial" w:cs="Arial"/>
          <w:b/>
        </w:rPr>
      </w:pPr>
    </w:p>
    <w:p w:rsidR="00303E9D" w:rsidRPr="00303E9D" w:rsidRDefault="00303E9D" w:rsidP="00303E9D">
      <w:pPr>
        <w:spacing w:after="0" w:line="240" w:lineRule="auto"/>
        <w:jc w:val="both"/>
        <w:rPr>
          <w:rFonts w:ascii="Arial" w:eastAsia="Calibri" w:hAnsi="Arial" w:cs="Arial"/>
        </w:rPr>
      </w:pPr>
    </w:p>
    <w:p w:rsidR="00303E9D" w:rsidRPr="00303E9D" w:rsidRDefault="00303E9D" w:rsidP="00303E9D">
      <w:pPr>
        <w:rPr>
          <w:rFonts w:ascii="Arial" w:eastAsia="Calibri" w:hAnsi="Arial" w:cs="Arial"/>
        </w:rPr>
      </w:pPr>
    </w:p>
    <w:p w:rsidR="00303E9D" w:rsidRPr="00303E9D" w:rsidRDefault="00303E9D" w:rsidP="00303E9D">
      <w:pPr>
        <w:rPr>
          <w:rFonts w:ascii="Arial" w:eastAsia="Calibri" w:hAnsi="Arial" w:cs="Arial"/>
        </w:rPr>
      </w:pPr>
    </w:p>
    <w:p w:rsidR="009C1EB8" w:rsidRDefault="009C1EB8"/>
    <w:sectPr w:rsidR="009C1EB8" w:rsidSect="006C35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15" w:rsidRDefault="00623715" w:rsidP="00303E9D">
      <w:pPr>
        <w:spacing w:after="0" w:line="240" w:lineRule="auto"/>
      </w:pPr>
      <w:r>
        <w:separator/>
      </w:r>
    </w:p>
  </w:endnote>
  <w:endnote w:type="continuationSeparator" w:id="0">
    <w:p w:rsidR="00623715" w:rsidRDefault="00623715" w:rsidP="0030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046029" w:usb3="00000000" w:csb0="000001FF" w:csb1="00000000"/>
  </w:font>
  <w:font w:name="Palatino Linotype">
    <w:panose1 w:val="02040502050505030304"/>
    <w:charset w:val="EE"/>
    <w:family w:val="roman"/>
    <w:pitch w:val="variable"/>
    <w:sig w:usb0="E0000287" w:usb1="40000013" w:usb2="00000000" w:usb3="00000000" w:csb0="0000019F" w:csb1="00000000"/>
  </w:font>
  <w:font w:name="Univers, 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TimesNewRomanPS-BoldMT">
    <w:altName w:val="Times New Roman"/>
    <w:charset w:val="EE"/>
    <w:family w:val="roman"/>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15" w:rsidRDefault="00623715" w:rsidP="00303E9D">
      <w:pPr>
        <w:spacing w:after="0" w:line="240" w:lineRule="auto"/>
      </w:pPr>
      <w:r>
        <w:separator/>
      </w:r>
    </w:p>
  </w:footnote>
  <w:footnote w:type="continuationSeparator" w:id="0">
    <w:p w:rsidR="00623715" w:rsidRDefault="00623715" w:rsidP="00303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8A87BCC"/>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0" w:firstLine="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0" w:firstLine="0"/>
      </w:pPr>
      <w:rPr>
        <w:rFonts w:cs="Times New Roman"/>
      </w:rPr>
    </w:lvl>
  </w:abstractNum>
  <w:abstractNum w:abstractNumId="3">
    <w:nsid w:val="00FD1B03"/>
    <w:multiLevelType w:val="multilevel"/>
    <w:tmpl w:val="DE82CE90"/>
    <w:styleLink w:val="WW8Num614"/>
    <w:lvl w:ilvl="0">
      <w:numFmt w:val="bullet"/>
      <w:lvlText w:val=""/>
      <w:lvlJc w:val="left"/>
      <w:pPr>
        <w:ind w:left="0" w:firstLine="0"/>
      </w:pPr>
      <w:rPr>
        <w:rFonts w:ascii="Wingdings" w:hAnsi="Wingdings" w:cs="Wingdings"/>
        <w:sz w:val="18"/>
        <w:szCs w:val="18"/>
      </w:rPr>
    </w:lvl>
    <w:lvl w:ilvl="1">
      <w:numFmt w:val="bullet"/>
      <w:lvlText w:val=""/>
      <w:lvlJc w:val="left"/>
      <w:pPr>
        <w:ind w:left="0" w:firstLine="0"/>
      </w:pPr>
      <w:rPr>
        <w:rFonts w:ascii="Wingdings 2" w:hAnsi="Wingdings 2" w:cs="Wingdings 2"/>
        <w:sz w:val="18"/>
        <w:szCs w:val="18"/>
      </w:rPr>
    </w:lvl>
    <w:lvl w:ilvl="2">
      <w:numFmt w:val="bullet"/>
      <w:lvlText w:val="■"/>
      <w:lvlJc w:val="left"/>
      <w:pPr>
        <w:ind w:left="0" w:firstLine="0"/>
      </w:pPr>
      <w:rPr>
        <w:rFonts w:ascii="StarSymbol, 'Arial Unicode MS'" w:hAnsi="StarSymbol, 'Arial Unicode MS'" w:cs="StarSymbol, 'Arial Unicode MS'"/>
        <w:sz w:val="16"/>
        <w:szCs w:val="16"/>
      </w:rPr>
    </w:lvl>
    <w:lvl w:ilvl="3">
      <w:numFmt w:val="bullet"/>
      <w:lvlText w:val=""/>
      <w:lvlJc w:val="left"/>
      <w:pPr>
        <w:ind w:left="0" w:firstLine="0"/>
      </w:pPr>
      <w:rPr>
        <w:rFonts w:ascii="Wingdings" w:hAnsi="Wingdings" w:cs="Wingdings"/>
        <w:sz w:val="18"/>
        <w:szCs w:val="18"/>
      </w:rPr>
    </w:lvl>
    <w:lvl w:ilvl="4">
      <w:numFmt w:val="bullet"/>
      <w:lvlText w:val=""/>
      <w:lvlJc w:val="left"/>
      <w:pPr>
        <w:ind w:left="0" w:firstLine="0"/>
      </w:pPr>
      <w:rPr>
        <w:rFonts w:ascii="Wingdings 2" w:hAnsi="Wingdings 2" w:cs="Wingdings 2"/>
        <w:sz w:val="18"/>
        <w:szCs w:val="18"/>
      </w:rPr>
    </w:lvl>
    <w:lvl w:ilvl="5">
      <w:numFmt w:val="bullet"/>
      <w:lvlText w:val="■"/>
      <w:lvlJc w:val="left"/>
      <w:pPr>
        <w:ind w:left="0" w:firstLine="0"/>
      </w:pPr>
      <w:rPr>
        <w:rFonts w:ascii="StarSymbol, 'Arial Unicode MS'" w:hAnsi="StarSymbol, 'Arial Unicode MS'" w:cs="StarSymbol, 'Arial Unicode MS'"/>
        <w:sz w:val="16"/>
        <w:szCs w:val="16"/>
      </w:rPr>
    </w:lvl>
    <w:lvl w:ilvl="6">
      <w:numFmt w:val="bullet"/>
      <w:lvlText w:val=""/>
      <w:lvlJc w:val="left"/>
      <w:pPr>
        <w:ind w:left="0" w:firstLine="0"/>
      </w:pPr>
      <w:rPr>
        <w:rFonts w:ascii="Wingdings" w:hAnsi="Wingdings" w:cs="Wingdings"/>
        <w:sz w:val="18"/>
        <w:szCs w:val="18"/>
      </w:rPr>
    </w:lvl>
    <w:lvl w:ilvl="7">
      <w:numFmt w:val="bullet"/>
      <w:lvlText w:val=""/>
      <w:lvlJc w:val="left"/>
      <w:pPr>
        <w:ind w:left="0" w:firstLine="0"/>
      </w:pPr>
      <w:rPr>
        <w:rFonts w:ascii="Wingdings 2" w:hAnsi="Wingdings 2" w:cs="Wingdings 2"/>
        <w:sz w:val="18"/>
        <w:szCs w:val="18"/>
      </w:rPr>
    </w:lvl>
    <w:lvl w:ilvl="8">
      <w:numFmt w:val="bullet"/>
      <w:lvlText w:val="■"/>
      <w:lvlJc w:val="left"/>
      <w:pPr>
        <w:ind w:left="0" w:firstLine="0"/>
      </w:pPr>
      <w:rPr>
        <w:rFonts w:ascii="StarSymbol, 'Arial Unicode MS'" w:hAnsi="StarSymbol, 'Arial Unicode MS'" w:cs="StarSymbol, 'Arial Unicode MS'"/>
        <w:sz w:val="16"/>
        <w:szCs w:val="16"/>
      </w:rPr>
    </w:lvl>
  </w:abstractNum>
  <w:abstractNum w:abstractNumId="4">
    <w:nsid w:val="03587A31"/>
    <w:multiLevelType w:val="multilevel"/>
    <w:tmpl w:val="0410251C"/>
    <w:styleLink w:val="WW8Num22"/>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039057DB"/>
    <w:multiLevelType w:val="multilevel"/>
    <w:tmpl w:val="694CE192"/>
    <w:styleLink w:val="WW8Num23"/>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nsid w:val="049C0D95"/>
    <w:multiLevelType w:val="hybridMultilevel"/>
    <w:tmpl w:val="7388B9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nsid w:val="07F2796E"/>
    <w:multiLevelType w:val="hybridMultilevel"/>
    <w:tmpl w:val="CC6AA64E"/>
    <w:styleLink w:val="WW8Num211"/>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9855C05"/>
    <w:multiLevelType w:val="multilevel"/>
    <w:tmpl w:val="CA3CEDFA"/>
    <w:styleLink w:val="WW8Num7"/>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0AEC268F"/>
    <w:multiLevelType w:val="multilevel"/>
    <w:tmpl w:val="060EA22C"/>
    <w:styleLink w:val="WW8Num17"/>
    <w:lvl w:ilvl="0">
      <w:start w:val="1"/>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0E6E4505"/>
    <w:multiLevelType w:val="hybridMultilevel"/>
    <w:tmpl w:val="23140950"/>
    <w:styleLink w:val="WW8Num1215"/>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3C101D"/>
    <w:multiLevelType w:val="multilevel"/>
    <w:tmpl w:val="9F54D1EE"/>
    <w:styleLink w:val="WW8Num1214"/>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106C3E1F"/>
    <w:multiLevelType w:val="multilevel"/>
    <w:tmpl w:val="C57A7CF6"/>
    <w:styleLink w:val="WW8Num81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11761543"/>
    <w:multiLevelType w:val="hybridMultilevel"/>
    <w:tmpl w:val="6F28DB0A"/>
    <w:styleLink w:val="WW8Num31"/>
    <w:lvl w:ilvl="0" w:tplc="6F28DB0A">
      <w:start w:val="1"/>
      <w:numFmt w:val="lowerLetter"/>
      <w:lvlText w:val="%1)"/>
      <w:lvlJc w:val="left"/>
      <w:pPr>
        <w:tabs>
          <w:tab w:val="num" w:pos="720"/>
        </w:tabs>
        <w:ind w:left="720" w:hanging="360"/>
      </w:pPr>
      <w:rPr>
        <w:b w:val="0"/>
        <w:i w:val="0"/>
        <w:sz w:val="22"/>
      </w:rPr>
    </w:lvl>
    <w:lvl w:ilvl="1" w:tplc="BB2AAFAC">
      <w:start w:val="1"/>
      <w:numFmt w:val="decimal"/>
      <w:lvlText w:val="%2)"/>
      <w:lvlJc w:val="left"/>
      <w:pPr>
        <w:tabs>
          <w:tab w:val="num" w:pos="360"/>
        </w:tabs>
        <w:ind w:left="360" w:hanging="360"/>
      </w:pPr>
      <w:rPr>
        <w:b w:val="0"/>
        <w:i w:val="0"/>
        <w:strike w:val="0"/>
        <w:dstrike w:val="0"/>
        <w:sz w:val="22"/>
        <w:u w:val="none"/>
        <w:effect w:val="none"/>
      </w:rPr>
    </w:lvl>
    <w:lvl w:ilvl="2" w:tplc="AD0C3BB0">
      <w:start w:val="1"/>
      <w:numFmt w:val="decimal"/>
      <w:lvlText w:val="%3)"/>
      <w:lvlJc w:val="left"/>
      <w:pPr>
        <w:tabs>
          <w:tab w:val="num" w:pos="2343"/>
        </w:tabs>
        <w:ind w:left="2343" w:hanging="363"/>
      </w:pPr>
      <w:rPr>
        <w:b w:val="0"/>
        <w:i w:val="0"/>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89D66A8"/>
    <w:multiLevelType w:val="multilevel"/>
    <w:tmpl w:val="02A27D20"/>
    <w:styleLink w:val="WW8Num1014"/>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5">
    <w:nsid w:val="1A542D74"/>
    <w:multiLevelType w:val="singleLevel"/>
    <w:tmpl w:val="0F0457A4"/>
    <w:styleLink w:val="WW8Num1315"/>
    <w:lvl w:ilvl="0">
      <w:start w:val="1"/>
      <w:numFmt w:val="decimal"/>
      <w:lvlText w:val="%1."/>
      <w:lvlJc w:val="left"/>
      <w:pPr>
        <w:tabs>
          <w:tab w:val="num" w:pos="705"/>
        </w:tabs>
        <w:ind w:left="705" w:hanging="705"/>
      </w:pPr>
    </w:lvl>
  </w:abstractNum>
  <w:abstractNum w:abstractNumId="16">
    <w:nsid w:val="1A8B0389"/>
    <w:multiLevelType w:val="multilevel"/>
    <w:tmpl w:val="B3CE9D9C"/>
    <w:styleLink w:val="WW8Num714"/>
    <w:lvl w:ilvl="0">
      <w:numFmt w:val="bullet"/>
      <w:lvlText w:val=""/>
      <w:lvlJc w:val="left"/>
      <w:pPr>
        <w:ind w:left="0" w:firstLine="0"/>
      </w:pPr>
      <w:rPr>
        <w:rFonts w:ascii="Wingdings" w:hAnsi="Wingdings" w:cs="Wingdings"/>
        <w:sz w:val="20"/>
        <w:szCs w:val="20"/>
      </w:rPr>
    </w:lvl>
    <w:lvl w:ilvl="1">
      <w:numFmt w:val="bullet"/>
      <w:lvlText w:val=""/>
      <w:lvlJc w:val="left"/>
      <w:pPr>
        <w:ind w:left="0" w:firstLine="0"/>
      </w:pPr>
      <w:rPr>
        <w:rFonts w:ascii="Wingdings 2" w:hAnsi="Wingdings 2" w:cs="Wingdings 2"/>
        <w:sz w:val="20"/>
        <w:szCs w:val="20"/>
      </w:rPr>
    </w:lvl>
    <w:lvl w:ilvl="2">
      <w:numFmt w:val="bullet"/>
      <w:lvlText w:val="■"/>
      <w:lvlJc w:val="left"/>
      <w:pPr>
        <w:ind w:left="0" w:firstLine="0"/>
      </w:pPr>
      <w:rPr>
        <w:rFonts w:ascii="StarSymbol, 'Arial Unicode MS'" w:hAnsi="StarSymbol, 'Arial Unicode MS'" w:cs="StarSymbol, 'Arial Unicode MS'"/>
        <w:sz w:val="20"/>
        <w:szCs w:val="20"/>
      </w:rPr>
    </w:lvl>
    <w:lvl w:ilvl="3">
      <w:numFmt w:val="bullet"/>
      <w:lvlText w:val=""/>
      <w:lvlJc w:val="left"/>
      <w:pPr>
        <w:ind w:left="0" w:firstLine="0"/>
      </w:pPr>
      <w:rPr>
        <w:rFonts w:ascii="Wingdings" w:hAnsi="Wingdings" w:cs="Wingdings"/>
        <w:sz w:val="20"/>
        <w:szCs w:val="20"/>
      </w:rPr>
    </w:lvl>
    <w:lvl w:ilvl="4">
      <w:numFmt w:val="bullet"/>
      <w:lvlText w:val=""/>
      <w:lvlJc w:val="left"/>
      <w:pPr>
        <w:ind w:left="0" w:firstLine="0"/>
      </w:pPr>
      <w:rPr>
        <w:rFonts w:ascii="Wingdings 2" w:hAnsi="Wingdings 2" w:cs="Wingdings 2"/>
        <w:sz w:val="20"/>
        <w:szCs w:val="20"/>
      </w:rPr>
    </w:lvl>
    <w:lvl w:ilvl="5">
      <w:numFmt w:val="bullet"/>
      <w:lvlText w:val="■"/>
      <w:lvlJc w:val="left"/>
      <w:pPr>
        <w:ind w:left="0" w:firstLine="0"/>
      </w:pPr>
      <w:rPr>
        <w:rFonts w:ascii="StarSymbol, 'Arial Unicode MS'" w:hAnsi="StarSymbol, 'Arial Unicode MS'" w:cs="StarSymbol, 'Arial Unicode MS'"/>
        <w:sz w:val="20"/>
        <w:szCs w:val="20"/>
      </w:rPr>
    </w:lvl>
    <w:lvl w:ilvl="6">
      <w:numFmt w:val="bullet"/>
      <w:lvlText w:val=""/>
      <w:lvlJc w:val="left"/>
      <w:pPr>
        <w:ind w:left="0" w:firstLine="0"/>
      </w:pPr>
      <w:rPr>
        <w:rFonts w:ascii="Wingdings" w:hAnsi="Wingdings" w:cs="Wingdings"/>
        <w:sz w:val="20"/>
        <w:szCs w:val="20"/>
      </w:rPr>
    </w:lvl>
    <w:lvl w:ilvl="7">
      <w:numFmt w:val="bullet"/>
      <w:lvlText w:val=""/>
      <w:lvlJc w:val="left"/>
      <w:pPr>
        <w:ind w:left="0" w:firstLine="0"/>
      </w:pPr>
      <w:rPr>
        <w:rFonts w:ascii="Wingdings 2" w:hAnsi="Wingdings 2" w:cs="Wingdings 2"/>
        <w:sz w:val="20"/>
        <w:szCs w:val="20"/>
      </w:rPr>
    </w:lvl>
    <w:lvl w:ilvl="8">
      <w:numFmt w:val="bullet"/>
      <w:lvlText w:val="■"/>
      <w:lvlJc w:val="left"/>
      <w:pPr>
        <w:ind w:left="0" w:firstLine="0"/>
      </w:pPr>
      <w:rPr>
        <w:rFonts w:ascii="StarSymbol, 'Arial Unicode MS'" w:hAnsi="StarSymbol, 'Arial Unicode MS'" w:cs="StarSymbol, 'Arial Unicode MS'"/>
        <w:sz w:val="20"/>
        <w:szCs w:val="20"/>
      </w:rPr>
    </w:lvl>
  </w:abstractNum>
  <w:abstractNum w:abstractNumId="17">
    <w:nsid w:val="1C3C5712"/>
    <w:multiLevelType w:val="hybridMultilevel"/>
    <w:tmpl w:val="23140950"/>
    <w:styleLink w:val="WW8Num16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F1C39A9"/>
    <w:multiLevelType w:val="multilevel"/>
    <w:tmpl w:val="820A369C"/>
    <w:styleLink w:val="WW8Num1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nsid w:val="1F1F2145"/>
    <w:multiLevelType w:val="hybridMultilevel"/>
    <w:tmpl w:val="AA80662A"/>
    <w:lvl w:ilvl="0" w:tplc="B5FCF7B6">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F261BAB"/>
    <w:multiLevelType w:val="multilevel"/>
    <w:tmpl w:val="D7440830"/>
    <w:lvl w:ilvl="0">
      <w:start w:val="1"/>
      <w:numFmt w:val="lowerLetter"/>
      <w:lvlText w:val="%1)"/>
      <w:lvlJc w:val="left"/>
      <w:pPr>
        <w:tabs>
          <w:tab w:val="num" w:pos="750"/>
        </w:tabs>
        <w:ind w:left="750" w:hanging="360"/>
      </w:pPr>
    </w:lvl>
    <w:lvl w:ilvl="1">
      <w:start w:val="1"/>
      <w:numFmt w:val="decimal"/>
      <w:lvlText w:val="%2)"/>
      <w:lvlJc w:val="left"/>
      <w:pPr>
        <w:tabs>
          <w:tab w:val="num" w:pos="750"/>
        </w:tabs>
        <w:ind w:left="750" w:hanging="360"/>
      </w:pPr>
      <w:rPr>
        <w:rFonts w:ascii="Arial" w:eastAsia="Times New Roman" w:hAnsi="Arial" w:cs="Arial" w:hint="default"/>
      </w:rPr>
    </w:lvl>
    <w:lvl w:ilvl="2">
      <w:start w:val="1"/>
      <w:numFmt w:val="lowerLetter"/>
      <w:lvlText w:val="%3."/>
      <w:lvlJc w:val="left"/>
      <w:pPr>
        <w:tabs>
          <w:tab w:val="num" w:pos="1650"/>
        </w:tabs>
        <w:ind w:left="1650" w:hanging="36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5070"/>
        </w:tabs>
        <w:ind w:left="5070" w:hanging="360"/>
      </w:pPr>
    </w:lvl>
    <w:lvl w:ilvl="8">
      <w:start w:val="1"/>
      <w:numFmt w:val="lowerRoman"/>
      <w:lvlText w:val="%9."/>
      <w:lvlJc w:val="right"/>
      <w:pPr>
        <w:tabs>
          <w:tab w:val="num" w:pos="5790"/>
        </w:tabs>
        <w:ind w:left="5790" w:hanging="180"/>
      </w:pPr>
    </w:lvl>
  </w:abstractNum>
  <w:abstractNum w:abstractNumId="21">
    <w:nsid w:val="2603716F"/>
    <w:multiLevelType w:val="multilevel"/>
    <w:tmpl w:val="0BEEFEBA"/>
    <w:styleLink w:val="WW8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nsid w:val="263B5CF9"/>
    <w:multiLevelType w:val="multilevel"/>
    <w:tmpl w:val="31E0C34A"/>
    <w:styleLink w:val="WW8Num1"/>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26762A0C"/>
    <w:multiLevelType w:val="hybridMultilevel"/>
    <w:tmpl w:val="61EAE998"/>
    <w:lvl w:ilvl="0" w:tplc="1508251A">
      <w:start w:val="1"/>
      <w:numFmt w:val="decimal"/>
      <w:lvlText w:val="%1)"/>
      <w:lvlJc w:val="left"/>
      <w:pPr>
        <w:tabs>
          <w:tab w:val="num" w:pos="720"/>
        </w:tabs>
        <w:ind w:left="720" w:hanging="360"/>
      </w:pPr>
      <w:rPr>
        <w:rFonts w:ascii="Arial" w:eastAsia="Times New Roman" w:hAnsi="Arial" w:cs="Arial" w:hint="default"/>
        <w:b w:val="0"/>
        <w:bCs w:val="0"/>
      </w:rPr>
    </w:lvl>
    <w:lvl w:ilvl="1" w:tplc="04150019">
      <w:start w:val="1"/>
      <w:numFmt w:val="lowerLetter"/>
      <w:lvlText w:val="%2."/>
      <w:lvlJc w:val="left"/>
      <w:pPr>
        <w:tabs>
          <w:tab w:val="num" w:pos="1800"/>
        </w:tabs>
        <w:ind w:left="1800" w:hanging="360"/>
      </w:pPr>
    </w:lvl>
    <w:lvl w:ilvl="2" w:tplc="C7F45F38">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nsid w:val="26C33B9D"/>
    <w:multiLevelType w:val="multilevel"/>
    <w:tmpl w:val="786E9642"/>
    <w:styleLink w:val="WW8Num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nsid w:val="26C758BD"/>
    <w:multiLevelType w:val="hybridMultilevel"/>
    <w:tmpl w:val="61EAE998"/>
    <w:lvl w:ilvl="0" w:tplc="1508251A">
      <w:start w:val="1"/>
      <w:numFmt w:val="decimal"/>
      <w:lvlText w:val="%1)"/>
      <w:lvlJc w:val="left"/>
      <w:pPr>
        <w:tabs>
          <w:tab w:val="num" w:pos="720"/>
        </w:tabs>
        <w:ind w:left="720" w:hanging="360"/>
      </w:pPr>
      <w:rPr>
        <w:rFonts w:ascii="Arial" w:eastAsia="Times New Roman" w:hAnsi="Arial" w:cs="Arial" w:hint="default"/>
        <w:b w:val="0"/>
        <w:bCs w:val="0"/>
      </w:rPr>
    </w:lvl>
    <w:lvl w:ilvl="1" w:tplc="04150019">
      <w:start w:val="1"/>
      <w:numFmt w:val="lowerLetter"/>
      <w:lvlText w:val="%2."/>
      <w:lvlJc w:val="left"/>
      <w:pPr>
        <w:tabs>
          <w:tab w:val="num" w:pos="1800"/>
        </w:tabs>
        <w:ind w:left="1800" w:hanging="360"/>
      </w:pPr>
    </w:lvl>
    <w:lvl w:ilvl="2" w:tplc="C7F45F38">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nsid w:val="29874AB4"/>
    <w:multiLevelType w:val="hybridMultilevel"/>
    <w:tmpl w:val="F2A2C4BA"/>
    <w:styleLink w:val="WW8Num1015"/>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1495"/>
        </w:tabs>
        <w:ind w:left="1495"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A525065"/>
    <w:multiLevelType w:val="hybridMultilevel"/>
    <w:tmpl w:val="61EAE998"/>
    <w:lvl w:ilvl="0" w:tplc="1508251A">
      <w:start w:val="1"/>
      <w:numFmt w:val="decimal"/>
      <w:lvlText w:val="%1)"/>
      <w:lvlJc w:val="left"/>
      <w:pPr>
        <w:tabs>
          <w:tab w:val="num" w:pos="720"/>
        </w:tabs>
        <w:ind w:left="720" w:hanging="360"/>
      </w:pPr>
      <w:rPr>
        <w:rFonts w:ascii="Arial" w:eastAsia="Times New Roman" w:hAnsi="Arial" w:cs="Arial" w:hint="default"/>
        <w:b w:val="0"/>
        <w:bCs w:val="0"/>
      </w:rPr>
    </w:lvl>
    <w:lvl w:ilvl="1" w:tplc="04150019">
      <w:start w:val="1"/>
      <w:numFmt w:val="lowerLetter"/>
      <w:lvlText w:val="%2."/>
      <w:lvlJc w:val="left"/>
      <w:pPr>
        <w:tabs>
          <w:tab w:val="num" w:pos="1800"/>
        </w:tabs>
        <w:ind w:left="1800" w:hanging="360"/>
      </w:pPr>
    </w:lvl>
    <w:lvl w:ilvl="2" w:tplc="C7F45F38">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nsid w:val="2CE92185"/>
    <w:multiLevelType w:val="hybridMultilevel"/>
    <w:tmpl w:val="B0B0C2E6"/>
    <w:styleLink w:val="WW8Num51"/>
    <w:lvl w:ilvl="0" w:tplc="99363D3A">
      <w:start w:val="1"/>
      <w:numFmt w:val="decimal"/>
      <w:lvlText w:val="%1."/>
      <w:lvlJc w:val="left"/>
      <w:pPr>
        <w:tabs>
          <w:tab w:val="num" w:pos="360"/>
        </w:tabs>
        <w:ind w:left="360" w:hanging="360"/>
      </w:pPr>
      <w:rPr>
        <w:i w:val="0"/>
      </w:rPr>
    </w:lvl>
    <w:lvl w:ilvl="1" w:tplc="49EE94B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D07206E"/>
    <w:multiLevelType w:val="hybridMultilevel"/>
    <w:tmpl w:val="9760D94A"/>
    <w:styleLink w:val="WW8Num231"/>
    <w:lvl w:ilvl="0" w:tplc="657A7282">
      <w:start w:val="3"/>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E4139C9"/>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28006E3"/>
    <w:multiLevelType w:val="hybridMultilevel"/>
    <w:tmpl w:val="1090A27E"/>
    <w:styleLink w:val="WW8Num71"/>
    <w:lvl w:ilvl="0" w:tplc="1C0A0494">
      <w:start w:val="1"/>
      <w:numFmt w:val="decimal"/>
      <w:lvlText w:val="%1."/>
      <w:lvlJc w:val="left"/>
      <w:pPr>
        <w:tabs>
          <w:tab w:val="num" w:pos="360"/>
        </w:tabs>
        <w:ind w:left="360" w:hanging="360"/>
      </w:pPr>
      <w:rPr>
        <w:b w:val="0"/>
        <w:strike w:val="0"/>
        <w:dstrike w:val="0"/>
        <w:u w:val="none"/>
        <w:effect w:val="none"/>
      </w:rPr>
    </w:lvl>
    <w:lvl w:ilvl="1" w:tplc="FAA8C918">
      <w:start w:val="1"/>
      <w:numFmt w:val="lowerLetter"/>
      <w:lvlText w:val="%2)"/>
      <w:lvlJc w:val="left"/>
      <w:pPr>
        <w:tabs>
          <w:tab w:val="num" w:pos="1440"/>
        </w:tabs>
        <w:ind w:left="1440" w:hanging="360"/>
      </w:pPr>
      <w:rPr>
        <w:b w:val="0"/>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32E13204"/>
    <w:multiLevelType w:val="hybridMultilevel"/>
    <w:tmpl w:val="22AC9316"/>
    <w:styleLink w:val="WW8Num915"/>
    <w:lvl w:ilvl="0" w:tplc="C492CB8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40F7006"/>
    <w:multiLevelType w:val="multilevel"/>
    <w:tmpl w:val="D3F60868"/>
    <w:styleLink w:val="WW8Num1314"/>
    <w:lvl w:ilvl="0">
      <w:numFmt w:val="bullet"/>
      <w:lvlText w:val=""/>
      <w:lvlJc w:val="left"/>
      <w:pPr>
        <w:ind w:left="0" w:firstLine="0"/>
      </w:pPr>
      <w:rPr>
        <w:rFonts w:ascii="Wingdings" w:hAnsi="Wingdings" w:cs="Wingdings"/>
        <w:sz w:val="16"/>
        <w:szCs w:val="16"/>
      </w:rPr>
    </w:lvl>
    <w:lvl w:ilvl="1">
      <w:numFmt w:val="bullet"/>
      <w:lvlText w:val=""/>
      <w:lvlJc w:val="left"/>
      <w:pPr>
        <w:ind w:left="0" w:firstLine="0"/>
      </w:pPr>
      <w:rPr>
        <w:rFonts w:ascii="Wingdings 2" w:hAnsi="Wingdings 2" w:cs="Wingdings 2"/>
        <w:sz w:val="18"/>
        <w:szCs w:val="18"/>
      </w:rPr>
    </w:lvl>
    <w:lvl w:ilvl="2">
      <w:numFmt w:val="bullet"/>
      <w:lvlText w:val="■"/>
      <w:lvlJc w:val="left"/>
      <w:pPr>
        <w:ind w:left="0" w:firstLine="0"/>
      </w:pPr>
      <w:rPr>
        <w:rFonts w:ascii="StarSymbol, 'Arial Unicode MS'" w:hAnsi="StarSymbol, 'Arial Unicode MS'" w:cs="StarSymbol, 'Arial Unicode MS'"/>
        <w:sz w:val="18"/>
        <w:szCs w:val="18"/>
      </w:rPr>
    </w:lvl>
    <w:lvl w:ilvl="3">
      <w:numFmt w:val="bullet"/>
      <w:lvlText w:val=""/>
      <w:lvlJc w:val="left"/>
      <w:pPr>
        <w:ind w:left="0" w:firstLine="0"/>
      </w:pPr>
      <w:rPr>
        <w:rFonts w:ascii="Wingdings" w:hAnsi="Wingdings" w:cs="Wingdings"/>
        <w:sz w:val="16"/>
        <w:szCs w:val="16"/>
      </w:rPr>
    </w:lvl>
    <w:lvl w:ilvl="4">
      <w:numFmt w:val="bullet"/>
      <w:lvlText w:val=""/>
      <w:lvlJc w:val="left"/>
      <w:pPr>
        <w:ind w:left="0" w:firstLine="0"/>
      </w:pPr>
      <w:rPr>
        <w:rFonts w:ascii="Wingdings 2" w:hAnsi="Wingdings 2" w:cs="Wingdings 2"/>
        <w:sz w:val="18"/>
        <w:szCs w:val="18"/>
      </w:rPr>
    </w:lvl>
    <w:lvl w:ilvl="5">
      <w:numFmt w:val="bullet"/>
      <w:lvlText w:val="■"/>
      <w:lvlJc w:val="left"/>
      <w:pPr>
        <w:ind w:left="0" w:firstLine="0"/>
      </w:pPr>
      <w:rPr>
        <w:rFonts w:ascii="StarSymbol, 'Arial Unicode MS'" w:hAnsi="StarSymbol, 'Arial Unicode MS'" w:cs="StarSymbol, 'Arial Unicode MS'"/>
        <w:sz w:val="18"/>
        <w:szCs w:val="18"/>
      </w:rPr>
    </w:lvl>
    <w:lvl w:ilvl="6">
      <w:numFmt w:val="bullet"/>
      <w:lvlText w:val=""/>
      <w:lvlJc w:val="left"/>
      <w:pPr>
        <w:ind w:left="0" w:firstLine="0"/>
      </w:pPr>
      <w:rPr>
        <w:rFonts w:ascii="Wingdings" w:hAnsi="Wingdings" w:cs="Wingdings"/>
        <w:sz w:val="16"/>
        <w:szCs w:val="16"/>
      </w:rPr>
    </w:lvl>
    <w:lvl w:ilvl="7">
      <w:numFmt w:val="bullet"/>
      <w:lvlText w:val=""/>
      <w:lvlJc w:val="left"/>
      <w:pPr>
        <w:ind w:left="0" w:firstLine="0"/>
      </w:pPr>
      <w:rPr>
        <w:rFonts w:ascii="Wingdings 2" w:hAnsi="Wingdings 2" w:cs="Wingdings 2"/>
        <w:sz w:val="18"/>
        <w:szCs w:val="18"/>
      </w:rPr>
    </w:lvl>
    <w:lvl w:ilvl="8">
      <w:numFmt w:val="bullet"/>
      <w:lvlText w:val="■"/>
      <w:lvlJc w:val="left"/>
      <w:pPr>
        <w:ind w:left="0" w:firstLine="0"/>
      </w:pPr>
      <w:rPr>
        <w:rFonts w:ascii="StarSymbol, 'Arial Unicode MS'" w:hAnsi="StarSymbol, 'Arial Unicode MS'" w:cs="StarSymbol, 'Arial Unicode MS'"/>
        <w:sz w:val="18"/>
        <w:szCs w:val="18"/>
      </w:rPr>
    </w:lvl>
  </w:abstractNum>
  <w:abstractNum w:abstractNumId="34">
    <w:nsid w:val="3692397A"/>
    <w:multiLevelType w:val="hybridMultilevel"/>
    <w:tmpl w:val="94E46E34"/>
    <w:styleLink w:val="WW8Num514"/>
    <w:lvl w:ilvl="0" w:tplc="C4AC703A">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lowerLetter"/>
      <w:lvlText w:val="%2."/>
      <w:lvlJc w:val="left"/>
      <w:pPr>
        <w:tabs>
          <w:tab w:val="num" w:pos="1800"/>
        </w:tabs>
        <w:ind w:left="1800" w:hanging="360"/>
      </w:pPr>
      <w:rPr>
        <w:rFonts w:cs="Times New Roman"/>
      </w:rPr>
    </w:lvl>
    <w:lvl w:ilvl="2" w:tplc="C7F45F38">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5">
    <w:nsid w:val="36BF71EE"/>
    <w:multiLevelType w:val="hybridMultilevel"/>
    <w:tmpl w:val="B0A41CF2"/>
    <w:styleLink w:val="WW8Num35"/>
    <w:lvl w:ilvl="0" w:tplc="DC52D6E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8F25535"/>
    <w:multiLevelType w:val="hybridMultilevel"/>
    <w:tmpl w:val="EF58CCEA"/>
    <w:styleLink w:val="WW8Num715"/>
    <w:lvl w:ilvl="0" w:tplc="C48E2E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3CA417F2"/>
    <w:multiLevelType w:val="hybridMultilevel"/>
    <w:tmpl w:val="AA80662A"/>
    <w:lvl w:ilvl="0" w:tplc="B5FCF7B6">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CE72B93"/>
    <w:multiLevelType w:val="hybridMultilevel"/>
    <w:tmpl w:val="EDFC7908"/>
    <w:styleLink w:val="WW8Num191"/>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3D7146DF"/>
    <w:multiLevelType w:val="hybridMultilevel"/>
    <w:tmpl w:val="01BE1BE0"/>
    <w:styleLink w:val="WW8Num20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FDA48EC"/>
    <w:multiLevelType w:val="hybridMultilevel"/>
    <w:tmpl w:val="AA80662A"/>
    <w:lvl w:ilvl="0" w:tplc="B5FCF7B6">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1C90B84"/>
    <w:multiLevelType w:val="hybridMultilevel"/>
    <w:tmpl w:val="60EEE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C7168C"/>
    <w:multiLevelType w:val="hybridMultilevel"/>
    <w:tmpl w:val="78863748"/>
    <w:lvl w:ilvl="0" w:tplc="0F126934">
      <w:start w:val="1"/>
      <w:numFmt w:val="decimal"/>
      <w:lvlText w:val="%1."/>
      <w:lvlJc w:val="left"/>
      <w:pPr>
        <w:tabs>
          <w:tab w:val="num" w:pos="644"/>
        </w:tabs>
        <w:ind w:left="644" w:hanging="360"/>
      </w:pPr>
      <w:rPr>
        <w:color w:val="auto"/>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start w:val="1"/>
      <w:numFmt w:val="bullet"/>
      <w:lvlText w:val=""/>
      <w:lvlJc w:val="left"/>
      <w:pPr>
        <w:tabs>
          <w:tab w:val="num" w:pos="2340"/>
        </w:tabs>
        <w:ind w:left="2340" w:hanging="360"/>
      </w:pPr>
      <w:rPr>
        <w:rFonts w:ascii="Wingdings" w:hAnsi="Wingdings" w:cs="Wingdings" w:hint="default"/>
      </w:rPr>
    </w:lvl>
    <w:lvl w:ilvl="3" w:tplc="04150001">
      <w:start w:val="1"/>
      <w:numFmt w:val="bullet"/>
      <w:lvlText w:val=""/>
      <w:lvlJc w:val="left"/>
      <w:pPr>
        <w:tabs>
          <w:tab w:val="num" w:pos="3060"/>
        </w:tabs>
        <w:ind w:left="3060" w:hanging="360"/>
      </w:pPr>
      <w:rPr>
        <w:rFonts w:ascii="Symbol" w:hAnsi="Symbol" w:cs="Symbol" w:hint="default"/>
      </w:rPr>
    </w:lvl>
    <w:lvl w:ilvl="4" w:tplc="04150003">
      <w:start w:val="1"/>
      <w:numFmt w:val="bullet"/>
      <w:lvlText w:val="o"/>
      <w:lvlJc w:val="left"/>
      <w:pPr>
        <w:tabs>
          <w:tab w:val="num" w:pos="3780"/>
        </w:tabs>
        <w:ind w:left="3780" w:hanging="360"/>
      </w:pPr>
      <w:rPr>
        <w:rFonts w:ascii="Courier New" w:hAnsi="Courier New" w:cs="Courier New" w:hint="default"/>
      </w:rPr>
    </w:lvl>
    <w:lvl w:ilvl="5" w:tplc="04150005">
      <w:start w:val="1"/>
      <w:numFmt w:val="bullet"/>
      <w:lvlText w:val=""/>
      <w:lvlJc w:val="left"/>
      <w:pPr>
        <w:tabs>
          <w:tab w:val="num" w:pos="4500"/>
        </w:tabs>
        <w:ind w:left="4500" w:hanging="360"/>
      </w:pPr>
      <w:rPr>
        <w:rFonts w:ascii="Wingdings" w:hAnsi="Wingdings" w:cs="Wingdings" w:hint="default"/>
      </w:rPr>
    </w:lvl>
    <w:lvl w:ilvl="6" w:tplc="04150001">
      <w:start w:val="1"/>
      <w:numFmt w:val="bullet"/>
      <w:lvlText w:val=""/>
      <w:lvlJc w:val="left"/>
      <w:pPr>
        <w:tabs>
          <w:tab w:val="num" w:pos="5220"/>
        </w:tabs>
        <w:ind w:left="5220" w:hanging="360"/>
      </w:pPr>
      <w:rPr>
        <w:rFonts w:ascii="Symbol" w:hAnsi="Symbol" w:cs="Symbol" w:hint="default"/>
      </w:rPr>
    </w:lvl>
    <w:lvl w:ilvl="7" w:tplc="04150003">
      <w:start w:val="1"/>
      <w:numFmt w:val="bullet"/>
      <w:lvlText w:val="o"/>
      <w:lvlJc w:val="left"/>
      <w:pPr>
        <w:tabs>
          <w:tab w:val="num" w:pos="5940"/>
        </w:tabs>
        <w:ind w:left="5940" w:hanging="360"/>
      </w:pPr>
      <w:rPr>
        <w:rFonts w:ascii="Courier New" w:hAnsi="Courier New" w:cs="Courier New" w:hint="default"/>
      </w:rPr>
    </w:lvl>
    <w:lvl w:ilvl="8" w:tplc="04150005">
      <w:start w:val="1"/>
      <w:numFmt w:val="bullet"/>
      <w:lvlText w:val=""/>
      <w:lvlJc w:val="left"/>
      <w:pPr>
        <w:tabs>
          <w:tab w:val="num" w:pos="6660"/>
        </w:tabs>
        <w:ind w:left="6660" w:hanging="360"/>
      </w:pPr>
      <w:rPr>
        <w:rFonts w:ascii="Wingdings" w:hAnsi="Wingdings" w:cs="Wingdings" w:hint="default"/>
      </w:rPr>
    </w:lvl>
  </w:abstractNum>
  <w:abstractNum w:abstractNumId="43">
    <w:nsid w:val="453B3B91"/>
    <w:multiLevelType w:val="hybridMultilevel"/>
    <w:tmpl w:val="E95E5814"/>
    <w:lvl w:ilvl="0" w:tplc="D94AA1E4">
      <w:start w:val="1"/>
      <w:numFmt w:val="bullet"/>
      <w:lvlText w:val=""/>
      <w:lvlJc w:val="left"/>
      <w:pPr>
        <w:tabs>
          <w:tab w:val="num" w:pos="1617"/>
        </w:tabs>
        <w:ind w:left="1617" w:hanging="360"/>
      </w:pPr>
      <w:rPr>
        <w:rFonts w:ascii="Symbol" w:hAnsi="Symbol" w:cs="Symbol" w:hint="default"/>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44">
    <w:nsid w:val="45D7115A"/>
    <w:multiLevelType w:val="multilevel"/>
    <w:tmpl w:val="D4DCB0B8"/>
    <w:styleLink w:val="WW8Num73"/>
    <w:lvl w:ilvl="0">
      <w:start w:val="10"/>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nsid w:val="4B037027"/>
    <w:multiLevelType w:val="hybridMultilevel"/>
    <w:tmpl w:val="AA80662A"/>
    <w:lvl w:ilvl="0" w:tplc="B5FCF7B6">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F0A6AEE"/>
    <w:multiLevelType w:val="hybridMultilevel"/>
    <w:tmpl w:val="9B78E2D0"/>
    <w:lvl w:ilvl="0" w:tplc="04150001">
      <w:start w:val="1"/>
      <w:numFmt w:val="bullet"/>
      <w:lvlText w:val=""/>
      <w:lvlJc w:val="left"/>
      <w:pPr>
        <w:ind w:left="1427" w:hanging="360"/>
      </w:pPr>
      <w:rPr>
        <w:rFonts w:ascii="Symbol" w:hAnsi="Symbol" w:cs="Symbol"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cs="Wingdings" w:hint="default"/>
      </w:rPr>
    </w:lvl>
    <w:lvl w:ilvl="3" w:tplc="04150001">
      <w:start w:val="1"/>
      <w:numFmt w:val="bullet"/>
      <w:lvlText w:val=""/>
      <w:lvlJc w:val="left"/>
      <w:pPr>
        <w:ind w:left="3587" w:hanging="360"/>
      </w:pPr>
      <w:rPr>
        <w:rFonts w:ascii="Symbol" w:hAnsi="Symbol" w:cs="Symbol" w:hint="default"/>
      </w:rPr>
    </w:lvl>
    <w:lvl w:ilvl="4" w:tplc="04150003">
      <w:start w:val="1"/>
      <w:numFmt w:val="bullet"/>
      <w:lvlText w:val="o"/>
      <w:lvlJc w:val="left"/>
      <w:pPr>
        <w:ind w:left="4307" w:hanging="360"/>
      </w:pPr>
      <w:rPr>
        <w:rFonts w:ascii="Courier New" w:hAnsi="Courier New" w:cs="Courier New" w:hint="default"/>
      </w:rPr>
    </w:lvl>
    <w:lvl w:ilvl="5" w:tplc="04150005">
      <w:start w:val="1"/>
      <w:numFmt w:val="bullet"/>
      <w:lvlText w:val=""/>
      <w:lvlJc w:val="left"/>
      <w:pPr>
        <w:ind w:left="5027" w:hanging="360"/>
      </w:pPr>
      <w:rPr>
        <w:rFonts w:ascii="Wingdings" w:hAnsi="Wingdings" w:cs="Wingdings" w:hint="default"/>
      </w:rPr>
    </w:lvl>
    <w:lvl w:ilvl="6" w:tplc="04150001">
      <w:start w:val="1"/>
      <w:numFmt w:val="bullet"/>
      <w:lvlText w:val=""/>
      <w:lvlJc w:val="left"/>
      <w:pPr>
        <w:ind w:left="5747" w:hanging="360"/>
      </w:pPr>
      <w:rPr>
        <w:rFonts w:ascii="Symbol" w:hAnsi="Symbol" w:cs="Symbol" w:hint="default"/>
      </w:rPr>
    </w:lvl>
    <w:lvl w:ilvl="7" w:tplc="04150003">
      <w:start w:val="1"/>
      <w:numFmt w:val="bullet"/>
      <w:lvlText w:val="o"/>
      <w:lvlJc w:val="left"/>
      <w:pPr>
        <w:ind w:left="6467" w:hanging="360"/>
      </w:pPr>
      <w:rPr>
        <w:rFonts w:ascii="Courier New" w:hAnsi="Courier New" w:cs="Courier New" w:hint="default"/>
      </w:rPr>
    </w:lvl>
    <w:lvl w:ilvl="8" w:tplc="04150005">
      <w:start w:val="1"/>
      <w:numFmt w:val="bullet"/>
      <w:lvlText w:val=""/>
      <w:lvlJc w:val="left"/>
      <w:pPr>
        <w:ind w:left="7187" w:hanging="360"/>
      </w:pPr>
      <w:rPr>
        <w:rFonts w:ascii="Wingdings" w:hAnsi="Wingdings" w:cs="Wingdings" w:hint="default"/>
      </w:rPr>
    </w:lvl>
  </w:abstractNum>
  <w:abstractNum w:abstractNumId="47">
    <w:nsid w:val="51C235F0"/>
    <w:multiLevelType w:val="hybridMultilevel"/>
    <w:tmpl w:val="F27AC59E"/>
    <w:styleLink w:val="WW8Num151"/>
    <w:lvl w:ilvl="0" w:tplc="B172CFA6">
      <w:start w:val="1"/>
      <w:numFmt w:val="decimal"/>
      <w:lvlText w:val="%1)"/>
      <w:lvlJc w:val="left"/>
      <w:pPr>
        <w:tabs>
          <w:tab w:val="num" w:pos="1440"/>
        </w:tabs>
        <w:ind w:left="1440" w:hanging="360"/>
      </w:pPr>
      <w:rPr>
        <w:rFonts w:ascii="Times New Roman" w:eastAsia="Times New Roman" w:hAnsi="Times New Roman" w:cs="Times New Roman" w:hint="default"/>
      </w:rPr>
    </w:lvl>
    <w:lvl w:ilvl="1" w:tplc="05B669B8">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3F81073"/>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5167EB4"/>
    <w:multiLevelType w:val="hybridMultilevel"/>
    <w:tmpl w:val="207EE51A"/>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50">
    <w:nsid w:val="55B3094F"/>
    <w:multiLevelType w:val="multilevel"/>
    <w:tmpl w:val="76FACD14"/>
    <w:styleLink w:val="WW8Num9"/>
    <w:lvl w:ilvl="0">
      <w:start w:val="23"/>
      <w:numFmt w:val="decimal"/>
      <w:lvlText w:val="%1."/>
      <w:lvlJc w:val="left"/>
      <w:pPr>
        <w:ind w:left="0" w:firstLine="0"/>
      </w:pPr>
      <w:rPr>
        <w:b w:val="0"/>
        <w:bCs w:val="0"/>
        <w:i w:val="0"/>
        <w:iCs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nsid w:val="5667758B"/>
    <w:multiLevelType w:val="multilevel"/>
    <w:tmpl w:val="D7440830"/>
    <w:lvl w:ilvl="0">
      <w:start w:val="1"/>
      <w:numFmt w:val="lowerLetter"/>
      <w:lvlText w:val="%1)"/>
      <w:lvlJc w:val="left"/>
      <w:pPr>
        <w:tabs>
          <w:tab w:val="num" w:pos="750"/>
        </w:tabs>
        <w:ind w:left="750" w:hanging="360"/>
      </w:pPr>
    </w:lvl>
    <w:lvl w:ilvl="1">
      <w:start w:val="1"/>
      <w:numFmt w:val="decimal"/>
      <w:lvlText w:val="%2)"/>
      <w:lvlJc w:val="left"/>
      <w:pPr>
        <w:tabs>
          <w:tab w:val="num" w:pos="750"/>
        </w:tabs>
        <w:ind w:left="750" w:hanging="360"/>
      </w:pPr>
      <w:rPr>
        <w:rFonts w:ascii="Arial" w:eastAsia="Times New Roman" w:hAnsi="Arial" w:cs="Arial" w:hint="default"/>
      </w:rPr>
    </w:lvl>
    <w:lvl w:ilvl="2">
      <w:start w:val="1"/>
      <w:numFmt w:val="lowerLetter"/>
      <w:lvlText w:val="%3."/>
      <w:lvlJc w:val="left"/>
      <w:pPr>
        <w:tabs>
          <w:tab w:val="num" w:pos="1650"/>
        </w:tabs>
        <w:ind w:left="1650" w:hanging="36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5070"/>
        </w:tabs>
        <w:ind w:left="5070" w:hanging="360"/>
      </w:pPr>
    </w:lvl>
    <w:lvl w:ilvl="8">
      <w:start w:val="1"/>
      <w:numFmt w:val="lowerRoman"/>
      <w:lvlText w:val="%9."/>
      <w:lvlJc w:val="right"/>
      <w:pPr>
        <w:tabs>
          <w:tab w:val="num" w:pos="5790"/>
        </w:tabs>
        <w:ind w:left="5790" w:hanging="180"/>
      </w:pPr>
    </w:lvl>
  </w:abstractNum>
  <w:abstractNum w:abstractNumId="52">
    <w:nsid w:val="5AF361AB"/>
    <w:multiLevelType w:val="hybridMultilevel"/>
    <w:tmpl w:val="63CCDE9C"/>
    <w:lvl w:ilvl="0" w:tplc="AEA457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F366287"/>
    <w:multiLevelType w:val="hybridMultilevel"/>
    <w:tmpl w:val="39200ACE"/>
    <w:styleLink w:val="WW8Num91"/>
    <w:lvl w:ilvl="0" w:tplc="C48E2E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5F3E1828"/>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63D51D09"/>
    <w:multiLevelType w:val="hybridMultilevel"/>
    <w:tmpl w:val="384E90B6"/>
    <w:styleLink w:val="WW8Num2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714316C"/>
    <w:multiLevelType w:val="multilevel"/>
    <w:tmpl w:val="D7440830"/>
    <w:lvl w:ilvl="0">
      <w:start w:val="1"/>
      <w:numFmt w:val="lowerLetter"/>
      <w:lvlText w:val="%1)"/>
      <w:lvlJc w:val="left"/>
      <w:pPr>
        <w:tabs>
          <w:tab w:val="num" w:pos="750"/>
        </w:tabs>
        <w:ind w:left="750" w:hanging="360"/>
      </w:pPr>
    </w:lvl>
    <w:lvl w:ilvl="1">
      <w:start w:val="1"/>
      <w:numFmt w:val="decimal"/>
      <w:lvlText w:val="%2)"/>
      <w:lvlJc w:val="left"/>
      <w:pPr>
        <w:tabs>
          <w:tab w:val="num" w:pos="750"/>
        </w:tabs>
        <w:ind w:left="750" w:hanging="360"/>
      </w:pPr>
      <w:rPr>
        <w:rFonts w:ascii="Arial" w:eastAsia="Times New Roman" w:hAnsi="Arial" w:cs="Arial" w:hint="default"/>
      </w:rPr>
    </w:lvl>
    <w:lvl w:ilvl="2">
      <w:start w:val="1"/>
      <w:numFmt w:val="lowerLetter"/>
      <w:lvlText w:val="%3."/>
      <w:lvlJc w:val="left"/>
      <w:pPr>
        <w:tabs>
          <w:tab w:val="num" w:pos="1650"/>
        </w:tabs>
        <w:ind w:left="1650" w:hanging="36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5070"/>
        </w:tabs>
        <w:ind w:left="5070" w:hanging="360"/>
      </w:pPr>
    </w:lvl>
    <w:lvl w:ilvl="8">
      <w:start w:val="1"/>
      <w:numFmt w:val="lowerRoman"/>
      <w:lvlText w:val="%9."/>
      <w:lvlJc w:val="right"/>
      <w:pPr>
        <w:tabs>
          <w:tab w:val="num" w:pos="5790"/>
        </w:tabs>
        <w:ind w:left="5790" w:hanging="180"/>
      </w:pPr>
    </w:lvl>
  </w:abstractNum>
  <w:abstractNum w:abstractNumId="57">
    <w:nsid w:val="6B167932"/>
    <w:multiLevelType w:val="multilevel"/>
    <w:tmpl w:val="8DA2E86A"/>
    <w:styleLink w:val="WW8Num2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nsid w:val="6DC868E7"/>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6EE05E3A"/>
    <w:multiLevelType w:val="hybridMultilevel"/>
    <w:tmpl w:val="D92C0416"/>
    <w:lvl w:ilvl="0" w:tplc="0AF82D30">
      <w:start w:val="1"/>
      <w:numFmt w:val="decimal"/>
      <w:lvlText w:val="%1)"/>
      <w:lvlJc w:val="left"/>
      <w:pPr>
        <w:ind w:left="720" w:hanging="360"/>
      </w:pPr>
      <w:rPr>
        <w:rFonts w:ascii="Arial" w:eastAsia="Times New Roman" w:hAnsi="Arial" w:cs="Arial"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F6001B1"/>
    <w:multiLevelType w:val="multilevel"/>
    <w:tmpl w:val="03F4F0E6"/>
    <w:styleLink w:val="WW8Num18"/>
    <w:lvl w:ilvl="0">
      <w:numFmt w:val="bullet"/>
      <w:lvlText w:val=""/>
      <w:lvlJc w:val="left"/>
      <w:pPr>
        <w:ind w:left="0" w:firstLine="0"/>
      </w:pPr>
      <w:rPr>
        <w:rFonts w:ascii="Symbol" w:eastAsia="Times New Roman"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1">
    <w:nsid w:val="73815DE8"/>
    <w:multiLevelType w:val="hybridMultilevel"/>
    <w:tmpl w:val="9E4A07E8"/>
    <w:styleLink w:val="WW8Num815"/>
    <w:lvl w:ilvl="0" w:tplc="D8D4BE44">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74EE0CC2"/>
    <w:multiLevelType w:val="multilevel"/>
    <w:tmpl w:val="62ACF00E"/>
    <w:styleLink w:val="WW8Num914"/>
    <w:lvl w:ilvl="0">
      <w:start w:val="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3">
    <w:nsid w:val="751569F3"/>
    <w:multiLevelType w:val="hybridMultilevel"/>
    <w:tmpl w:val="0C544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5911B7F"/>
    <w:multiLevelType w:val="multilevel"/>
    <w:tmpl w:val="32BCC250"/>
    <w:styleLink w:val="WW8Num21"/>
    <w:lvl w:ilvl="0">
      <w:numFmt w:val="bullet"/>
      <w:lvlText w:val="–"/>
      <w:lvlJc w:val="left"/>
      <w:pPr>
        <w:ind w:left="0" w:firstLine="0"/>
      </w:pPr>
      <w:rPr>
        <w:rFonts w:ascii="Arial" w:eastAsia="Times New Roman" w:hAnsi="Aria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5">
    <w:nsid w:val="762372F7"/>
    <w:multiLevelType w:val="hybridMultilevel"/>
    <w:tmpl w:val="6646FAF2"/>
    <w:lvl w:ilvl="0" w:tplc="54B2BFE6">
      <w:start w:val="1"/>
      <w:numFmt w:val="bullet"/>
      <w:lvlText w:val=""/>
      <w:lvlJc w:val="left"/>
      <w:pPr>
        <w:tabs>
          <w:tab w:val="num" w:pos="1617"/>
        </w:tabs>
        <w:ind w:left="1617" w:hanging="360"/>
      </w:pPr>
      <w:rPr>
        <w:rFonts w:ascii="Symbol" w:hAnsi="Symbol" w:cs="Symbol" w:hint="default"/>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66">
    <w:nsid w:val="77745FE0"/>
    <w:multiLevelType w:val="hybridMultilevel"/>
    <w:tmpl w:val="354AA2B0"/>
    <w:styleLink w:val="WW8Num615"/>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786F7EE2"/>
    <w:multiLevelType w:val="multilevel"/>
    <w:tmpl w:val="CDEA1806"/>
    <w:styleLink w:val="WW8Num1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nsid w:val="7A072103"/>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7A8A4F9D"/>
    <w:multiLevelType w:val="multilevel"/>
    <w:tmpl w:val="06149BDE"/>
    <w:styleLink w:val="WW8Num3"/>
    <w:lvl w:ilvl="0">
      <w:numFmt w:val="bullet"/>
      <w:lvlText w:val=""/>
      <w:lvlJc w:val="left"/>
      <w:pPr>
        <w:ind w:left="0" w:firstLine="0"/>
      </w:pPr>
      <w:rPr>
        <w:rFonts w:ascii="Wingdings" w:hAnsi="Wingdings" w:cs="Wingdings"/>
        <w:sz w:val="16"/>
        <w:szCs w:val="16"/>
      </w:rPr>
    </w:lvl>
    <w:lvl w:ilvl="1">
      <w:numFmt w:val="bullet"/>
      <w:lvlText w:val=""/>
      <w:lvlJc w:val="left"/>
      <w:pPr>
        <w:ind w:left="0" w:firstLine="0"/>
      </w:pPr>
      <w:rPr>
        <w:rFonts w:ascii="Wingdings 2" w:hAnsi="Wingdings 2" w:cs="Wingdings 2"/>
        <w:sz w:val="18"/>
        <w:szCs w:val="18"/>
      </w:rPr>
    </w:lvl>
    <w:lvl w:ilvl="2">
      <w:numFmt w:val="bullet"/>
      <w:lvlText w:val="■"/>
      <w:lvlJc w:val="left"/>
      <w:pPr>
        <w:ind w:left="0" w:firstLine="0"/>
      </w:pPr>
      <w:rPr>
        <w:rFonts w:ascii="StarSymbol, 'Arial Unicode MS'" w:hAnsi="StarSymbol, 'Arial Unicode MS'" w:cs="StarSymbol, 'Arial Unicode MS'"/>
        <w:sz w:val="18"/>
        <w:szCs w:val="18"/>
      </w:rPr>
    </w:lvl>
    <w:lvl w:ilvl="3">
      <w:numFmt w:val="bullet"/>
      <w:lvlText w:val=""/>
      <w:lvlJc w:val="left"/>
      <w:pPr>
        <w:ind w:left="0" w:firstLine="0"/>
      </w:pPr>
      <w:rPr>
        <w:rFonts w:ascii="Wingdings" w:hAnsi="Wingdings" w:cs="Wingdings"/>
        <w:sz w:val="16"/>
        <w:szCs w:val="16"/>
      </w:rPr>
    </w:lvl>
    <w:lvl w:ilvl="4">
      <w:numFmt w:val="bullet"/>
      <w:lvlText w:val=""/>
      <w:lvlJc w:val="left"/>
      <w:pPr>
        <w:ind w:left="0" w:firstLine="0"/>
      </w:pPr>
      <w:rPr>
        <w:rFonts w:ascii="Wingdings 2" w:hAnsi="Wingdings 2" w:cs="Wingdings 2"/>
        <w:sz w:val="18"/>
        <w:szCs w:val="18"/>
      </w:rPr>
    </w:lvl>
    <w:lvl w:ilvl="5">
      <w:numFmt w:val="bullet"/>
      <w:lvlText w:val="■"/>
      <w:lvlJc w:val="left"/>
      <w:pPr>
        <w:ind w:left="0" w:firstLine="0"/>
      </w:pPr>
      <w:rPr>
        <w:rFonts w:ascii="StarSymbol, 'Arial Unicode MS'" w:hAnsi="StarSymbol, 'Arial Unicode MS'" w:cs="StarSymbol, 'Arial Unicode MS'"/>
        <w:sz w:val="18"/>
        <w:szCs w:val="18"/>
      </w:rPr>
    </w:lvl>
    <w:lvl w:ilvl="6">
      <w:numFmt w:val="bullet"/>
      <w:lvlText w:val=""/>
      <w:lvlJc w:val="left"/>
      <w:pPr>
        <w:ind w:left="0" w:firstLine="0"/>
      </w:pPr>
      <w:rPr>
        <w:rFonts w:ascii="Wingdings" w:hAnsi="Wingdings" w:cs="Wingdings"/>
        <w:sz w:val="16"/>
        <w:szCs w:val="16"/>
      </w:rPr>
    </w:lvl>
    <w:lvl w:ilvl="7">
      <w:numFmt w:val="bullet"/>
      <w:lvlText w:val=""/>
      <w:lvlJc w:val="left"/>
      <w:pPr>
        <w:ind w:left="0" w:firstLine="0"/>
      </w:pPr>
      <w:rPr>
        <w:rFonts w:ascii="Wingdings 2" w:hAnsi="Wingdings 2" w:cs="Wingdings 2"/>
        <w:sz w:val="18"/>
        <w:szCs w:val="18"/>
      </w:rPr>
    </w:lvl>
    <w:lvl w:ilvl="8">
      <w:numFmt w:val="bullet"/>
      <w:lvlText w:val="■"/>
      <w:lvlJc w:val="left"/>
      <w:pPr>
        <w:ind w:left="0" w:firstLine="0"/>
      </w:pPr>
      <w:rPr>
        <w:rFonts w:ascii="StarSymbol, 'Arial Unicode MS'" w:hAnsi="StarSymbol, 'Arial Unicode MS'" w:cs="StarSymbol, 'Arial Unicode MS'"/>
        <w:sz w:val="18"/>
        <w:szCs w:val="18"/>
      </w:rPr>
    </w:lvl>
  </w:abstractNum>
  <w:abstractNum w:abstractNumId="70">
    <w:nsid w:val="7BBB07B0"/>
    <w:multiLevelType w:val="hybridMultilevel"/>
    <w:tmpl w:val="61EAE998"/>
    <w:lvl w:ilvl="0" w:tplc="1508251A">
      <w:start w:val="1"/>
      <w:numFmt w:val="decimal"/>
      <w:lvlText w:val="%1)"/>
      <w:lvlJc w:val="left"/>
      <w:pPr>
        <w:tabs>
          <w:tab w:val="num" w:pos="720"/>
        </w:tabs>
        <w:ind w:left="720" w:hanging="360"/>
      </w:pPr>
      <w:rPr>
        <w:rFonts w:ascii="Arial" w:eastAsia="Times New Roman" w:hAnsi="Arial" w:cs="Arial" w:hint="default"/>
        <w:b w:val="0"/>
        <w:bCs w:val="0"/>
      </w:rPr>
    </w:lvl>
    <w:lvl w:ilvl="1" w:tplc="04150019">
      <w:start w:val="1"/>
      <w:numFmt w:val="lowerLetter"/>
      <w:lvlText w:val="%2."/>
      <w:lvlJc w:val="left"/>
      <w:pPr>
        <w:tabs>
          <w:tab w:val="num" w:pos="1800"/>
        </w:tabs>
        <w:ind w:left="1800" w:hanging="360"/>
      </w:pPr>
    </w:lvl>
    <w:lvl w:ilvl="2" w:tplc="C7F45F38">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1">
    <w:nsid w:val="7CB5019D"/>
    <w:multiLevelType w:val="multilevel"/>
    <w:tmpl w:val="0BDA1F40"/>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nsid w:val="7D667EEF"/>
    <w:multiLevelType w:val="hybridMultilevel"/>
    <w:tmpl w:val="EF66BEA4"/>
    <w:styleLink w:val="WW8Num11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73">
    <w:nsid w:val="7E584836"/>
    <w:multiLevelType w:val="hybridMultilevel"/>
    <w:tmpl w:val="F828DE68"/>
    <w:styleLink w:val="WW8Num131"/>
    <w:lvl w:ilvl="0" w:tplc="F1CE0C7C">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nsid w:val="7EEC766D"/>
    <w:multiLevelType w:val="hybridMultilevel"/>
    <w:tmpl w:val="8E3ADF14"/>
    <w:styleLink w:val="WW8Num515"/>
    <w:lvl w:ilvl="0" w:tplc="A7641C1A">
      <w:start w:val="1"/>
      <w:numFmt w:val="decimal"/>
      <w:lvlText w:val="%1."/>
      <w:lvlJc w:val="left"/>
      <w:pPr>
        <w:tabs>
          <w:tab w:val="num" w:pos="644"/>
        </w:tabs>
        <w:ind w:left="644" w:hanging="360"/>
      </w:pPr>
      <w:rPr>
        <w:b/>
        <w:i w:val="0"/>
      </w:rPr>
    </w:lvl>
    <w:lvl w:ilvl="1" w:tplc="FFFFFFFF">
      <w:start w:val="1"/>
      <w:numFmt w:val="lowerLetter"/>
      <w:lvlText w:val="%2."/>
      <w:lvlJc w:val="left"/>
      <w:pPr>
        <w:tabs>
          <w:tab w:val="num" w:pos="1394"/>
        </w:tabs>
        <w:ind w:left="1394" w:hanging="360"/>
      </w:pPr>
    </w:lvl>
    <w:lvl w:ilvl="2" w:tplc="FFFFFFFF">
      <w:start w:val="1"/>
      <w:numFmt w:val="lowerRoman"/>
      <w:lvlText w:val="%3."/>
      <w:lvlJc w:val="right"/>
      <w:pPr>
        <w:tabs>
          <w:tab w:val="num" w:pos="2114"/>
        </w:tabs>
        <w:ind w:left="2114" w:hanging="180"/>
      </w:pPr>
    </w:lvl>
    <w:lvl w:ilvl="3" w:tplc="FFFFFFFF">
      <w:start w:val="1"/>
      <w:numFmt w:val="decimal"/>
      <w:lvlText w:val="%4."/>
      <w:lvlJc w:val="left"/>
      <w:pPr>
        <w:tabs>
          <w:tab w:val="num" w:pos="2834"/>
        </w:tabs>
        <w:ind w:left="2834" w:hanging="360"/>
      </w:pPr>
    </w:lvl>
    <w:lvl w:ilvl="4" w:tplc="FFFFFFFF">
      <w:start w:val="1"/>
      <w:numFmt w:val="lowerLetter"/>
      <w:lvlText w:val="%5."/>
      <w:lvlJc w:val="left"/>
      <w:pPr>
        <w:tabs>
          <w:tab w:val="num" w:pos="3554"/>
        </w:tabs>
        <w:ind w:left="3554" w:hanging="360"/>
      </w:pPr>
    </w:lvl>
    <w:lvl w:ilvl="5" w:tplc="FFFFFFFF">
      <w:start w:val="1"/>
      <w:numFmt w:val="lowerRoman"/>
      <w:lvlText w:val="%6."/>
      <w:lvlJc w:val="right"/>
      <w:pPr>
        <w:tabs>
          <w:tab w:val="num" w:pos="4274"/>
        </w:tabs>
        <w:ind w:left="4274" w:hanging="180"/>
      </w:pPr>
    </w:lvl>
    <w:lvl w:ilvl="6" w:tplc="FFFFFFFF">
      <w:start w:val="1"/>
      <w:numFmt w:val="decimal"/>
      <w:lvlText w:val="%7."/>
      <w:lvlJc w:val="left"/>
      <w:pPr>
        <w:tabs>
          <w:tab w:val="num" w:pos="4994"/>
        </w:tabs>
        <w:ind w:left="4994" w:hanging="360"/>
      </w:pPr>
    </w:lvl>
    <w:lvl w:ilvl="7" w:tplc="FFFFFFFF">
      <w:start w:val="1"/>
      <w:numFmt w:val="lowerLetter"/>
      <w:lvlText w:val="%8."/>
      <w:lvlJc w:val="left"/>
      <w:pPr>
        <w:tabs>
          <w:tab w:val="num" w:pos="5714"/>
        </w:tabs>
        <w:ind w:left="5714" w:hanging="360"/>
      </w:pPr>
    </w:lvl>
    <w:lvl w:ilvl="8" w:tplc="FFFFFFFF">
      <w:start w:val="1"/>
      <w:numFmt w:val="lowerRoman"/>
      <w:lvlText w:val="%9."/>
      <w:lvlJc w:val="right"/>
      <w:pPr>
        <w:tabs>
          <w:tab w:val="num" w:pos="6434"/>
        </w:tabs>
        <w:ind w:left="6434" w:hanging="180"/>
      </w:pPr>
    </w:lvl>
  </w:abstractNum>
  <w:abstractNum w:abstractNumId="75">
    <w:nsid w:val="7F5A0100"/>
    <w:multiLevelType w:val="multilevel"/>
    <w:tmpl w:val="D7440830"/>
    <w:lvl w:ilvl="0">
      <w:start w:val="1"/>
      <w:numFmt w:val="lowerLetter"/>
      <w:lvlText w:val="%1)"/>
      <w:lvlJc w:val="left"/>
      <w:pPr>
        <w:tabs>
          <w:tab w:val="num" w:pos="750"/>
        </w:tabs>
        <w:ind w:left="750" w:hanging="360"/>
      </w:pPr>
    </w:lvl>
    <w:lvl w:ilvl="1">
      <w:start w:val="1"/>
      <w:numFmt w:val="decimal"/>
      <w:lvlText w:val="%2)"/>
      <w:lvlJc w:val="left"/>
      <w:pPr>
        <w:tabs>
          <w:tab w:val="num" w:pos="750"/>
        </w:tabs>
        <w:ind w:left="750" w:hanging="360"/>
      </w:pPr>
      <w:rPr>
        <w:rFonts w:ascii="Arial" w:eastAsia="Times New Roman" w:hAnsi="Arial" w:cs="Arial" w:hint="default"/>
      </w:rPr>
    </w:lvl>
    <w:lvl w:ilvl="2">
      <w:start w:val="1"/>
      <w:numFmt w:val="lowerLetter"/>
      <w:lvlText w:val="%3."/>
      <w:lvlJc w:val="left"/>
      <w:pPr>
        <w:tabs>
          <w:tab w:val="num" w:pos="1650"/>
        </w:tabs>
        <w:ind w:left="1650" w:hanging="36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5070"/>
        </w:tabs>
        <w:ind w:left="5070" w:hanging="360"/>
      </w:pPr>
    </w:lvl>
    <w:lvl w:ilvl="8">
      <w:start w:val="1"/>
      <w:numFmt w:val="lowerRoman"/>
      <w:lvlText w:val="%9."/>
      <w:lvlJc w:val="right"/>
      <w:pPr>
        <w:tabs>
          <w:tab w:val="num" w:pos="5790"/>
        </w:tabs>
        <w:ind w:left="5790" w:hanging="180"/>
      </w:pPr>
    </w:lvl>
  </w:abstractNum>
  <w:num w:numId="1">
    <w:abstractNumId w:val="0"/>
    <w:lvlOverride w:ilvl="0">
      <w:startOverride w:val="1"/>
    </w:lvlOverride>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43"/>
  </w:num>
  <w:num w:numId="14">
    <w:abstractNumId w:val="65"/>
  </w:num>
  <w:num w:numId="15">
    <w:abstractNumId w:val="42"/>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num>
  <w:num w:numId="17">
    <w:abstractNumId w:val="2"/>
    <w:lvlOverride w:ilvl="0">
      <w:startOverride w:val="1"/>
    </w:lvlOverride>
  </w:num>
  <w:num w:numId="18">
    <w:abstractNumId w:val="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num>
  <w:num w:numId="37">
    <w:abstractNumId w:val="73"/>
    <w:lvlOverride w:ilvl="0">
      <w:startOverride w:val="1"/>
      <w:lvl w:ilvl="0" w:tplc="F1CE0C7C">
        <w:start w:val="1"/>
        <w:numFmt w:val="decimal"/>
        <w:lvlText w:val="%1."/>
        <w:lvlJc w:val="left"/>
        <w:pPr>
          <w:tabs>
            <w:tab w:val="num" w:pos="360"/>
          </w:tabs>
          <w:ind w:left="360" w:hanging="360"/>
        </w:pPr>
        <w:rPr>
          <w:b w:val="0"/>
          <w:color w:val="auto"/>
        </w:rPr>
      </w:lvl>
    </w:lvlOverride>
    <w:lvlOverride w:ilvl="1">
      <w:startOverride w:val="1"/>
      <w:lvl w:ilvl="1" w:tplc="04150019">
        <w:start w:val="1"/>
        <w:numFmt w:val="decimal"/>
        <w:lvlText w:val=""/>
        <w:lvlJc w:val="left"/>
        <w:pPr>
          <w:ind w:left="0" w:firstLine="0"/>
        </w:pPr>
      </w:lvl>
    </w:lvlOverride>
    <w:lvlOverride w:ilvl="2">
      <w:startOverride w:val="1"/>
      <w:lvl w:ilvl="2" w:tplc="0415001B">
        <w:start w:val="1"/>
        <w:numFmt w:val="decimal"/>
        <w:lvlText w:val=""/>
        <w:lvlJc w:val="left"/>
        <w:pPr>
          <w:ind w:left="0" w:firstLine="0"/>
        </w:pPr>
      </w:lvl>
    </w:lvlOverride>
    <w:lvlOverride w:ilvl="3">
      <w:startOverride w:val="1"/>
      <w:lvl w:ilvl="3" w:tplc="0415000F">
        <w:start w:val="1"/>
        <w:numFmt w:val="decimal"/>
        <w:lvlText w:val=""/>
        <w:lvlJc w:val="left"/>
        <w:pPr>
          <w:ind w:left="0" w:firstLine="0"/>
        </w:pPr>
      </w:lvl>
    </w:lvlOverride>
    <w:lvlOverride w:ilvl="4">
      <w:startOverride w:val="1"/>
      <w:lvl w:ilvl="4" w:tplc="04150019">
        <w:start w:val="1"/>
        <w:numFmt w:val="decimal"/>
        <w:lvlText w:val=""/>
        <w:lvlJc w:val="left"/>
        <w:pPr>
          <w:ind w:left="0" w:firstLine="0"/>
        </w:pPr>
      </w:lvl>
    </w:lvlOverride>
    <w:lvlOverride w:ilvl="5">
      <w:startOverride w:val="1"/>
      <w:lvl w:ilvl="5" w:tplc="0415001B">
        <w:start w:val="1"/>
        <w:numFmt w:val="decimal"/>
        <w:lvlText w:val=""/>
        <w:lvlJc w:val="left"/>
        <w:pPr>
          <w:ind w:left="0" w:firstLine="0"/>
        </w:pPr>
      </w:lvl>
    </w:lvlOverride>
    <w:lvlOverride w:ilvl="6">
      <w:startOverride w:val="1"/>
      <w:lvl w:ilvl="6" w:tplc="0415000F">
        <w:start w:val="1"/>
        <w:numFmt w:val="decimal"/>
        <w:lvlText w:val=""/>
        <w:lvlJc w:val="left"/>
        <w:pPr>
          <w:ind w:left="0" w:firstLine="0"/>
        </w:pPr>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61"/>
    <w:lvlOverride w:ilvl="0">
      <w:startOverride w:val="1"/>
      <w:lvl w:ilvl="0" w:tplc="D8D4BE44">
        <w:start w:val="1"/>
        <w:numFmt w:val="decimal"/>
        <w:lvlText w:val="%1)"/>
        <w:lvlJc w:val="left"/>
        <w:pPr>
          <w:tabs>
            <w:tab w:val="num" w:pos="1440"/>
          </w:tabs>
          <w:ind w:left="1440" w:hanging="360"/>
        </w:pPr>
        <w:rPr>
          <w:rFonts w:ascii="Arial" w:eastAsia="Calibri" w:hAnsi="Arial" w:cs="Arial"/>
        </w:rPr>
      </w:lvl>
    </w:lvlOverride>
    <w:lvlOverride w:ilvl="1">
      <w:startOverride w:val="1"/>
      <w:lvl w:ilvl="1" w:tplc="04150019">
        <w:start w:val="1"/>
        <w:numFmt w:val="decimal"/>
        <w:lvlText w:val=""/>
        <w:lvlJc w:val="left"/>
        <w:pPr>
          <w:ind w:left="0" w:firstLine="0"/>
        </w:pPr>
      </w:lvl>
    </w:lvlOverride>
    <w:lvlOverride w:ilvl="2">
      <w:startOverride w:val="1"/>
      <w:lvl w:ilvl="2" w:tplc="0415001B">
        <w:start w:val="1"/>
        <w:numFmt w:val="decimal"/>
        <w:lvlText w:val=""/>
        <w:lvlJc w:val="left"/>
        <w:pPr>
          <w:ind w:left="0" w:firstLine="0"/>
        </w:pPr>
      </w:lvl>
    </w:lvlOverride>
    <w:lvlOverride w:ilvl="3">
      <w:startOverride w:val="1"/>
      <w:lvl w:ilvl="3" w:tplc="0415000F">
        <w:start w:val="1"/>
        <w:numFmt w:val="decimal"/>
        <w:lvlText w:val=""/>
        <w:lvlJc w:val="left"/>
        <w:pPr>
          <w:ind w:left="0" w:firstLine="0"/>
        </w:pPr>
      </w:lvl>
    </w:lvlOverride>
    <w:lvlOverride w:ilvl="4">
      <w:startOverride w:val="1"/>
      <w:lvl w:ilvl="4" w:tplc="04150019">
        <w:start w:val="1"/>
        <w:numFmt w:val="decimal"/>
        <w:lvlText w:val=""/>
        <w:lvlJc w:val="left"/>
        <w:pPr>
          <w:ind w:left="0" w:firstLine="0"/>
        </w:pPr>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54">
    <w:abstractNumId w:val="3"/>
  </w:num>
  <w:num w:numId="55">
    <w:abstractNumId w:val="4"/>
  </w:num>
  <w:num w:numId="56">
    <w:abstractNumId w:val="5"/>
  </w:num>
  <w:num w:numId="57">
    <w:abstractNumId w:val="7"/>
  </w:num>
  <w:num w:numId="58">
    <w:abstractNumId w:val="8"/>
  </w:num>
  <w:num w:numId="59">
    <w:abstractNumId w:val="9"/>
  </w:num>
  <w:num w:numId="60">
    <w:abstractNumId w:val="11"/>
  </w:num>
  <w:num w:numId="61">
    <w:abstractNumId w:val="12"/>
  </w:num>
  <w:num w:numId="62">
    <w:abstractNumId w:val="13"/>
  </w:num>
  <w:num w:numId="63">
    <w:abstractNumId w:val="14"/>
  </w:num>
  <w:num w:numId="64">
    <w:abstractNumId w:val="16"/>
  </w:num>
  <w:num w:numId="65">
    <w:abstractNumId w:val="18"/>
  </w:num>
  <w:num w:numId="66">
    <w:abstractNumId w:val="21"/>
  </w:num>
  <w:num w:numId="67">
    <w:abstractNumId w:val="22"/>
  </w:num>
  <w:num w:numId="68">
    <w:abstractNumId w:val="24"/>
  </w:num>
  <w:num w:numId="69">
    <w:abstractNumId w:val="28"/>
  </w:num>
  <w:num w:numId="70">
    <w:abstractNumId w:val="29"/>
  </w:num>
  <w:num w:numId="71">
    <w:abstractNumId w:val="32"/>
  </w:num>
  <w:num w:numId="72">
    <w:abstractNumId w:val="33"/>
  </w:num>
  <w:num w:numId="73">
    <w:abstractNumId w:val="35"/>
  </w:num>
  <w:num w:numId="74">
    <w:abstractNumId w:val="38"/>
  </w:num>
  <w:num w:numId="75">
    <w:abstractNumId w:val="39"/>
  </w:num>
  <w:num w:numId="76">
    <w:abstractNumId w:val="44"/>
  </w:num>
  <w:num w:numId="77">
    <w:abstractNumId w:val="47"/>
  </w:num>
  <w:num w:numId="78">
    <w:abstractNumId w:val="50"/>
  </w:num>
  <w:num w:numId="79">
    <w:abstractNumId w:val="55"/>
  </w:num>
  <w:num w:numId="80">
    <w:abstractNumId w:val="57"/>
  </w:num>
  <w:num w:numId="81">
    <w:abstractNumId w:val="60"/>
  </w:num>
  <w:num w:numId="82">
    <w:abstractNumId w:val="62"/>
  </w:num>
  <w:num w:numId="83">
    <w:abstractNumId w:val="64"/>
  </w:num>
  <w:num w:numId="84">
    <w:abstractNumId w:val="67"/>
  </w:num>
  <w:num w:numId="85">
    <w:abstractNumId w:val="69"/>
  </w:num>
  <w:num w:numId="86">
    <w:abstractNumId w:val="71"/>
  </w:num>
  <w:num w:numId="87">
    <w:abstractNumId w:val="72"/>
  </w:num>
  <w:num w:numId="88">
    <w:abstractNumId w:val="31"/>
    <w:lvlOverride w:ilvl="0">
      <w:startOverride w:val="1"/>
      <w:lvl w:ilvl="0" w:tplc="1C0A0494">
        <w:start w:val="1"/>
        <w:numFmt w:val="decimal"/>
        <w:lvlText w:val="%1."/>
        <w:lvlJc w:val="left"/>
        <w:pPr>
          <w:tabs>
            <w:tab w:val="num" w:pos="360"/>
          </w:tabs>
          <w:ind w:left="360" w:hanging="360"/>
        </w:pPr>
        <w:rPr>
          <w:b w:val="0"/>
          <w:strike w:val="0"/>
          <w:dstrike w:val="0"/>
          <w:color w:val="auto"/>
          <w:u w:val="none"/>
          <w:effect w:val="none"/>
        </w:rPr>
      </w:lvl>
    </w:lvlOverride>
    <w:lvlOverride w:ilvl="1">
      <w:startOverride w:val="1"/>
      <w:lvl w:ilvl="1" w:tplc="FAA8C918">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lvlOverride w:ilvl="0">
      <w:startOverride w:val="1"/>
      <w:lvl w:ilvl="0" w:tplc="F1CE0C7C">
        <w:start w:val="1"/>
        <w:numFmt w:val="decimal"/>
        <w:lvlText w:val="%1."/>
        <w:lvlJc w:val="left"/>
        <w:pPr>
          <w:tabs>
            <w:tab w:val="num" w:pos="360"/>
          </w:tabs>
          <w:ind w:left="360" w:hanging="360"/>
        </w:pPr>
        <w:rPr>
          <w:rFonts w:hint="default"/>
          <w:b w:val="0"/>
          <w:color w:val="auto"/>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91">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9F"/>
    <w:rsid w:val="00046576"/>
    <w:rsid w:val="00050D39"/>
    <w:rsid w:val="00082967"/>
    <w:rsid w:val="000E43EA"/>
    <w:rsid w:val="000F40AD"/>
    <w:rsid w:val="00163C22"/>
    <w:rsid w:val="0016629D"/>
    <w:rsid w:val="00265873"/>
    <w:rsid w:val="002D4545"/>
    <w:rsid w:val="002E0E3D"/>
    <w:rsid w:val="00303E9D"/>
    <w:rsid w:val="00312523"/>
    <w:rsid w:val="003650DD"/>
    <w:rsid w:val="00474599"/>
    <w:rsid w:val="00485307"/>
    <w:rsid w:val="004F179F"/>
    <w:rsid w:val="005A5D4C"/>
    <w:rsid w:val="005B5179"/>
    <w:rsid w:val="00600FD8"/>
    <w:rsid w:val="00623715"/>
    <w:rsid w:val="006C00EE"/>
    <w:rsid w:val="006C3558"/>
    <w:rsid w:val="006D6FD8"/>
    <w:rsid w:val="007278CE"/>
    <w:rsid w:val="007323C4"/>
    <w:rsid w:val="00732617"/>
    <w:rsid w:val="00746A06"/>
    <w:rsid w:val="00776894"/>
    <w:rsid w:val="00795626"/>
    <w:rsid w:val="007B477C"/>
    <w:rsid w:val="007D6B69"/>
    <w:rsid w:val="00874BC8"/>
    <w:rsid w:val="00914357"/>
    <w:rsid w:val="009445C1"/>
    <w:rsid w:val="00957746"/>
    <w:rsid w:val="00985ABC"/>
    <w:rsid w:val="009B0A23"/>
    <w:rsid w:val="009B2CDD"/>
    <w:rsid w:val="009C1EB8"/>
    <w:rsid w:val="009F44B9"/>
    <w:rsid w:val="00A1000B"/>
    <w:rsid w:val="00B760AF"/>
    <w:rsid w:val="00BB66DB"/>
    <w:rsid w:val="00BE2E44"/>
    <w:rsid w:val="00D23F2E"/>
    <w:rsid w:val="00D50229"/>
    <w:rsid w:val="00DA21F1"/>
    <w:rsid w:val="00DB13EC"/>
    <w:rsid w:val="00DC68B8"/>
    <w:rsid w:val="00E304F2"/>
    <w:rsid w:val="00F06F5C"/>
    <w:rsid w:val="00F344D8"/>
    <w:rsid w:val="00F36FA7"/>
    <w:rsid w:val="00F82E0D"/>
    <w:rsid w:val="00FC0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5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03E9D"/>
  </w:style>
  <w:style w:type="character" w:styleId="Hipercze">
    <w:name w:val="Hyperlink"/>
    <w:semiHidden/>
    <w:unhideWhenUsed/>
    <w:rsid w:val="00303E9D"/>
    <w:rPr>
      <w:color w:val="0000FF"/>
      <w:u w:val="single"/>
    </w:rPr>
  </w:style>
  <w:style w:type="character" w:styleId="UyteHipercze">
    <w:name w:val="FollowedHyperlink"/>
    <w:basedOn w:val="Domylnaczcionkaakapitu"/>
    <w:uiPriority w:val="99"/>
    <w:semiHidden/>
    <w:unhideWhenUsed/>
    <w:rsid w:val="00303E9D"/>
    <w:rPr>
      <w:color w:val="800080" w:themeColor="followedHyperlink"/>
      <w:u w:val="single"/>
    </w:rPr>
  </w:style>
  <w:style w:type="paragraph" w:styleId="NormalnyWeb">
    <w:name w:val="Normal (Web)"/>
    <w:basedOn w:val="Normalny"/>
    <w:uiPriority w:val="99"/>
    <w:semiHidden/>
    <w:unhideWhenUsed/>
    <w:rsid w:val="00303E9D"/>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ekstprzypisudolnego">
    <w:name w:val="footnote text"/>
    <w:basedOn w:val="Normalny"/>
    <w:link w:val="TekstprzypisudolnegoZnak"/>
    <w:uiPriority w:val="99"/>
    <w:semiHidden/>
    <w:unhideWhenUsed/>
    <w:rsid w:val="00303E9D"/>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03E9D"/>
    <w:rPr>
      <w:rFonts w:ascii="Calibri" w:eastAsia="Calibri" w:hAnsi="Calibri" w:cs="Times New Roman"/>
      <w:sz w:val="20"/>
      <w:szCs w:val="20"/>
    </w:rPr>
  </w:style>
  <w:style w:type="paragraph" w:styleId="Nagwek">
    <w:name w:val="header"/>
    <w:basedOn w:val="Normalny"/>
    <w:link w:val="NagwekZnak"/>
    <w:uiPriority w:val="99"/>
    <w:semiHidden/>
    <w:unhideWhenUsed/>
    <w:rsid w:val="00303E9D"/>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semiHidden/>
    <w:rsid w:val="00303E9D"/>
    <w:rPr>
      <w:rFonts w:ascii="Calibri" w:eastAsia="Times New Roman" w:hAnsi="Calibri" w:cs="Times New Roman"/>
      <w:lang w:eastAsia="pl-PL"/>
    </w:rPr>
  </w:style>
  <w:style w:type="paragraph" w:styleId="Stopka">
    <w:name w:val="footer"/>
    <w:basedOn w:val="Normalny"/>
    <w:link w:val="StopkaZnak"/>
    <w:uiPriority w:val="99"/>
    <w:semiHidden/>
    <w:unhideWhenUsed/>
    <w:rsid w:val="00303E9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303E9D"/>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03E9D"/>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303E9D"/>
    <w:rPr>
      <w:rFonts w:ascii="Calibri" w:eastAsia="Calibri" w:hAnsi="Calibri" w:cs="Times New Roman"/>
      <w:sz w:val="20"/>
      <w:szCs w:val="20"/>
    </w:rPr>
  </w:style>
  <w:style w:type="paragraph" w:styleId="Listanumerowana">
    <w:name w:val="List Number"/>
    <w:basedOn w:val="Normalny"/>
    <w:uiPriority w:val="99"/>
    <w:semiHidden/>
    <w:unhideWhenUsed/>
    <w:rsid w:val="00303E9D"/>
    <w:pPr>
      <w:numPr>
        <w:numId w:val="1"/>
      </w:numPr>
      <w:contextualSpacing/>
    </w:pPr>
    <w:rPr>
      <w:rFonts w:ascii="Calibri" w:eastAsia="Calibri" w:hAnsi="Calibri" w:cs="Times New Roman"/>
    </w:rPr>
  </w:style>
  <w:style w:type="paragraph" w:styleId="Tytu">
    <w:name w:val="Title"/>
    <w:basedOn w:val="Normalny"/>
    <w:link w:val="TytuZnak"/>
    <w:uiPriority w:val="99"/>
    <w:qFormat/>
    <w:rsid w:val="00303E9D"/>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rPr>
  </w:style>
  <w:style w:type="character" w:customStyle="1" w:styleId="TytuZnak">
    <w:name w:val="Tytuł Znak"/>
    <w:basedOn w:val="Domylnaczcionkaakapitu"/>
    <w:link w:val="Tytu"/>
    <w:uiPriority w:val="99"/>
    <w:rsid w:val="00303E9D"/>
    <w:rPr>
      <w:rFonts w:ascii="Times New Roman" w:eastAsia="Times New Roman" w:hAnsi="Times New Roman" w:cs="Times New Roman"/>
      <w:b/>
      <w:kern w:val="28"/>
      <w:sz w:val="36"/>
      <w:szCs w:val="20"/>
    </w:rPr>
  </w:style>
  <w:style w:type="paragraph" w:styleId="Tekstpodstawowy">
    <w:name w:val="Body Text"/>
    <w:basedOn w:val="Normalny"/>
    <w:link w:val="TekstpodstawowyZnak"/>
    <w:uiPriority w:val="99"/>
    <w:semiHidden/>
    <w:unhideWhenUsed/>
    <w:rsid w:val="00303E9D"/>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303E9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303E9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303E9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03E9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303E9D"/>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303E9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semiHidden/>
    <w:rsid w:val="00303E9D"/>
    <w:rPr>
      <w:rFonts w:ascii="Courier New" w:eastAsia="Times New Roman" w:hAnsi="Courier New" w:cs="Times New Roman"/>
      <w:sz w:val="20"/>
      <w:szCs w:val="20"/>
      <w:lang w:eastAsia="pl-PL"/>
    </w:rPr>
  </w:style>
  <w:style w:type="paragraph" w:styleId="Tekstkomentarza">
    <w:name w:val="annotation text"/>
    <w:basedOn w:val="Normalny"/>
    <w:link w:val="TekstkomentarzaZnak"/>
    <w:uiPriority w:val="99"/>
    <w:semiHidden/>
    <w:unhideWhenUsed/>
    <w:rsid w:val="00303E9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03E9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03E9D"/>
    <w:pPr>
      <w:widowControl w:val="0"/>
      <w:suppressAutoHyphens/>
      <w:autoSpaceDN w:val="0"/>
      <w:spacing w:after="0"/>
    </w:pPr>
    <w:rPr>
      <w:rFonts w:ascii="Times New Roman" w:eastAsia="DejaVu Sans" w:hAnsi="Times New Roman"/>
      <w:b/>
      <w:bCs/>
      <w:kern w:val="3"/>
      <w:lang w:eastAsia="pl-PL"/>
    </w:rPr>
  </w:style>
  <w:style w:type="character" w:customStyle="1" w:styleId="TematkomentarzaZnak">
    <w:name w:val="Temat komentarza Znak"/>
    <w:basedOn w:val="TekstkomentarzaZnak"/>
    <w:link w:val="Tematkomentarza"/>
    <w:uiPriority w:val="99"/>
    <w:semiHidden/>
    <w:rsid w:val="00303E9D"/>
    <w:rPr>
      <w:rFonts w:ascii="Times New Roman" w:eastAsia="DejaVu Sans" w:hAnsi="Times New Roman" w:cs="Times New Roman"/>
      <w:b/>
      <w:bCs/>
      <w:kern w:val="3"/>
      <w:sz w:val="20"/>
      <w:szCs w:val="20"/>
      <w:lang w:eastAsia="pl-PL"/>
    </w:rPr>
  </w:style>
  <w:style w:type="paragraph" w:styleId="Tekstdymka">
    <w:name w:val="Balloon Text"/>
    <w:basedOn w:val="Normalny"/>
    <w:link w:val="TekstdymkaZnak"/>
    <w:uiPriority w:val="99"/>
    <w:semiHidden/>
    <w:unhideWhenUsed/>
    <w:rsid w:val="00303E9D"/>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303E9D"/>
    <w:rPr>
      <w:rFonts w:ascii="Tahoma" w:eastAsia="Calibri" w:hAnsi="Tahoma" w:cs="Tahoma"/>
      <w:sz w:val="16"/>
      <w:szCs w:val="16"/>
    </w:rPr>
  </w:style>
  <w:style w:type="paragraph" w:styleId="Poprawka">
    <w:name w:val="Revision"/>
    <w:uiPriority w:val="99"/>
    <w:semiHidden/>
    <w:rsid w:val="00303E9D"/>
    <w:pPr>
      <w:spacing w:after="0" w:line="240" w:lineRule="auto"/>
    </w:pPr>
    <w:rPr>
      <w:rFonts w:ascii="Calibri" w:eastAsia="Calibri" w:hAnsi="Calibri" w:cs="Times New Roman"/>
    </w:rPr>
  </w:style>
  <w:style w:type="paragraph" w:styleId="Akapitzlist">
    <w:name w:val="List Paragraph"/>
    <w:basedOn w:val="Normalny"/>
    <w:uiPriority w:val="99"/>
    <w:qFormat/>
    <w:rsid w:val="00303E9D"/>
    <w:pPr>
      <w:ind w:left="720"/>
      <w:contextualSpacing/>
    </w:pPr>
    <w:rPr>
      <w:rFonts w:ascii="Calibri" w:eastAsia="Calibri" w:hAnsi="Calibri" w:cs="Times New Roman"/>
    </w:rPr>
  </w:style>
  <w:style w:type="paragraph" w:customStyle="1" w:styleId="TekstpodstawowyTekstwcity2st">
    <w:name w:val="Tekst podstawowy.Tekst wciêty 2 st"/>
    <w:basedOn w:val="Normalny"/>
    <w:uiPriority w:val="99"/>
    <w:rsid w:val="00303E9D"/>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uiPriority w:val="99"/>
    <w:rsid w:val="00303E9D"/>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303E9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303E9D"/>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uiPriority w:val="99"/>
    <w:rsid w:val="00303E9D"/>
    <w:pPr>
      <w:ind w:left="720"/>
      <w:contextualSpacing/>
    </w:pPr>
    <w:rPr>
      <w:rFonts w:ascii="Calibri" w:eastAsia="Times New Roman" w:hAnsi="Calibri" w:cs="Times New Roman"/>
    </w:rPr>
  </w:style>
  <w:style w:type="paragraph" w:customStyle="1" w:styleId="Zawartotabeli">
    <w:name w:val="Zawartość tabeli"/>
    <w:basedOn w:val="Normalny"/>
    <w:uiPriority w:val="99"/>
    <w:rsid w:val="00303E9D"/>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Numerowanie">
    <w:name w:val="Numerowanie"/>
    <w:basedOn w:val="Normalny"/>
    <w:uiPriority w:val="99"/>
    <w:rsid w:val="00303E9D"/>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StandardZnak">
    <w:name w:val="Standard Znak"/>
    <w:link w:val="Standard"/>
    <w:locked/>
    <w:rsid w:val="00303E9D"/>
    <w:rPr>
      <w:rFonts w:ascii="Times New Roman" w:eastAsia="Times New Roman" w:hAnsi="Times New Roman" w:cs="Times New Roman"/>
      <w:kern w:val="3"/>
      <w:sz w:val="24"/>
      <w:szCs w:val="24"/>
      <w:lang w:val="en-GB" w:eastAsia="pl-PL"/>
    </w:rPr>
  </w:style>
  <w:style w:type="paragraph" w:customStyle="1" w:styleId="Standard">
    <w:name w:val="Standard"/>
    <w:link w:val="StandardZnak"/>
    <w:rsid w:val="00303E9D"/>
    <w:pPr>
      <w:suppressAutoHyphens/>
      <w:autoSpaceDN w:val="0"/>
      <w:spacing w:after="0" w:line="240" w:lineRule="auto"/>
    </w:pPr>
    <w:rPr>
      <w:rFonts w:ascii="Times New Roman" w:eastAsia="Times New Roman" w:hAnsi="Times New Roman" w:cs="Times New Roman"/>
      <w:kern w:val="3"/>
      <w:sz w:val="24"/>
      <w:szCs w:val="24"/>
      <w:lang w:val="en-GB" w:eastAsia="pl-PL"/>
    </w:rPr>
  </w:style>
  <w:style w:type="paragraph" w:customStyle="1" w:styleId="Textbody">
    <w:name w:val="Text body"/>
    <w:basedOn w:val="Standard"/>
    <w:uiPriority w:val="99"/>
    <w:rsid w:val="00303E9D"/>
    <w:pPr>
      <w:spacing w:after="120"/>
    </w:pPr>
  </w:style>
  <w:style w:type="paragraph" w:customStyle="1" w:styleId="Nagwek1">
    <w:name w:val="Nagłówek1"/>
    <w:basedOn w:val="Standard"/>
    <w:next w:val="Textbody"/>
    <w:uiPriority w:val="99"/>
    <w:rsid w:val="00303E9D"/>
    <w:pPr>
      <w:keepNext/>
      <w:spacing w:before="240" w:after="120"/>
    </w:pPr>
    <w:rPr>
      <w:rFonts w:ascii="Arial" w:eastAsia="DejaVu Sans" w:hAnsi="Arial" w:cs="Arial"/>
      <w:sz w:val="28"/>
      <w:szCs w:val="28"/>
    </w:rPr>
  </w:style>
  <w:style w:type="paragraph" w:customStyle="1" w:styleId="Legenda1">
    <w:name w:val="Legenda1"/>
    <w:basedOn w:val="Standard"/>
    <w:uiPriority w:val="99"/>
    <w:rsid w:val="00303E9D"/>
    <w:pPr>
      <w:suppressLineNumbers/>
      <w:spacing w:before="120" w:after="120"/>
    </w:pPr>
    <w:rPr>
      <w:i/>
      <w:iCs/>
    </w:rPr>
  </w:style>
  <w:style w:type="paragraph" w:customStyle="1" w:styleId="Index">
    <w:name w:val="Index"/>
    <w:basedOn w:val="Standard"/>
    <w:uiPriority w:val="99"/>
    <w:rsid w:val="00303E9D"/>
    <w:pPr>
      <w:suppressLineNumbers/>
    </w:pPr>
  </w:style>
  <w:style w:type="paragraph" w:customStyle="1" w:styleId="Nagwek11">
    <w:name w:val="Nagłówek 11"/>
    <w:basedOn w:val="Standard"/>
    <w:next w:val="Standard"/>
    <w:uiPriority w:val="99"/>
    <w:rsid w:val="00303E9D"/>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303E9D"/>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303E9D"/>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303E9D"/>
    <w:pPr>
      <w:keepNext/>
      <w:outlineLvl w:val="6"/>
    </w:pPr>
    <w:rPr>
      <w:rFonts w:ascii="Univers, Arial" w:hAnsi="Univers, Arial" w:cs="Univers, Arial"/>
      <w:b/>
      <w:bCs/>
      <w:sz w:val="20"/>
      <w:szCs w:val="20"/>
    </w:rPr>
  </w:style>
  <w:style w:type="paragraph" w:customStyle="1" w:styleId="Footnote">
    <w:name w:val="Footnote"/>
    <w:basedOn w:val="Standard"/>
    <w:uiPriority w:val="99"/>
    <w:rsid w:val="00303E9D"/>
    <w:rPr>
      <w:sz w:val="20"/>
      <w:szCs w:val="20"/>
      <w:lang w:val="pl-PL"/>
    </w:rPr>
  </w:style>
  <w:style w:type="paragraph" w:customStyle="1" w:styleId="Andrzeja1">
    <w:name w:val="Andrzeja1"/>
    <w:basedOn w:val="Standard"/>
    <w:uiPriority w:val="99"/>
    <w:rsid w:val="00303E9D"/>
    <w:pPr>
      <w:widowControl w:val="0"/>
      <w:overflowPunct w:val="0"/>
      <w:autoSpaceDE w:val="0"/>
      <w:spacing w:before="120" w:line="264" w:lineRule="auto"/>
      <w:jc w:val="both"/>
    </w:pPr>
    <w:rPr>
      <w:lang w:val="pl-PL"/>
    </w:rPr>
  </w:style>
  <w:style w:type="paragraph" w:customStyle="1" w:styleId="a">
    <w:name w:val="таб"/>
    <w:basedOn w:val="Standard"/>
    <w:uiPriority w:val="99"/>
    <w:rsid w:val="00303E9D"/>
    <w:pPr>
      <w:jc w:val="both"/>
    </w:pPr>
    <w:rPr>
      <w:rFonts w:ascii="Arial Narrow" w:hAnsi="Arial Narrow" w:cs="Arial Narrow"/>
      <w:sz w:val="20"/>
      <w:szCs w:val="20"/>
      <w:lang w:val="en-US"/>
    </w:rPr>
  </w:style>
  <w:style w:type="paragraph" w:customStyle="1" w:styleId="TableContents">
    <w:name w:val="Table Contents"/>
    <w:basedOn w:val="Standard"/>
    <w:uiPriority w:val="99"/>
    <w:rsid w:val="00303E9D"/>
    <w:pPr>
      <w:suppressLineNumbers/>
    </w:pPr>
  </w:style>
  <w:style w:type="paragraph" w:customStyle="1" w:styleId="TableHeading">
    <w:name w:val="Table Heading"/>
    <w:basedOn w:val="TableContents"/>
    <w:uiPriority w:val="99"/>
    <w:rsid w:val="00303E9D"/>
  </w:style>
  <w:style w:type="character" w:customStyle="1" w:styleId="BodyTextIndentChar">
    <w:name w:val="Body Text Indent Char"/>
    <w:link w:val="Tekstpodstawowywcity1"/>
    <w:locked/>
    <w:rsid w:val="00303E9D"/>
    <w:rPr>
      <w:rFonts w:ascii="Times New Roman" w:eastAsia="Times New Roman" w:hAnsi="Times New Roman" w:cs="Times New Roman"/>
      <w:sz w:val="24"/>
      <w:szCs w:val="24"/>
    </w:rPr>
  </w:style>
  <w:style w:type="paragraph" w:customStyle="1" w:styleId="Tekstpodstawowywcity1">
    <w:name w:val="Tekst podstawowy wcięty1"/>
    <w:basedOn w:val="Normalny"/>
    <w:link w:val="BodyTextIndentChar"/>
    <w:rsid w:val="00303E9D"/>
    <w:pPr>
      <w:spacing w:after="120" w:line="240" w:lineRule="auto"/>
      <w:ind w:left="283"/>
    </w:pPr>
    <w:rPr>
      <w:rFonts w:ascii="Times New Roman" w:eastAsia="Times New Roman" w:hAnsi="Times New Roman" w:cs="Times New Roman"/>
      <w:sz w:val="24"/>
      <w:szCs w:val="24"/>
    </w:rPr>
  </w:style>
  <w:style w:type="paragraph" w:customStyle="1" w:styleId="Style27">
    <w:name w:val="Style27"/>
    <w:basedOn w:val="Normalny"/>
    <w:uiPriority w:val="99"/>
    <w:rsid w:val="00303E9D"/>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character" w:styleId="Odwoanieprzypisudolnego">
    <w:name w:val="footnote reference"/>
    <w:uiPriority w:val="99"/>
    <w:semiHidden/>
    <w:unhideWhenUsed/>
    <w:rsid w:val="00303E9D"/>
    <w:rPr>
      <w:vertAlign w:val="superscript"/>
    </w:rPr>
  </w:style>
  <w:style w:type="character" w:styleId="Odwoaniedokomentarza">
    <w:name w:val="annotation reference"/>
    <w:basedOn w:val="Domylnaczcionkaakapitu"/>
    <w:uiPriority w:val="99"/>
    <w:semiHidden/>
    <w:unhideWhenUsed/>
    <w:rsid w:val="00303E9D"/>
    <w:rPr>
      <w:sz w:val="16"/>
      <w:szCs w:val="16"/>
    </w:rPr>
  </w:style>
  <w:style w:type="character" w:styleId="Odwoanieprzypisukocowego">
    <w:name w:val="endnote reference"/>
    <w:uiPriority w:val="99"/>
    <w:semiHidden/>
    <w:unhideWhenUsed/>
    <w:rsid w:val="00303E9D"/>
    <w:rPr>
      <w:vertAlign w:val="superscript"/>
    </w:rPr>
  </w:style>
  <w:style w:type="character" w:customStyle="1" w:styleId="apple-converted-space">
    <w:name w:val="apple-converted-space"/>
    <w:rsid w:val="00303E9D"/>
  </w:style>
  <w:style w:type="character" w:customStyle="1" w:styleId="txt-new">
    <w:name w:val="txt-new"/>
    <w:uiPriority w:val="99"/>
    <w:rsid w:val="00303E9D"/>
  </w:style>
  <w:style w:type="character" w:customStyle="1" w:styleId="apple-style-span">
    <w:name w:val="apple-style-span"/>
    <w:rsid w:val="00303E9D"/>
  </w:style>
  <w:style w:type="character" w:customStyle="1" w:styleId="TekstdymkaZnak1">
    <w:name w:val="Tekst dymka Znak1"/>
    <w:basedOn w:val="Domylnaczcionkaakapitu"/>
    <w:uiPriority w:val="99"/>
    <w:semiHidden/>
    <w:rsid w:val="00303E9D"/>
    <w:rPr>
      <w:rFonts w:ascii="Tahoma" w:eastAsia="Times New Roman" w:hAnsi="Tahoma" w:cs="Tahoma" w:hint="default"/>
      <w:kern w:val="3"/>
      <w:sz w:val="16"/>
      <w:szCs w:val="16"/>
      <w:lang w:val="en-GB"/>
    </w:rPr>
  </w:style>
  <w:style w:type="paragraph" w:styleId="Mapadokumentu">
    <w:name w:val="Document Map"/>
    <w:basedOn w:val="Normalny"/>
    <w:link w:val="MapadokumentuZnak"/>
    <w:uiPriority w:val="99"/>
    <w:semiHidden/>
    <w:unhideWhenUsed/>
    <w:rsid w:val="00303E9D"/>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303E9D"/>
    <w:rPr>
      <w:rFonts w:ascii="Tahoma" w:eastAsia="Calibri" w:hAnsi="Tahoma" w:cs="Tahoma"/>
      <w:sz w:val="16"/>
      <w:szCs w:val="16"/>
    </w:rPr>
  </w:style>
  <w:style w:type="character" w:customStyle="1" w:styleId="WW8Num1z0">
    <w:name w:val="WW8Num1z0"/>
    <w:uiPriority w:val="99"/>
    <w:rsid w:val="00303E9D"/>
    <w:rPr>
      <w:rFonts w:ascii="Wingdings" w:hAnsi="Wingdings" w:cs="Wingdings" w:hint="default"/>
    </w:rPr>
  </w:style>
  <w:style w:type="character" w:customStyle="1" w:styleId="WW8Num2z0">
    <w:name w:val="WW8Num2z0"/>
    <w:uiPriority w:val="99"/>
    <w:rsid w:val="00303E9D"/>
    <w:rPr>
      <w:rFonts w:ascii="Wingdings" w:hAnsi="Wingdings" w:cs="Wingdings" w:hint="default"/>
      <w:sz w:val="16"/>
      <w:szCs w:val="16"/>
    </w:rPr>
  </w:style>
  <w:style w:type="character" w:customStyle="1" w:styleId="WW8Num2z1">
    <w:name w:val="WW8Num2z1"/>
    <w:uiPriority w:val="99"/>
    <w:rsid w:val="00303E9D"/>
    <w:rPr>
      <w:rFonts w:ascii="Wingdings 2" w:hAnsi="Wingdings 2" w:cs="Wingdings 2" w:hint="default"/>
      <w:sz w:val="18"/>
      <w:szCs w:val="18"/>
    </w:rPr>
  </w:style>
  <w:style w:type="character" w:customStyle="1" w:styleId="WW8Num2z2">
    <w:name w:val="WW8Num2z2"/>
    <w:uiPriority w:val="99"/>
    <w:rsid w:val="00303E9D"/>
    <w:rPr>
      <w:rFonts w:ascii="StarSymbol, 'Arial Unicode MS'" w:hAnsi="StarSymbol, 'Arial Unicode MS'" w:cs="StarSymbol, 'Arial Unicode MS'" w:hint="default"/>
      <w:sz w:val="18"/>
      <w:szCs w:val="18"/>
    </w:rPr>
  </w:style>
  <w:style w:type="character" w:customStyle="1" w:styleId="WW8Num3z0">
    <w:name w:val="WW8Num3z0"/>
    <w:uiPriority w:val="99"/>
    <w:rsid w:val="00303E9D"/>
    <w:rPr>
      <w:rFonts w:ascii="Wingdings" w:hAnsi="Wingdings" w:cs="Wingdings" w:hint="default"/>
      <w:sz w:val="16"/>
      <w:szCs w:val="16"/>
    </w:rPr>
  </w:style>
  <w:style w:type="character" w:customStyle="1" w:styleId="WW8Num3z1">
    <w:name w:val="WW8Num3z1"/>
    <w:uiPriority w:val="99"/>
    <w:rsid w:val="00303E9D"/>
    <w:rPr>
      <w:rFonts w:ascii="Wingdings 2" w:hAnsi="Wingdings 2" w:cs="Wingdings 2" w:hint="default"/>
      <w:sz w:val="18"/>
      <w:szCs w:val="18"/>
    </w:rPr>
  </w:style>
  <w:style w:type="character" w:customStyle="1" w:styleId="WW8Num3z2">
    <w:name w:val="WW8Num3z2"/>
    <w:uiPriority w:val="99"/>
    <w:rsid w:val="00303E9D"/>
    <w:rPr>
      <w:rFonts w:ascii="StarSymbol, 'Arial Unicode MS'" w:hAnsi="StarSymbol, 'Arial Unicode MS'" w:cs="StarSymbol, 'Arial Unicode MS'" w:hint="default"/>
      <w:sz w:val="18"/>
      <w:szCs w:val="18"/>
    </w:rPr>
  </w:style>
  <w:style w:type="character" w:customStyle="1" w:styleId="WW8Num4z0">
    <w:name w:val="WW8Num4z0"/>
    <w:uiPriority w:val="99"/>
    <w:rsid w:val="00303E9D"/>
    <w:rPr>
      <w:rFonts w:ascii="Wingdings" w:hAnsi="Wingdings" w:cs="Wingdings" w:hint="default"/>
      <w:sz w:val="18"/>
      <w:szCs w:val="18"/>
    </w:rPr>
  </w:style>
  <w:style w:type="character" w:customStyle="1" w:styleId="WW8Num4z1">
    <w:name w:val="WW8Num4z1"/>
    <w:uiPriority w:val="99"/>
    <w:rsid w:val="00303E9D"/>
    <w:rPr>
      <w:rFonts w:ascii="Wingdings 2" w:hAnsi="Wingdings 2" w:cs="Wingdings 2" w:hint="default"/>
      <w:sz w:val="18"/>
      <w:szCs w:val="18"/>
    </w:rPr>
  </w:style>
  <w:style w:type="character" w:customStyle="1" w:styleId="WW8Num4z2">
    <w:name w:val="WW8Num4z2"/>
    <w:uiPriority w:val="99"/>
    <w:rsid w:val="00303E9D"/>
    <w:rPr>
      <w:rFonts w:ascii="StarSymbol, 'Arial Unicode MS'" w:hAnsi="StarSymbol, 'Arial Unicode MS'" w:cs="StarSymbol, 'Arial Unicode MS'" w:hint="default"/>
      <w:sz w:val="16"/>
      <w:szCs w:val="16"/>
    </w:rPr>
  </w:style>
  <w:style w:type="character" w:customStyle="1" w:styleId="WW8Num6z0">
    <w:name w:val="WW8Num6z0"/>
    <w:uiPriority w:val="99"/>
    <w:rsid w:val="00303E9D"/>
    <w:rPr>
      <w:rFonts w:ascii="Wingdings" w:hAnsi="Wingdings" w:cs="Wingdings" w:hint="default"/>
      <w:sz w:val="20"/>
      <w:szCs w:val="20"/>
    </w:rPr>
  </w:style>
  <w:style w:type="character" w:customStyle="1" w:styleId="WW8Num6z1">
    <w:name w:val="WW8Num6z1"/>
    <w:uiPriority w:val="99"/>
    <w:rsid w:val="00303E9D"/>
    <w:rPr>
      <w:rFonts w:ascii="Wingdings 2" w:hAnsi="Wingdings 2" w:cs="Wingdings 2" w:hint="default"/>
      <w:sz w:val="20"/>
      <w:szCs w:val="20"/>
    </w:rPr>
  </w:style>
  <w:style w:type="character" w:customStyle="1" w:styleId="WW8Num6z2">
    <w:name w:val="WW8Num6z2"/>
    <w:uiPriority w:val="99"/>
    <w:rsid w:val="00303E9D"/>
    <w:rPr>
      <w:rFonts w:ascii="StarSymbol, 'Arial Unicode MS'" w:hAnsi="StarSymbol, 'Arial Unicode MS'" w:cs="StarSymbol, 'Arial Unicode MS'" w:hint="default"/>
      <w:sz w:val="20"/>
      <w:szCs w:val="20"/>
    </w:rPr>
  </w:style>
  <w:style w:type="character" w:customStyle="1" w:styleId="WW8Num8z0">
    <w:name w:val="WW8Num8z0"/>
    <w:uiPriority w:val="99"/>
    <w:rsid w:val="00303E9D"/>
    <w:rPr>
      <w:rFonts w:ascii="Wingdings" w:hAnsi="Wingdings" w:cs="Wingdings" w:hint="default"/>
    </w:rPr>
  </w:style>
  <w:style w:type="character" w:customStyle="1" w:styleId="WW8Num8z1">
    <w:name w:val="WW8Num8z1"/>
    <w:uiPriority w:val="99"/>
    <w:rsid w:val="00303E9D"/>
    <w:rPr>
      <w:rFonts w:ascii="Courier New" w:hAnsi="Courier New" w:cs="Courier New" w:hint="default"/>
    </w:rPr>
  </w:style>
  <w:style w:type="character" w:customStyle="1" w:styleId="WW8Num8z3">
    <w:name w:val="WW8Num8z3"/>
    <w:uiPriority w:val="99"/>
    <w:rsid w:val="00303E9D"/>
    <w:rPr>
      <w:rFonts w:ascii="Symbol" w:hAnsi="Symbol" w:cs="Symbol" w:hint="default"/>
    </w:rPr>
  </w:style>
  <w:style w:type="character" w:customStyle="1" w:styleId="WW8Num9z0">
    <w:name w:val="WW8Num9z0"/>
    <w:uiPriority w:val="99"/>
    <w:rsid w:val="00303E9D"/>
  </w:style>
  <w:style w:type="character" w:customStyle="1" w:styleId="WW8Num18z0">
    <w:name w:val="WW8Num18z0"/>
    <w:uiPriority w:val="99"/>
    <w:rsid w:val="00303E9D"/>
    <w:rPr>
      <w:rFonts w:ascii="Symbol" w:hAnsi="Symbol" w:cs="Symbol" w:hint="default"/>
      <w:color w:val="000000"/>
    </w:rPr>
  </w:style>
  <w:style w:type="character" w:customStyle="1" w:styleId="WW8Num18z1">
    <w:name w:val="WW8Num18z1"/>
    <w:uiPriority w:val="99"/>
    <w:rsid w:val="00303E9D"/>
    <w:rPr>
      <w:rFonts w:ascii="Courier New" w:hAnsi="Courier New" w:cs="Courier New" w:hint="default"/>
    </w:rPr>
  </w:style>
  <w:style w:type="character" w:customStyle="1" w:styleId="WW8Num18z2">
    <w:name w:val="WW8Num18z2"/>
    <w:uiPriority w:val="99"/>
    <w:rsid w:val="00303E9D"/>
    <w:rPr>
      <w:rFonts w:ascii="Wingdings" w:hAnsi="Wingdings" w:cs="Wingdings" w:hint="default"/>
    </w:rPr>
  </w:style>
  <w:style w:type="character" w:customStyle="1" w:styleId="WW8Num18z3">
    <w:name w:val="WW8Num18z3"/>
    <w:uiPriority w:val="99"/>
    <w:rsid w:val="00303E9D"/>
    <w:rPr>
      <w:rFonts w:ascii="Symbol" w:hAnsi="Symbol" w:cs="Symbol" w:hint="default"/>
    </w:rPr>
  </w:style>
  <w:style w:type="character" w:customStyle="1" w:styleId="WW8Num21z0">
    <w:name w:val="WW8Num21z0"/>
    <w:uiPriority w:val="99"/>
    <w:rsid w:val="00303E9D"/>
    <w:rPr>
      <w:rFonts w:ascii="Arial" w:hAnsi="Arial" w:cs="Arial" w:hint="default"/>
    </w:rPr>
  </w:style>
  <w:style w:type="character" w:customStyle="1" w:styleId="WW8Num21z1">
    <w:name w:val="WW8Num21z1"/>
    <w:uiPriority w:val="99"/>
    <w:rsid w:val="00303E9D"/>
    <w:rPr>
      <w:rFonts w:ascii="Courier New" w:hAnsi="Courier New" w:cs="Courier New" w:hint="default"/>
    </w:rPr>
  </w:style>
  <w:style w:type="character" w:customStyle="1" w:styleId="WW8Num21z2">
    <w:name w:val="WW8Num21z2"/>
    <w:uiPriority w:val="99"/>
    <w:rsid w:val="00303E9D"/>
    <w:rPr>
      <w:rFonts w:ascii="Wingdings" w:hAnsi="Wingdings" w:cs="Wingdings" w:hint="default"/>
    </w:rPr>
  </w:style>
  <w:style w:type="character" w:customStyle="1" w:styleId="WW8Num21z3">
    <w:name w:val="WW8Num21z3"/>
    <w:uiPriority w:val="99"/>
    <w:rsid w:val="00303E9D"/>
    <w:rPr>
      <w:rFonts w:ascii="Symbol" w:hAnsi="Symbol" w:cs="Symbol" w:hint="default"/>
    </w:rPr>
  </w:style>
  <w:style w:type="character" w:customStyle="1" w:styleId="FootnoteSymbol">
    <w:name w:val="Footnote Symbol"/>
    <w:uiPriority w:val="99"/>
    <w:rsid w:val="00303E9D"/>
  </w:style>
  <w:style w:type="character" w:customStyle="1" w:styleId="BulletSymbols">
    <w:name w:val="Bullet Symbols"/>
    <w:uiPriority w:val="99"/>
    <w:rsid w:val="00303E9D"/>
    <w:rPr>
      <w:rFonts w:ascii="OpenSymbol" w:hAnsi="OpenSymbol" w:cs="OpenSymbol" w:hint="default"/>
    </w:rPr>
  </w:style>
  <w:style w:type="character" w:customStyle="1" w:styleId="FontStyle44">
    <w:name w:val="Font Style44"/>
    <w:rsid w:val="00303E9D"/>
    <w:rPr>
      <w:rFonts w:ascii="Lucida Sans Unicode" w:hAnsi="Lucida Sans Unicode" w:cs="Lucida Sans Unicode" w:hint="default"/>
      <w:sz w:val="10"/>
    </w:rPr>
  </w:style>
  <w:style w:type="character" w:customStyle="1" w:styleId="txt">
    <w:name w:val="txt"/>
    <w:basedOn w:val="Domylnaczcionkaakapitu"/>
    <w:rsid w:val="00303E9D"/>
  </w:style>
  <w:style w:type="table" w:styleId="Tabela-Siatka">
    <w:name w:val="Table Grid"/>
    <w:basedOn w:val="Standardowy"/>
    <w:uiPriority w:val="99"/>
    <w:rsid w:val="00303E9D"/>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99"/>
    <w:rsid w:val="00303E9D"/>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303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03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303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303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body"/>
    <w:uiPriority w:val="99"/>
    <w:semiHidden/>
    <w:unhideWhenUsed/>
    <w:rsid w:val="00303E9D"/>
  </w:style>
  <w:style w:type="numbering" w:customStyle="1" w:styleId="WW8Num161">
    <w:name w:val="WW8Num161"/>
    <w:rsid w:val="00303E9D"/>
    <w:pPr>
      <w:numPr>
        <w:numId w:val="3"/>
      </w:numPr>
    </w:pPr>
  </w:style>
  <w:style w:type="numbering" w:customStyle="1" w:styleId="WW8Num515">
    <w:name w:val="WW8Num515"/>
    <w:rsid w:val="00303E9D"/>
    <w:pPr>
      <w:numPr>
        <w:numId w:val="6"/>
      </w:numPr>
    </w:pPr>
  </w:style>
  <w:style w:type="numbering" w:customStyle="1" w:styleId="WW8Num1315">
    <w:name w:val="WW8Num1315"/>
    <w:rsid w:val="00303E9D"/>
    <w:pPr>
      <w:numPr>
        <w:numId w:val="32"/>
      </w:numPr>
    </w:pPr>
  </w:style>
  <w:style w:type="numbering" w:customStyle="1" w:styleId="WW8Num1215">
    <w:name w:val="WW8Num1215"/>
    <w:rsid w:val="00303E9D"/>
    <w:pPr>
      <w:numPr>
        <w:numId w:val="34"/>
      </w:numPr>
    </w:pPr>
  </w:style>
  <w:style w:type="numbering" w:customStyle="1" w:styleId="WW8Num131">
    <w:name w:val="WW8Num131"/>
    <w:rsid w:val="00303E9D"/>
    <w:pPr>
      <w:numPr>
        <w:numId w:val="36"/>
      </w:numPr>
    </w:pPr>
  </w:style>
  <w:style w:type="numbering" w:customStyle="1" w:styleId="WW8Num615">
    <w:name w:val="WW8Num615"/>
    <w:rsid w:val="00303E9D"/>
    <w:pPr>
      <w:numPr>
        <w:numId w:val="39"/>
      </w:numPr>
    </w:pPr>
  </w:style>
  <w:style w:type="numbering" w:customStyle="1" w:styleId="WW8Num71">
    <w:name w:val="WW8Num71"/>
    <w:rsid w:val="00303E9D"/>
    <w:pPr>
      <w:numPr>
        <w:numId w:val="42"/>
      </w:numPr>
    </w:pPr>
  </w:style>
  <w:style w:type="numbering" w:customStyle="1" w:styleId="WW8Num514">
    <w:name w:val="WW8Num514"/>
    <w:rsid w:val="00303E9D"/>
    <w:pPr>
      <w:numPr>
        <w:numId w:val="44"/>
      </w:numPr>
    </w:pPr>
  </w:style>
  <w:style w:type="numbering" w:customStyle="1" w:styleId="WW8Num1015">
    <w:name w:val="WW8Num1015"/>
    <w:rsid w:val="00303E9D"/>
    <w:pPr>
      <w:numPr>
        <w:numId w:val="46"/>
      </w:numPr>
    </w:pPr>
  </w:style>
  <w:style w:type="numbering" w:customStyle="1" w:styleId="WW8Num715">
    <w:name w:val="WW8Num715"/>
    <w:rsid w:val="00303E9D"/>
    <w:pPr>
      <w:numPr>
        <w:numId w:val="48"/>
      </w:numPr>
    </w:pPr>
  </w:style>
  <w:style w:type="numbering" w:customStyle="1" w:styleId="WW8Num91">
    <w:name w:val="WW8Num91"/>
    <w:rsid w:val="00303E9D"/>
    <w:pPr>
      <w:numPr>
        <w:numId w:val="50"/>
      </w:numPr>
    </w:pPr>
  </w:style>
  <w:style w:type="numbering" w:customStyle="1" w:styleId="WW8Num815">
    <w:name w:val="WW8Num815"/>
    <w:rsid w:val="00303E9D"/>
    <w:pPr>
      <w:numPr>
        <w:numId w:val="52"/>
      </w:numPr>
    </w:pPr>
  </w:style>
  <w:style w:type="numbering" w:customStyle="1" w:styleId="WW8Num614">
    <w:name w:val="WW8Num614"/>
    <w:rsid w:val="00303E9D"/>
    <w:pPr>
      <w:numPr>
        <w:numId w:val="54"/>
      </w:numPr>
    </w:pPr>
  </w:style>
  <w:style w:type="numbering" w:customStyle="1" w:styleId="WW8Num22">
    <w:name w:val="WW8Num22"/>
    <w:rsid w:val="00303E9D"/>
    <w:pPr>
      <w:numPr>
        <w:numId w:val="55"/>
      </w:numPr>
    </w:pPr>
  </w:style>
  <w:style w:type="numbering" w:customStyle="1" w:styleId="WW8Num23">
    <w:name w:val="WW8Num23"/>
    <w:rsid w:val="00303E9D"/>
    <w:pPr>
      <w:numPr>
        <w:numId w:val="56"/>
      </w:numPr>
    </w:pPr>
  </w:style>
  <w:style w:type="numbering" w:customStyle="1" w:styleId="WW8Num211">
    <w:name w:val="WW8Num211"/>
    <w:rsid w:val="00303E9D"/>
    <w:pPr>
      <w:numPr>
        <w:numId w:val="57"/>
      </w:numPr>
    </w:pPr>
  </w:style>
  <w:style w:type="numbering" w:customStyle="1" w:styleId="WW8Num7">
    <w:name w:val="WW8Num7"/>
    <w:rsid w:val="00303E9D"/>
    <w:pPr>
      <w:numPr>
        <w:numId w:val="58"/>
      </w:numPr>
    </w:pPr>
  </w:style>
  <w:style w:type="numbering" w:customStyle="1" w:styleId="WW8Num17">
    <w:name w:val="WW8Num17"/>
    <w:rsid w:val="00303E9D"/>
    <w:pPr>
      <w:numPr>
        <w:numId w:val="59"/>
      </w:numPr>
    </w:pPr>
  </w:style>
  <w:style w:type="numbering" w:customStyle="1" w:styleId="WW8Num1214">
    <w:name w:val="WW8Num1214"/>
    <w:rsid w:val="00303E9D"/>
    <w:pPr>
      <w:numPr>
        <w:numId w:val="60"/>
      </w:numPr>
    </w:pPr>
  </w:style>
  <w:style w:type="numbering" w:customStyle="1" w:styleId="WW8Num814">
    <w:name w:val="WW8Num814"/>
    <w:rsid w:val="00303E9D"/>
    <w:pPr>
      <w:numPr>
        <w:numId w:val="61"/>
      </w:numPr>
    </w:pPr>
  </w:style>
  <w:style w:type="numbering" w:customStyle="1" w:styleId="WW8Num31">
    <w:name w:val="WW8Num31"/>
    <w:rsid w:val="00303E9D"/>
    <w:pPr>
      <w:numPr>
        <w:numId w:val="62"/>
      </w:numPr>
    </w:pPr>
  </w:style>
  <w:style w:type="numbering" w:customStyle="1" w:styleId="WW8Num1014">
    <w:name w:val="WW8Num1014"/>
    <w:rsid w:val="00303E9D"/>
    <w:pPr>
      <w:numPr>
        <w:numId w:val="63"/>
      </w:numPr>
    </w:pPr>
  </w:style>
  <w:style w:type="numbering" w:customStyle="1" w:styleId="WW8Num714">
    <w:name w:val="WW8Num714"/>
    <w:rsid w:val="00303E9D"/>
    <w:pPr>
      <w:numPr>
        <w:numId w:val="64"/>
      </w:numPr>
    </w:pPr>
  </w:style>
  <w:style w:type="numbering" w:customStyle="1" w:styleId="WW8Num15">
    <w:name w:val="WW8Num15"/>
    <w:rsid w:val="00303E9D"/>
    <w:pPr>
      <w:numPr>
        <w:numId w:val="65"/>
      </w:numPr>
    </w:pPr>
  </w:style>
  <w:style w:type="numbering" w:customStyle="1" w:styleId="WW8Num11">
    <w:name w:val="WW8Num11"/>
    <w:rsid w:val="00303E9D"/>
    <w:pPr>
      <w:numPr>
        <w:numId w:val="66"/>
      </w:numPr>
    </w:pPr>
  </w:style>
  <w:style w:type="numbering" w:customStyle="1" w:styleId="WW8Num1">
    <w:name w:val="WW8Num1"/>
    <w:rsid w:val="00303E9D"/>
    <w:pPr>
      <w:numPr>
        <w:numId w:val="67"/>
      </w:numPr>
    </w:pPr>
  </w:style>
  <w:style w:type="numbering" w:customStyle="1" w:styleId="WW8Num19">
    <w:name w:val="WW8Num19"/>
    <w:rsid w:val="00303E9D"/>
    <w:pPr>
      <w:numPr>
        <w:numId w:val="68"/>
      </w:numPr>
    </w:pPr>
  </w:style>
  <w:style w:type="numbering" w:customStyle="1" w:styleId="WW8Num51">
    <w:name w:val="WW8Num51"/>
    <w:rsid w:val="00303E9D"/>
    <w:pPr>
      <w:numPr>
        <w:numId w:val="69"/>
      </w:numPr>
    </w:pPr>
  </w:style>
  <w:style w:type="numbering" w:customStyle="1" w:styleId="WW8Num231">
    <w:name w:val="WW8Num231"/>
    <w:rsid w:val="00303E9D"/>
    <w:pPr>
      <w:numPr>
        <w:numId w:val="70"/>
      </w:numPr>
    </w:pPr>
  </w:style>
  <w:style w:type="numbering" w:customStyle="1" w:styleId="WW8Num915">
    <w:name w:val="WW8Num915"/>
    <w:rsid w:val="00303E9D"/>
    <w:pPr>
      <w:numPr>
        <w:numId w:val="71"/>
      </w:numPr>
    </w:pPr>
  </w:style>
  <w:style w:type="numbering" w:customStyle="1" w:styleId="WW8Num1314">
    <w:name w:val="WW8Num1314"/>
    <w:rsid w:val="00303E9D"/>
    <w:pPr>
      <w:numPr>
        <w:numId w:val="72"/>
      </w:numPr>
    </w:pPr>
  </w:style>
  <w:style w:type="numbering" w:customStyle="1" w:styleId="WW8Num35">
    <w:name w:val="WW8Num35"/>
    <w:rsid w:val="00303E9D"/>
    <w:pPr>
      <w:numPr>
        <w:numId w:val="73"/>
      </w:numPr>
    </w:pPr>
  </w:style>
  <w:style w:type="numbering" w:customStyle="1" w:styleId="WW8Num191">
    <w:name w:val="WW8Num191"/>
    <w:rsid w:val="00303E9D"/>
    <w:pPr>
      <w:numPr>
        <w:numId w:val="74"/>
      </w:numPr>
    </w:pPr>
  </w:style>
  <w:style w:type="numbering" w:customStyle="1" w:styleId="WW8Num201">
    <w:name w:val="WW8Num201"/>
    <w:rsid w:val="00303E9D"/>
    <w:pPr>
      <w:numPr>
        <w:numId w:val="75"/>
      </w:numPr>
    </w:pPr>
  </w:style>
  <w:style w:type="numbering" w:customStyle="1" w:styleId="WW8Num73">
    <w:name w:val="WW8Num73"/>
    <w:rsid w:val="00303E9D"/>
    <w:pPr>
      <w:numPr>
        <w:numId w:val="76"/>
      </w:numPr>
    </w:pPr>
  </w:style>
  <w:style w:type="numbering" w:customStyle="1" w:styleId="WW8Num151">
    <w:name w:val="WW8Num151"/>
    <w:rsid w:val="00303E9D"/>
    <w:pPr>
      <w:numPr>
        <w:numId w:val="77"/>
      </w:numPr>
    </w:pPr>
  </w:style>
  <w:style w:type="numbering" w:customStyle="1" w:styleId="WW8Num9">
    <w:name w:val="WW8Num9"/>
    <w:rsid w:val="00303E9D"/>
    <w:pPr>
      <w:numPr>
        <w:numId w:val="78"/>
      </w:numPr>
    </w:pPr>
  </w:style>
  <w:style w:type="numbering" w:customStyle="1" w:styleId="WW8Num221">
    <w:name w:val="WW8Num221"/>
    <w:rsid w:val="00303E9D"/>
    <w:pPr>
      <w:numPr>
        <w:numId w:val="79"/>
      </w:numPr>
    </w:pPr>
  </w:style>
  <w:style w:type="numbering" w:customStyle="1" w:styleId="WW8Num20">
    <w:name w:val="WW8Num20"/>
    <w:rsid w:val="00303E9D"/>
    <w:pPr>
      <w:numPr>
        <w:numId w:val="80"/>
      </w:numPr>
    </w:pPr>
  </w:style>
  <w:style w:type="numbering" w:customStyle="1" w:styleId="WW8Num18">
    <w:name w:val="WW8Num18"/>
    <w:rsid w:val="00303E9D"/>
    <w:pPr>
      <w:numPr>
        <w:numId w:val="81"/>
      </w:numPr>
    </w:pPr>
  </w:style>
  <w:style w:type="numbering" w:customStyle="1" w:styleId="WW8Num914">
    <w:name w:val="WW8Num914"/>
    <w:rsid w:val="00303E9D"/>
    <w:pPr>
      <w:numPr>
        <w:numId w:val="82"/>
      </w:numPr>
    </w:pPr>
  </w:style>
  <w:style w:type="numbering" w:customStyle="1" w:styleId="WW8Num21">
    <w:name w:val="WW8Num21"/>
    <w:rsid w:val="00303E9D"/>
    <w:pPr>
      <w:numPr>
        <w:numId w:val="83"/>
      </w:numPr>
    </w:pPr>
  </w:style>
  <w:style w:type="numbering" w:customStyle="1" w:styleId="WW8Num13">
    <w:name w:val="WW8Num13"/>
    <w:rsid w:val="00303E9D"/>
    <w:pPr>
      <w:numPr>
        <w:numId w:val="84"/>
      </w:numPr>
    </w:pPr>
  </w:style>
  <w:style w:type="numbering" w:customStyle="1" w:styleId="WW8Num3">
    <w:name w:val="WW8Num3"/>
    <w:rsid w:val="00303E9D"/>
    <w:pPr>
      <w:numPr>
        <w:numId w:val="85"/>
      </w:numPr>
    </w:pPr>
  </w:style>
  <w:style w:type="numbering" w:customStyle="1" w:styleId="WW8Num5">
    <w:name w:val="WW8Num5"/>
    <w:rsid w:val="00303E9D"/>
    <w:pPr>
      <w:numPr>
        <w:numId w:val="86"/>
      </w:numPr>
    </w:pPr>
  </w:style>
  <w:style w:type="numbering" w:customStyle="1" w:styleId="WW8Num110">
    <w:name w:val="WW8Num110"/>
    <w:rsid w:val="00303E9D"/>
    <w:pPr>
      <w:numPr>
        <w:numId w:val="87"/>
      </w:numPr>
    </w:pPr>
  </w:style>
  <w:style w:type="character" w:styleId="Uwydatnienie">
    <w:name w:val="Emphasis"/>
    <w:basedOn w:val="Domylnaczcionkaakapitu"/>
    <w:uiPriority w:val="20"/>
    <w:qFormat/>
    <w:rsid w:val="00BE2E44"/>
    <w:rPr>
      <w:i/>
      <w:iCs/>
    </w:rPr>
  </w:style>
  <w:style w:type="numbering" w:customStyle="1" w:styleId="WW8Num1311">
    <w:name w:val="WW8Num1311"/>
    <w:rsid w:val="009B2CDD"/>
  </w:style>
  <w:style w:type="numbering" w:customStyle="1" w:styleId="WW8Num61">
    <w:name w:val="WW8Num61"/>
    <w:rsid w:val="009B2CDD"/>
  </w:style>
  <w:style w:type="numbering" w:customStyle="1" w:styleId="WW8Num711">
    <w:name w:val="WW8Num711"/>
    <w:rsid w:val="009B2CDD"/>
  </w:style>
  <w:style w:type="numbering" w:customStyle="1" w:styleId="WW8Num101">
    <w:name w:val="WW8Num101"/>
    <w:rsid w:val="009B2CDD"/>
  </w:style>
  <w:style w:type="numbering" w:customStyle="1" w:styleId="WW8Num81">
    <w:name w:val="WW8Num81"/>
    <w:rsid w:val="009B2CDD"/>
  </w:style>
  <w:style w:type="numbering" w:customStyle="1" w:styleId="WW8Num911">
    <w:name w:val="WW8Num911"/>
    <w:rsid w:val="009B2CDD"/>
  </w:style>
  <w:style w:type="numbering" w:customStyle="1" w:styleId="WW8Num121">
    <w:name w:val="WW8Num121"/>
    <w:rsid w:val="009B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5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03E9D"/>
  </w:style>
  <w:style w:type="character" w:styleId="Hipercze">
    <w:name w:val="Hyperlink"/>
    <w:semiHidden/>
    <w:unhideWhenUsed/>
    <w:rsid w:val="00303E9D"/>
    <w:rPr>
      <w:color w:val="0000FF"/>
      <w:u w:val="single"/>
    </w:rPr>
  </w:style>
  <w:style w:type="character" w:styleId="UyteHipercze">
    <w:name w:val="FollowedHyperlink"/>
    <w:basedOn w:val="Domylnaczcionkaakapitu"/>
    <w:uiPriority w:val="99"/>
    <w:semiHidden/>
    <w:unhideWhenUsed/>
    <w:rsid w:val="00303E9D"/>
    <w:rPr>
      <w:color w:val="800080" w:themeColor="followedHyperlink"/>
      <w:u w:val="single"/>
    </w:rPr>
  </w:style>
  <w:style w:type="paragraph" w:styleId="NormalnyWeb">
    <w:name w:val="Normal (Web)"/>
    <w:basedOn w:val="Normalny"/>
    <w:uiPriority w:val="99"/>
    <w:semiHidden/>
    <w:unhideWhenUsed/>
    <w:rsid w:val="00303E9D"/>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ekstprzypisudolnego">
    <w:name w:val="footnote text"/>
    <w:basedOn w:val="Normalny"/>
    <w:link w:val="TekstprzypisudolnegoZnak"/>
    <w:uiPriority w:val="99"/>
    <w:semiHidden/>
    <w:unhideWhenUsed/>
    <w:rsid w:val="00303E9D"/>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03E9D"/>
    <w:rPr>
      <w:rFonts w:ascii="Calibri" w:eastAsia="Calibri" w:hAnsi="Calibri" w:cs="Times New Roman"/>
      <w:sz w:val="20"/>
      <w:szCs w:val="20"/>
    </w:rPr>
  </w:style>
  <w:style w:type="paragraph" w:styleId="Nagwek">
    <w:name w:val="header"/>
    <w:basedOn w:val="Normalny"/>
    <w:link w:val="NagwekZnak"/>
    <w:uiPriority w:val="99"/>
    <w:semiHidden/>
    <w:unhideWhenUsed/>
    <w:rsid w:val="00303E9D"/>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semiHidden/>
    <w:rsid w:val="00303E9D"/>
    <w:rPr>
      <w:rFonts w:ascii="Calibri" w:eastAsia="Times New Roman" w:hAnsi="Calibri" w:cs="Times New Roman"/>
      <w:lang w:eastAsia="pl-PL"/>
    </w:rPr>
  </w:style>
  <w:style w:type="paragraph" w:styleId="Stopka">
    <w:name w:val="footer"/>
    <w:basedOn w:val="Normalny"/>
    <w:link w:val="StopkaZnak"/>
    <w:uiPriority w:val="99"/>
    <w:semiHidden/>
    <w:unhideWhenUsed/>
    <w:rsid w:val="00303E9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303E9D"/>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03E9D"/>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303E9D"/>
    <w:rPr>
      <w:rFonts w:ascii="Calibri" w:eastAsia="Calibri" w:hAnsi="Calibri" w:cs="Times New Roman"/>
      <w:sz w:val="20"/>
      <w:szCs w:val="20"/>
    </w:rPr>
  </w:style>
  <w:style w:type="paragraph" w:styleId="Listanumerowana">
    <w:name w:val="List Number"/>
    <w:basedOn w:val="Normalny"/>
    <w:uiPriority w:val="99"/>
    <w:semiHidden/>
    <w:unhideWhenUsed/>
    <w:rsid w:val="00303E9D"/>
    <w:pPr>
      <w:numPr>
        <w:numId w:val="1"/>
      </w:numPr>
      <w:contextualSpacing/>
    </w:pPr>
    <w:rPr>
      <w:rFonts w:ascii="Calibri" w:eastAsia="Calibri" w:hAnsi="Calibri" w:cs="Times New Roman"/>
    </w:rPr>
  </w:style>
  <w:style w:type="paragraph" w:styleId="Tytu">
    <w:name w:val="Title"/>
    <w:basedOn w:val="Normalny"/>
    <w:link w:val="TytuZnak"/>
    <w:uiPriority w:val="99"/>
    <w:qFormat/>
    <w:rsid w:val="00303E9D"/>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rPr>
  </w:style>
  <w:style w:type="character" w:customStyle="1" w:styleId="TytuZnak">
    <w:name w:val="Tytuł Znak"/>
    <w:basedOn w:val="Domylnaczcionkaakapitu"/>
    <w:link w:val="Tytu"/>
    <w:uiPriority w:val="99"/>
    <w:rsid w:val="00303E9D"/>
    <w:rPr>
      <w:rFonts w:ascii="Times New Roman" w:eastAsia="Times New Roman" w:hAnsi="Times New Roman" w:cs="Times New Roman"/>
      <w:b/>
      <w:kern w:val="28"/>
      <w:sz w:val="36"/>
      <w:szCs w:val="20"/>
    </w:rPr>
  </w:style>
  <w:style w:type="paragraph" w:styleId="Tekstpodstawowy">
    <w:name w:val="Body Text"/>
    <w:basedOn w:val="Normalny"/>
    <w:link w:val="TekstpodstawowyZnak"/>
    <w:uiPriority w:val="99"/>
    <w:semiHidden/>
    <w:unhideWhenUsed/>
    <w:rsid w:val="00303E9D"/>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303E9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303E9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303E9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03E9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303E9D"/>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303E9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semiHidden/>
    <w:rsid w:val="00303E9D"/>
    <w:rPr>
      <w:rFonts w:ascii="Courier New" w:eastAsia="Times New Roman" w:hAnsi="Courier New" w:cs="Times New Roman"/>
      <w:sz w:val="20"/>
      <w:szCs w:val="20"/>
      <w:lang w:eastAsia="pl-PL"/>
    </w:rPr>
  </w:style>
  <w:style w:type="paragraph" w:styleId="Tekstkomentarza">
    <w:name w:val="annotation text"/>
    <w:basedOn w:val="Normalny"/>
    <w:link w:val="TekstkomentarzaZnak"/>
    <w:uiPriority w:val="99"/>
    <w:semiHidden/>
    <w:unhideWhenUsed/>
    <w:rsid w:val="00303E9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03E9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03E9D"/>
    <w:pPr>
      <w:widowControl w:val="0"/>
      <w:suppressAutoHyphens/>
      <w:autoSpaceDN w:val="0"/>
      <w:spacing w:after="0"/>
    </w:pPr>
    <w:rPr>
      <w:rFonts w:ascii="Times New Roman" w:eastAsia="DejaVu Sans" w:hAnsi="Times New Roman"/>
      <w:b/>
      <w:bCs/>
      <w:kern w:val="3"/>
      <w:lang w:eastAsia="pl-PL"/>
    </w:rPr>
  </w:style>
  <w:style w:type="character" w:customStyle="1" w:styleId="TematkomentarzaZnak">
    <w:name w:val="Temat komentarza Znak"/>
    <w:basedOn w:val="TekstkomentarzaZnak"/>
    <w:link w:val="Tematkomentarza"/>
    <w:uiPriority w:val="99"/>
    <w:semiHidden/>
    <w:rsid w:val="00303E9D"/>
    <w:rPr>
      <w:rFonts w:ascii="Times New Roman" w:eastAsia="DejaVu Sans" w:hAnsi="Times New Roman" w:cs="Times New Roman"/>
      <w:b/>
      <w:bCs/>
      <w:kern w:val="3"/>
      <w:sz w:val="20"/>
      <w:szCs w:val="20"/>
      <w:lang w:eastAsia="pl-PL"/>
    </w:rPr>
  </w:style>
  <w:style w:type="paragraph" w:styleId="Tekstdymka">
    <w:name w:val="Balloon Text"/>
    <w:basedOn w:val="Normalny"/>
    <w:link w:val="TekstdymkaZnak"/>
    <w:uiPriority w:val="99"/>
    <w:semiHidden/>
    <w:unhideWhenUsed/>
    <w:rsid w:val="00303E9D"/>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303E9D"/>
    <w:rPr>
      <w:rFonts w:ascii="Tahoma" w:eastAsia="Calibri" w:hAnsi="Tahoma" w:cs="Tahoma"/>
      <w:sz w:val="16"/>
      <w:szCs w:val="16"/>
    </w:rPr>
  </w:style>
  <w:style w:type="paragraph" w:styleId="Poprawka">
    <w:name w:val="Revision"/>
    <w:uiPriority w:val="99"/>
    <w:semiHidden/>
    <w:rsid w:val="00303E9D"/>
    <w:pPr>
      <w:spacing w:after="0" w:line="240" w:lineRule="auto"/>
    </w:pPr>
    <w:rPr>
      <w:rFonts w:ascii="Calibri" w:eastAsia="Calibri" w:hAnsi="Calibri" w:cs="Times New Roman"/>
    </w:rPr>
  </w:style>
  <w:style w:type="paragraph" w:styleId="Akapitzlist">
    <w:name w:val="List Paragraph"/>
    <w:basedOn w:val="Normalny"/>
    <w:uiPriority w:val="99"/>
    <w:qFormat/>
    <w:rsid w:val="00303E9D"/>
    <w:pPr>
      <w:ind w:left="720"/>
      <w:contextualSpacing/>
    </w:pPr>
    <w:rPr>
      <w:rFonts w:ascii="Calibri" w:eastAsia="Calibri" w:hAnsi="Calibri" w:cs="Times New Roman"/>
    </w:rPr>
  </w:style>
  <w:style w:type="paragraph" w:customStyle="1" w:styleId="TekstpodstawowyTekstwcity2st">
    <w:name w:val="Tekst podstawowy.Tekst wciêty 2 st"/>
    <w:basedOn w:val="Normalny"/>
    <w:uiPriority w:val="99"/>
    <w:rsid w:val="00303E9D"/>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uiPriority w:val="99"/>
    <w:rsid w:val="00303E9D"/>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uiPriority w:val="99"/>
    <w:rsid w:val="00303E9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uiPriority w:val="99"/>
    <w:rsid w:val="00303E9D"/>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uiPriority w:val="99"/>
    <w:rsid w:val="00303E9D"/>
    <w:pPr>
      <w:ind w:left="720"/>
      <w:contextualSpacing/>
    </w:pPr>
    <w:rPr>
      <w:rFonts w:ascii="Calibri" w:eastAsia="Times New Roman" w:hAnsi="Calibri" w:cs="Times New Roman"/>
    </w:rPr>
  </w:style>
  <w:style w:type="paragraph" w:customStyle="1" w:styleId="Zawartotabeli">
    <w:name w:val="Zawartość tabeli"/>
    <w:basedOn w:val="Normalny"/>
    <w:uiPriority w:val="99"/>
    <w:rsid w:val="00303E9D"/>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Numerowanie">
    <w:name w:val="Numerowanie"/>
    <w:basedOn w:val="Normalny"/>
    <w:uiPriority w:val="99"/>
    <w:rsid w:val="00303E9D"/>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StandardZnak">
    <w:name w:val="Standard Znak"/>
    <w:link w:val="Standard"/>
    <w:locked/>
    <w:rsid w:val="00303E9D"/>
    <w:rPr>
      <w:rFonts w:ascii="Times New Roman" w:eastAsia="Times New Roman" w:hAnsi="Times New Roman" w:cs="Times New Roman"/>
      <w:kern w:val="3"/>
      <w:sz w:val="24"/>
      <w:szCs w:val="24"/>
      <w:lang w:val="en-GB" w:eastAsia="pl-PL"/>
    </w:rPr>
  </w:style>
  <w:style w:type="paragraph" w:customStyle="1" w:styleId="Standard">
    <w:name w:val="Standard"/>
    <w:link w:val="StandardZnak"/>
    <w:rsid w:val="00303E9D"/>
    <w:pPr>
      <w:suppressAutoHyphens/>
      <w:autoSpaceDN w:val="0"/>
      <w:spacing w:after="0" w:line="240" w:lineRule="auto"/>
    </w:pPr>
    <w:rPr>
      <w:rFonts w:ascii="Times New Roman" w:eastAsia="Times New Roman" w:hAnsi="Times New Roman" w:cs="Times New Roman"/>
      <w:kern w:val="3"/>
      <w:sz w:val="24"/>
      <w:szCs w:val="24"/>
      <w:lang w:val="en-GB" w:eastAsia="pl-PL"/>
    </w:rPr>
  </w:style>
  <w:style w:type="paragraph" w:customStyle="1" w:styleId="Textbody">
    <w:name w:val="Text body"/>
    <w:basedOn w:val="Standard"/>
    <w:uiPriority w:val="99"/>
    <w:rsid w:val="00303E9D"/>
    <w:pPr>
      <w:spacing w:after="120"/>
    </w:pPr>
  </w:style>
  <w:style w:type="paragraph" w:customStyle="1" w:styleId="Nagwek1">
    <w:name w:val="Nagłówek1"/>
    <w:basedOn w:val="Standard"/>
    <w:next w:val="Textbody"/>
    <w:uiPriority w:val="99"/>
    <w:rsid w:val="00303E9D"/>
    <w:pPr>
      <w:keepNext/>
      <w:spacing w:before="240" w:after="120"/>
    </w:pPr>
    <w:rPr>
      <w:rFonts w:ascii="Arial" w:eastAsia="DejaVu Sans" w:hAnsi="Arial" w:cs="Arial"/>
      <w:sz w:val="28"/>
      <w:szCs w:val="28"/>
    </w:rPr>
  </w:style>
  <w:style w:type="paragraph" w:customStyle="1" w:styleId="Legenda1">
    <w:name w:val="Legenda1"/>
    <w:basedOn w:val="Standard"/>
    <w:uiPriority w:val="99"/>
    <w:rsid w:val="00303E9D"/>
    <w:pPr>
      <w:suppressLineNumbers/>
      <w:spacing w:before="120" w:after="120"/>
    </w:pPr>
    <w:rPr>
      <w:i/>
      <w:iCs/>
    </w:rPr>
  </w:style>
  <w:style w:type="paragraph" w:customStyle="1" w:styleId="Index">
    <w:name w:val="Index"/>
    <w:basedOn w:val="Standard"/>
    <w:uiPriority w:val="99"/>
    <w:rsid w:val="00303E9D"/>
    <w:pPr>
      <w:suppressLineNumbers/>
    </w:pPr>
  </w:style>
  <w:style w:type="paragraph" w:customStyle="1" w:styleId="Nagwek11">
    <w:name w:val="Nagłówek 11"/>
    <w:basedOn w:val="Standard"/>
    <w:next w:val="Standard"/>
    <w:uiPriority w:val="99"/>
    <w:rsid w:val="00303E9D"/>
    <w:pPr>
      <w:keepNext/>
      <w:spacing w:before="240" w:after="60"/>
      <w:outlineLvl w:val="0"/>
    </w:pPr>
    <w:rPr>
      <w:rFonts w:ascii="Arial" w:hAnsi="Arial" w:cs="Arial"/>
      <w:b/>
      <w:bCs/>
      <w:sz w:val="32"/>
      <w:szCs w:val="32"/>
    </w:rPr>
  </w:style>
  <w:style w:type="paragraph" w:customStyle="1" w:styleId="Nagwek21">
    <w:name w:val="Nagłówek 21"/>
    <w:basedOn w:val="Standard"/>
    <w:next w:val="Standard"/>
    <w:uiPriority w:val="99"/>
    <w:rsid w:val="00303E9D"/>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303E9D"/>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303E9D"/>
    <w:pPr>
      <w:keepNext/>
      <w:outlineLvl w:val="6"/>
    </w:pPr>
    <w:rPr>
      <w:rFonts w:ascii="Univers, Arial" w:hAnsi="Univers, Arial" w:cs="Univers, Arial"/>
      <w:b/>
      <w:bCs/>
      <w:sz w:val="20"/>
      <w:szCs w:val="20"/>
    </w:rPr>
  </w:style>
  <w:style w:type="paragraph" w:customStyle="1" w:styleId="Footnote">
    <w:name w:val="Footnote"/>
    <w:basedOn w:val="Standard"/>
    <w:uiPriority w:val="99"/>
    <w:rsid w:val="00303E9D"/>
    <w:rPr>
      <w:sz w:val="20"/>
      <w:szCs w:val="20"/>
      <w:lang w:val="pl-PL"/>
    </w:rPr>
  </w:style>
  <w:style w:type="paragraph" w:customStyle="1" w:styleId="Andrzeja1">
    <w:name w:val="Andrzeja1"/>
    <w:basedOn w:val="Standard"/>
    <w:uiPriority w:val="99"/>
    <w:rsid w:val="00303E9D"/>
    <w:pPr>
      <w:widowControl w:val="0"/>
      <w:overflowPunct w:val="0"/>
      <w:autoSpaceDE w:val="0"/>
      <w:spacing w:before="120" w:line="264" w:lineRule="auto"/>
      <w:jc w:val="both"/>
    </w:pPr>
    <w:rPr>
      <w:lang w:val="pl-PL"/>
    </w:rPr>
  </w:style>
  <w:style w:type="paragraph" w:customStyle="1" w:styleId="a">
    <w:name w:val="таб"/>
    <w:basedOn w:val="Standard"/>
    <w:uiPriority w:val="99"/>
    <w:rsid w:val="00303E9D"/>
    <w:pPr>
      <w:jc w:val="both"/>
    </w:pPr>
    <w:rPr>
      <w:rFonts w:ascii="Arial Narrow" w:hAnsi="Arial Narrow" w:cs="Arial Narrow"/>
      <w:sz w:val="20"/>
      <w:szCs w:val="20"/>
      <w:lang w:val="en-US"/>
    </w:rPr>
  </w:style>
  <w:style w:type="paragraph" w:customStyle="1" w:styleId="TableContents">
    <w:name w:val="Table Contents"/>
    <w:basedOn w:val="Standard"/>
    <w:uiPriority w:val="99"/>
    <w:rsid w:val="00303E9D"/>
    <w:pPr>
      <w:suppressLineNumbers/>
    </w:pPr>
  </w:style>
  <w:style w:type="paragraph" w:customStyle="1" w:styleId="TableHeading">
    <w:name w:val="Table Heading"/>
    <w:basedOn w:val="TableContents"/>
    <w:uiPriority w:val="99"/>
    <w:rsid w:val="00303E9D"/>
  </w:style>
  <w:style w:type="character" w:customStyle="1" w:styleId="BodyTextIndentChar">
    <w:name w:val="Body Text Indent Char"/>
    <w:link w:val="Tekstpodstawowywcity1"/>
    <w:locked/>
    <w:rsid w:val="00303E9D"/>
    <w:rPr>
      <w:rFonts w:ascii="Times New Roman" w:eastAsia="Times New Roman" w:hAnsi="Times New Roman" w:cs="Times New Roman"/>
      <w:sz w:val="24"/>
      <w:szCs w:val="24"/>
    </w:rPr>
  </w:style>
  <w:style w:type="paragraph" w:customStyle="1" w:styleId="Tekstpodstawowywcity1">
    <w:name w:val="Tekst podstawowy wcięty1"/>
    <w:basedOn w:val="Normalny"/>
    <w:link w:val="BodyTextIndentChar"/>
    <w:rsid w:val="00303E9D"/>
    <w:pPr>
      <w:spacing w:after="120" w:line="240" w:lineRule="auto"/>
      <w:ind w:left="283"/>
    </w:pPr>
    <w:rPr>
      <w:rFonts w:ascii="Times New Roman" w:eastAsia="Times New Roman" w:hAnsi="Times New Roman" w:cs="Times New Roman"/>
      <w:sz w:val="24"/>
      <w:szCs w:val="24"/>
    </w:rPr>
  </w:style>
  <w:style w:type="paragraph" w:customStyle="1" w:styleId="Style27">
    <w:name w:val="Style27"/>
    <w:basedOn w:val="Normalny"/>
    <w:uiPriority w:val="99"/>
    <w:rsid w:val="00303E9D"/>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character" w:styleId="Odwoanieprzypisudolnego">
    <w:name w:val="footnote reference"/>
    <w:uiPriority w:val="99"/>
    <w:semiHidden/>
    <w:unhideWhenUsed/>
    <w:rsid w:val="00303E9D"/>
    <w:rPr>
      <w:vertAlign w:val="superscript"/>
    </w:rPr>
  </w:style>
  <w:style w:type="character" w:styleId="Odwoaniedokomentarza">
    <w:name w:val="annotation reference"/>
    <w:basedOn w:val="Domylnaczcionkaakapitu"/>
    <w:uiPriority w:val="99"/>
    <w:semiHidden/>
    <w:unhideWhenUsed/>
    <w:rsid w:val="00303E9D"/>
    <w:rPr>
      <w:sz w:val="16"/>
      <w:szCs w:val="16"/>
    </w:rPr>
  </w:style>
  <w:style w:type="character" w:styleId="Odwoanieprzypisukocowego">
    <w:name w:val="endnote reference"/>
    <w:uiPriority w:val="99"/>
    <w:semiHidden/>
    <w:unhideWhenUsed/>
    <w:rsid w:val="00303E9D"/>
    <w:rPr>
      <w:vertAlign w:val="superscript"/>
    </w:rPr>
  </w:style>
  <w:style w:type="character" w:customStyle="1" w:styleId="apple-converted-space">
    <w:name w:val="apple-converted-space"/>
    <w:rsid w:val="00303E9D"/>
  </w:style>
  <w:style w:type="character" w:customStyle="1" w:styleId="txt-new">
    <w:name w:val="txt-new"/>
    <w:uiPriority w:val="99"/>
    <w:rsid w:val="00303E9D"/>
  </w:style>
  <w:style w:type="character" w:customStyle="1" w:styleId="apple-style-span">
    <w:name w:val="apple-style-span"/>
    <w:rsid w:val="00303E9D"/>
  </w:style>
  <w:style w:type="character" w:customStyle="1" w:styleId="TekstdymkaZnak1">
    <w:name w:val="Tekst dymka Znak1"/>
    <w:basedOn w:val="Domylnaczcionkaakapitu"/>
    <w:uiPriority w:val="99"/>
    <w:semiHidden/>
    <w:rsid w:val="00303E9D"/>
    <w:rPr>
      <w:rFonts w:ascii="Tahoma" w:eastAsia="Times New Roman" w:hAnsi="Tahoma" w:cs="Tahoma" w:hint="default"/>
      <w:kern w:val="3"/>
      <w:sz w:val="16"/>
      <w:szCs w:val="16"/>
      <w:lang w:val="en-GB"/>
    </w:rPr>
  </w:style>
  <w:style w:type="paragraph" w:styleId="Mapadokumentu">
    <w:name w:val="Document Map"/>
    <w:basedOn w:val="Normalny"/>
    <w:link w:val="MapadokumentuZnak"/>
    <w:uiPriority w:val="99"/>
    <w:semiHidden/>
    <w:unhideWhenUsed/>
    <w:rsid w:val="00303E9D"/>
    <w:pPr>
      <w:spacing w:after="0" w:line="240" w:lineRule="auto"/>
    </w:pPr>
    <w:rPr>
      <w:rFonts w:ascii="Tahoma" w:eastAsia="Calibri" w:hAnsi="Tahoma" w:cs="Tahoma"/>
      <w:sz w:val="16"/>
      <w:szCs w:val="16"/>
    </w:rPr>
  </w:style>
  <w:style w:type="character" w:customStyle="1" w:styleId="MapadokumentuZnak">
    <w:name w:val="Mapa dokumentu Znak"/>
    <w:basedOn w:val="Domylnaczcionkaakapitu"/>
    <w:link w:val="Mapadokumentu"/>
    <w:uiPriority w:val="99"/>
    <w:semiHidden/>
    <w:rsid w:val="00303E9D"/>
    <w:rPr>
      <w:rFonts w:ascii="Tahoma" w:eastAsia="Calibri" w:hAnsi="Tahoma" w:cs="Tahoma"/>
      <w:sz w:val="16"/>
      <w:szCs w:val="16"/>
    </w:rPr>
  </w:style>
  <w:style w:type="character" w:customStyle="1" w:styleId="WW8Num1z0">
    <w:name w:val="WW8Num1z0"/>
    <w:uiPriority w:val="99"/>
    <w:rsid w:val="00303E9D"/>
    <w:rPr>
      <w:rFonts w:ascii="Wingdings" w:hAnsi="Wingdings" w:cs="Wingdings" w:hint="default"/>
    </w:rPr>
  </w:style>
  <w:style w:type="character" w:customStyle="1" w:styleId="WW8Num2z0">
    <w:name w:val="WW8Num2z0"/>
    <w:uiPriority w:val="99"/>
    <w:rsid w:val="00303E9D"/>
    <w:rPr>
      <w:rFonts w:ascii="Wingdings" w:hAnsi="Wingdings" w:cs="Wingdings" w:hint="default"/>
      <w:sz w:val="16"/>
      <w:szCs w:val="16"/>
    </w:rPr>
  </w:style>
  <w:style w:type="character" w:customStyle="1" w:styleId="WW8Num2z1">
    <w:name w:val="WW8Num2z1"/>
    <w:uiPriority w:val="99"/>
    <w:rsid w:val="00303E9D"/>
    <w:rPr>
      <w:rFonts w:ascii="Wingdings 2" w:hAnsi="Wingdings 2" w:cs="Wingdings 2" w:hint="default"/>
      <w:sz w:val="18"/>
      <w:szCs w:val="18"/>
    </w:rPr>
  </w:style>
  <w:style w:type="character" w:customStyle="1" w:styleId="WW8Num2z2">
    <w:name w:val="WW8Num2z2"/>
    <w:uiPriority w:val="99"/>
    <w:rsid w:val="00303E9D"/>
    <w:rPr>
      <w:rFonts w:ascii="StarSymbol, 'Arial Unicode MS'" w:hAnsi="StarSymbol, 'Arial Unicode MS'" w:cs="StarSymbol, 'Arial Unicode MS'" w:hint="default"/>
      <w:sz w:val="18"/>
      <w:szCs w:val="18"/>
    </w:rPr>
  </w:style>
  <w:style w:type="character" w:customStyle="1" w:styleId="WW8Num3z0">
    <w:name w:val="WW8Num3z0"/>
    <w:uiPriority w:val="99"/>
    <w:rsid w:val="00303E9D"/>
    <w:rPr>
      <w:rFonts w:ascii="Wingdings" w:hAnsi="Wingdings" w:cs="Wingdings" w:hint="default"/>
      <w:sz w:val="16"/>
      <w:szCs w:val="16"/>
    </w:rPr>
  </w:style>
  <w:style w:type="character" w:customStyle="1" w:styleId="WW8Num3z1">
    <w:name w:val="WW8Num3z1"/>
    <w:uiPriority w:val="99"/>
    <w:rsid w:val="00303E9D"/>
    <w:rPr>
      <w:rFonts w:ascii="Wingdings 2" w:hAnsi="Wingdings 2" w:cs="Wingdings 2" w:hint="default"/>
      <w:sz w:val="18"/>
      <w:szCs w:val="18"/>
    </w:rPr>
  </w:style>
  <w:style w:type="character" w:customStyle="1" w:styleId="WW8Num3z2">
    <w:name w:val="WW8Num3z2"/>
    <w:uiPriority w:val="99"/>
    <w:rsid w:val="00303E9D"/>
    <w:rPr>
      <w:rFonts w:ascii="StarSymbol, 'Arial Unicode MS'" w:hAnsi="StarSymbol, 'Arial Unicode MS'" w:cs="StarSymbol, 'Arial Unicode MS'" w:hint="default"/>
      <w:sz w:val="18"/>
      <w:szCs w:val="18"/>
    </w:rPr>
  </w:style>
  <w:style w:type="character" w:customStyle="1" w:styleId="WW8Num4z0">
    <w:name w:val="WW8Num4z0"/>
    <w:uiPriority w:val="99"/>
    <w:rsid w:val="00303E9D"/>
    <w:rPr>
      <w:rFonts w:ascii="Wingdings" w:hAnsi="Wingdings" w:cs="Wingdings" w:hint="default"/>
      <w:sz w:val="18"/>
      <w:szCs w:val="18"/>
    </w:rPr>
  </w:style>
  <w:style w:type="character" w:customStyle="1" w:styleId="WW8Num4z1">
    <w:name w:val="WW8Num4z1"/>
    <w:uiPriority w:val="99"/>
    <w:rsid w:val="00303E9D"/>
    <w:rPr>
      <w:rFonts w:ascii="Wingdings 2" w:hAnsi="Wingdings 2" w:cs="Wingdings 2" w:hint="default"/>
      <w:sz w:val="18"/>
      <w:szCs w:val="18"/>
    </w:rPr>
  </w:style>
  <w:style w:type="character" w:customStyle="1" w:styleId="WW8Num4z2">
    <w:name w:val="WW8Num4z2"/>
    <w:uiPriority w:val="99"/>
    <w:rsid w:val="00303E9D"/>
    <w:rPr>
      <w:rFonts w:ascii="StarSymbol, 'Arial Unicode MS'" w:hAnsi="StarSymbol, 'Arial Unicode MS'" w:cs="StarSymbol, 'Arial Unicode MS'" w:hint="default"/>
      <w:sz w:val="16"/>
      <w:szCs w:val="16"/>
    </w:rPr>
  </w:style>
  <w:style w:type="character" w:customStyle="1" w:styleId="WW8Num6z0">
    <w:name w:val="WW8Num6z0"/>
    <w:uiPriority w:val="99"/>
    <w:rsid w:val="00303E9D"/>
    <w:rPr>
      <w:rFonts w:ascii="Wingdings" w:hAnsi="Wingdings" w:cs="Wingdings" w:hint="default"/>
      <w:sz w:val="20"/>
      <w:szCs w:val="20"/>
    </w:rPr>
  </w:style>
  <w:style w:type="character" w:customStyle="1" w:styleId="WW8Num6z1">
    <w:name w:val="WW8Num6z1"/>
    <w:uiPriority w:val="99"/>
    <w:rsid w:val="00303E9D"/>
    <w:rPr>
      <w:rFonts w:ascii="Wingdings 2" w:hAnsi="Wingdings 2" w:cs="Wingdings 2" w:hint="default"/>
      <w:sz w:val="20"/>
      <w:szCs w:val="20"/>
    </w:rPr>
  </w:style>
  <w:style w:type="character" w:customStyle="1" w:styleId="WW8Num6z2">
    <w:name w:val="WW8Num6z2"/>
    <w:uiPriority w:val="99"/>
    <w:rsid w:val="00303E9D"/>
    <w:rPr>
      <w:rFonts w:ascii="StarSymbol, 'Arial Unicode MS'" w:hAnsi="StarSymbol, 'Arial Unicode MS'" w:cs="StarSymbol, 'Arial Unicode MS'" w:hint="default"/>
      <w:sz w:val="20"/>
      <w:szCs w:val="20"/>
    </w:rPr>
  </w:style>
  <w:style w:type="character" w:customStyle="1" w:styleId="WW8Num8z0">
    <w:name w:val="WW8Num8z0"/>
    <w:uiPriority w:val="99"/>
    <w:rsid w:val="00303E9D"/>
    <w:rPr>
      <w:rFonts w:ascii="Wingdings" w:hAnsi="Wingdings" w:cs="Wingdings" w:hint="default"/>
    </w:rPr>
  </w:style>
  <w:style w:type="character" w:customStyle="1" w:styleId="WW8Num8z1">
    <w:name w:val="WW8Num8z1"/>
    <w:uiPriority w:val="99"/>
    <w:rsid w:val="00303E9D"/>
    <w:rPr>
      <w:rFonts w:ascii="Courier New" w:hAnsi="Courier New" w:cs="Courier New" w:hint="default"/>
    </w:rPr>
  </w:style>
  <w:style w:type="character" w:customStyle="1" w:styleId="WW8Num8z3">
    <w:name w:val="WW8Num8z3"/>
    <w:uiPriority w:val="99"/>
    <w:rsid w:val="00303E9D"/>
    <w:rPr>
      <w:rFonts w:ascii="Symbol" w:hAnsi="Symbol" w:cs="Symbol" w:hint="default"/>
    </w:rPr>
  </w:style>
  <w:style w:type="character" w:customStyle="1" w:styleId="WW8Num9z0">
    <w:name w:val="WW8Num9z0"/>
    <w:uiPriority w:val="99"/>
    <w:rsid w:val="00303E9D"/>
  </w:style>
  <w:style w:type="character" w:customStyle="1" w:styleId="WW8Num18z0">
    <w:name w:val="WW8Num18z0"/>
    <w:uiPriority w:val="99"/>
    <w:rsid w:val="00303E9D"/>
    <w:rPr>
      <w:rFonts w:ascii="Symbol" w:hAnsi="Symbol" w:cs="Symbol" w:hint="default"/>
      <w:color w:val="000000"/>
    </w:rPr>
  </w:style>
  <w:style w:type="character" w:customStyle="1" w:styleId="WW8Num18z1">
    <w:name w:val="WW8Num18z1"/>
    <w:uiPriority w:val="99"/>
    <w:rsid w:val="00303E9D"/>
    <w:rPr>
      <w:rFonts w:ascii="Courier New" w:hAnsi="Courier New" w:cs="Courier New" w:hint="default"/>
    </w:rPr>
  </w:style>
  <w:style w:type="character" w:customStyle="1" w:styleId="WW8Num18z2">
    <w:name w:val="WW8Num18z2"/>
    <w:uiPriority w:val="99"/>
    <w:rsid w:val="00303E9D"/>
    <w:rPr>
      <w:rFonts w:ascii="Wingdings" w:hAnsi="Wingdings" w:cs="Wingdings" w:hint="default"/>
    </w:rPr>
  </w:style>
  <w:style w:type="character" w:customStyle="1" w:styleId="WW8Num18z3">
    <w:name w:val="WW8Num18z3"/>
    <w:uiPriority w:val="99"/>
    <w:rsid w:val="00303E9D"/>
    <w:rPr>
      <w:rFonts w:ascii="Symbol" w:hAnsi="Symbol" w:cs="Symbol" w:hint="default"/>
    </w:rPr>
  </w:style>
  <w:style w:type="character" w:customStyle="1" w:styleId="WW8Num21z0">
    <w:name w:val="WW8Num21z0"/>
    <w:uiPriority w:val="99"/>
    <w:rsid w:val="00303E9D"/>
    <w:rPr>
      <w:rFonts w:ascii="Arial" w:hAnsi="Arial" w:cs="Arial" w:hint="default"/>
    </w:rPr>
  </w:style>
  <w:style w:type="character" w:customStyle="1" w:styleId="WW8Num21z1">
    <w:name w:val="WW8Num21z1"/>
    <w:uiPriority w:val="99"/>
    <w:rsid w:val="00303E9D"/>
    <w:rPr>
      <w:rFonts w:ascii="Courier New" w:hAnsi="Courier New" w:cs="Courier New" w:hint="default"/>
    </w:rPr>
  </w:style>
  <w:style w:type="character" w:customStyle="1" w:styleId="WW8Num21z2">
    <w:name w:val="WW8Num21z2"/>
    <w:uiPriority w:val="99"/>
    <w:rsid w:val="00303E9D"/>
    <w:rPr>
      <w:rFonts w:ascii="Wingdings" w:hAnsi="Wingdings" w:cs="Wingdings" w:hint="default"/>
    </w:rPr>
  </w:style>
  <w:style w:type="character" w:customStyle="1" w:styleId="WW8Num21z3">
    <w:name w:val="WW8Num21z3"/>
    <w:uiPriority w:val="99"/>
    <w:rsid w:val="00303E9D"/>
    <w:rPr>
      <w:rFonts w:ascii="Symbol" w:hAnsi="Symbol" w:cs="Symbol" w:hint="default"/>
    </w:rPr>
  </w:style>
  <w:style w:type="character" w:customStyle="1" w:styleId="FootnoteSymbol">
    <w:name w:val="Footnote Symbol"/>
    <w:uiPriority w:val="99"/>
    <w:rsid w:val="00303E9D"/>
  </w:style>
  <w:style w:type="character" w:customStyle="1" w:styleId="BulletSymbols">
    <w:name w:val="Bullet Symbols"/>
    <w:uiPriority w:val="99"/>
    <w:rsid w:val="00303E9D"/>
    <w:rPr>
      <w:rFonts w:ascii="OpenSymbol" w:hAnsi="OpenSymbol" w:cs="OpenSymbol" w:hint="default"/>
    </w:rPr>
  </w:style>
  <w:style w:type="character" w:customStyle="1" w:styleId="FontStyle44">
    <w:name w:val="Font Style44"/>
    <w:rsid w:val="00303E9D"/>
    <w:rPr>
      <w:rFonts w:ascii="Lucida Sans Unicode" w:hAnsi="Lucida Sans Unicode" w:cs="Lucida Sans Unicode" w:hint="default"/>
      <w:sz w:val="10"/>
    </w:rPr>
  </w:style>
  <w:style w:type="character" w:customStyle="1" w:styleId="txt">
    <w:name w:val="txt"/>
    <w:basedOn w:val="Domylnaczcionkaakapitu"/>
    <w:rsid w:val="00303E9D"/>
  </w:style>
  <w:style w:type="table" w:styleId="Tabela-Siatka">
    <w:name w:val="Table Grid"/>
    <w:basedOn w:val="Standardowy"/>
    <w:uiPriority w:val="99"/>
    <w:rsid w:val="00303E9D"/>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99"/>
    <w:rsid w:val="00303E9D"/>
    <w:pPr>
      <w:spacing w:after="0" w:line="240" w:lineRule="auto"/>
    </w:pPr>
    <w:rPr>
      <w:rFonts w:ascii="Times New Roman" w:eastAsia="DejaVu Sans"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303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303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303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303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body"/>
    <w:uiPriority w:val="99"/>
    <w:semiHidden/>
    <w:unhideWhenUsed/>
    <w:rsid w:val="00303E9D"/>
  </w:style>
  <w:style w:type="numbering" w:customStyle="1" w:styleId="WW8Num161">
    <w:name w:val="WW8Num161"/>
    <w:rsid w:val="00303E9D"/>
    <w:pPr>
      <w:numPr>
        <w:numId w:val="3"/>
      </w:numPr>
    </w:pPr>
  </w:style>
  <w:style w:type="numbering" w:customStyle="1" w:styleId="WW8Num515">
    <w:name w:val="WW8Num515"/>
    <w:rsid w:val="00303E9D"/>
    <w:pPr>
      <w:numPr>
        <w:numId w:val="6"/>
      </w:numPr>
    </w:pPr>
  </w:style>
  <w:style w:type="numbering" w:customStyle="1" w:styleId="WW8Num1315">
    <w:name w:val="WW8Num1315"/>
    <w:rsid w:val="00303E9D"/>
    <w:pPr>
      <w:numPr>
        <w:numId w:val="32"/>
      </w:numPr>
    </w:pPr>
  </w:style>
  <w:style w:type="numbering" w:customStyle="1" w:styleId="WW8Num1215">
    <w:name w:val="WW8Num1215"/>
    <w:rsid w:val="00303E9D"/>
    <w:pPr>
      <w:numPr>
        <w:numId w:val="34"/>
      </w:numPr>
    </w:pPr>
  </w:style>
  <w:style w:type="numbering" w:customStyle="1" w:styleId="WW8Num131">
    <w:name w:val="WW8Num131"/>
    <w:rsid w:val="00303E9D"/>
    <w:pPr>
      <w:numPr>
        <w:numId w:val="36"/>
      </w:numPr>
    </w:pPr>
  </w:style>
  <w:style w:type="numbering" w:customStyle="1" w:styleId="WW8Num615">
    <w:name w:val="WW8Num615"/>
    <w:rsid w:val="00303E9D"/>
    <w:pPr>
      <w:numPr>
        <w:numId w:val="39"/>
      </w:numPr>
    </w:pPr>
  </w:style>
  <w:style w:type="numbering" w:customStyle="1" w:styleId="WW8Num71">
    <w:name w:val="WW8Num71"/>
    <w:rsid w:val="00303E9D"/>
    <w:pPr>
      <w:numPr>
        <w:numId w:val="42"/>
      </w:numPr>
    </w:pPr>
  </w:style>
  <w:style w:type="numbering" w:customStyle="1" w:styleId="WW8Num514">
    <w:name w:val="WW8Num514"/>
    <w:rsid w:val="00303E9D"/>
    <w:pPr>
      <w:numPr>
        <w:numId w:val="44"/>
      </w:numPr>
    </w:pPr>
  </w:style>
  <w:style w:type="numbering" w:customStyle="1" w:styleId="WW8Num1015">
    <w:name w:val="WW8Num1015"/>
    <w:rsid w:val="00303E9D"/>
    <w:pPr>
      <w:numPr>
        <w:numId w:val="46"/>
      </w:numPr>
    </w:pPr>
  </w:style>
  <w:style w:type="numbering" w:customStyle="1" w:styleId="WW8Num715">
    <w:name w:val="WW8Num715"/>
    <w:rsid w:val="00303E9D"/>
    <w:pPr>
      <w:numPr>
        <w:numId w:val="48"/>
      </w:numPr>
    </w:pPr>
  </w:style>
  <w:style w:type="numbering" w:customStyle="1" w:styleId="WW8Num91">
    <w:name w:val="WW8Num91"/>
    <w:rsid w:val="00303E9D"/>
    <w:pPr>
      <w:numPr>
        <w:numId w:val="50"/>
      </w:numPr>
    </w:pPr>
  </w:style>
  <w:style w:type="numbering" w:customStyle="1" w:styleId="WW8Num815">
    <w:name w:val="WW8Num815"/>
    <w:rsid w:val="00303E9D"/>
    <w:pPr>
      <w:numPr>
        <w:numId w:val="52"/>
      </w:numPr>
    </w:pPr>
  </w:style>
  <w:style w:type="numbering" w:customStyle="1" w:styleId="WW8Num614">
    <w:name w:val="WW8Num614"/>
    <w:rsid w:val="00303E9D"/>
    <w:pPr>
      <w:numPr>
        <w:numId w:val="54"/>
      </w:numPr>
    </w:pPr>
  </w:style>
  <w:style w:type="numbering" w:customStyle="1" w:styleId="WW8Num22">
    <w:name w:val="WW8Num22"/>
    <w:rsid w:val="00303E9D"/>
    <w:pPr>
      <w:numPr>
        <w:numId w:val="55"/>
      </w:numPr>
    </w:pPr>
  </w:style>
  <w:style w:type="numbering" w:customStyle="1" w:styleId="WW8Num23">
    <w:name w:val="WW8Num23"/>
    <w:rsid w:val="00303E9D"/>
    <w:pPr>
      <w:numPr>
        <w:numId w:val="56"/>
      </w:numPr>
    </w:pPr>
  </w:style>
  <w:style w:type="numbering" w:customStyle="1" w:styleId="WW8Num211">
    <w:name w:val="WW8Num211"/>
    <w:rsid w:val="00303E9D"/>
    <w:pPr>
      <w:numPr>
        <w:numId w:val="57"/>
      </w:numPr>
    </w:pPr>
  </w:style>
  <w:style w:type="numbering" w:customStyle="1" w:styleId="WW8Num7">
    <w:name w:val="WW8Num7"/>
    <w:rsid w:val="00303E9D"/>
    <w:pPr>
      <w:numPr>
        <w:numId w:val="58"/>
      </w:numPr>
    </w:pPr>
  </w:style>
  <w:style w:type="numbering" w:customStyle="1" w:styleId="WW8Num17">
    <w:name w:val="WW8Num17"/>
    <w:rsid w:val="00303E9D"/>
    <w:pPr>
      <w:numPr>
        <w:numId w:val="59"/>
      </w:numPr>
    </w:pPr>
  </w:style>
  <w:style w:type="numbering" w:customStyle="1" w:styleId="WW8Num1214">
    <w:name w:val="WW8Num1214"/>
    <w:rsid w:val="00303E9D"/>
    <w:pPr>
      <w:numPr>
        <w:numId w:val="60"/>
      </w:numPr>
    </w:pPr>
  </w:style>
  <w:style w:type="numbering" w:customStyle="1" w:styleId="WW8Num814">
    <w:name w:val="WW8Num814"/>
    <w:rsid w:val="00303E9D"/>
    <w:pPr>
      <w:numPr>
        <w:numId w:val="61"/>
      </w:numPr>
    </w:pPr>
  </w:style>
  <w:style w:type="numbering" w:customStyle="1" w:styleId="WW8Num31">
    <w:name w:val="WW8Num31"/>
    <w:rsid w:val="00303E9D"/>
    <w:pPr>
      <w:numPr>
        <w:numId w:val="62"/>
      </w:numPr>
    </w:pPr>
  </w:style>
  <w:style w:type="numbering" w:customStyle="1" w:styleId="WW8Num1014">
    <w:name w:val="WW8Num1014"/>
    <w:rsid w:val="00303E9D"/>
    <w:pPr>
      <w:numPr>
        <w:numId w:val="63"/>
      </w:numPr>
    </w:pPr>
  </w:style>
  <w:style w:type="numbering" w:customStyle="1" w:styleId="WW8Num714">
    <w:name w:val="WW8Num714"/>
    <w:rsid w:val="00303E9D"/>
    <w:pPr>
      <w:numPr>
        <w:numId w:val="64"/>
      </w:numPr>
    </w:pPr>
  </w:style>
  <w:style w:type="numbering" w:customStyle="1" w:styleId="WW8Num15">
    <w:name w:val="WW8Num15"/>
    <w:rsid w:val="00303E9D"/>
    <w:pPr>
      <w:numPr>
        <w:numId w:val="65"/>
      </w:numPr>
    </w:pPr>
  </w:style>
  <w:style w:type="numbering" w:customStyle="1" w:styleId="WW8Num11">
    <w:name w:val="WW8Num11"/>
    <w:rsid w:val="00303E9D"/>
    <w:pPr>
      <w:numPr>
        <w:numId w:val="66"/>
      </w:numPr>
    </w:pPr>
  </w:style>
  <w:style w:type="numbering" w:customStyle="1" w:styleId="WW8Num1">
    <w:name w:val="WW8Num1"/>
    <w:rsid w:val="00303E9D"/>
    <w:pPr>
      <w:numPr>
        <w:numId w:val="67"/>
      </w:numPr>
    </w:pPr>
  </w:style>
  <w:style w:type="numbering" w:customStyle="1" w:styleId="WW8Num19">
    <w:name w:val="WW8Num19"/>
    <w:rsid w:val="00303E9D"/>
    <w:pPr>
      <w:numPr>
        <w:numId w:val="68"/>
      </w:numPr>
    </w:pPr>
  </w:style>
  <w:style w:type="numbering" w:customStyle="1" w:styleId="WW8Num51">
    <w:name w:val="WW8Num51"/>
    <w:rsid w:val="00303E9D"/>
    <w:pPr>
      <w:numPr>
        <w:numId w:val="69"/>
      </w:numPr>
    </w:pPr>
  </w:style>
  <w:style w:type="numbering" w:customStyle="1" w:styleId="WW8Num231">
    <w:name w:val="WW8Num231"/>
    <w:rsid w:val="00303E9D"/>
    <w:pPr>
      <w:numPr>
        <w:numId w:val="70"/>
      </w:numPr>
    </w:pPr>
  </w:style>
  <w:style w:type="numbering" w:customStyle="1" w:styleId="WW8Num915">
    <w:name w:val="WW8Num915"/>
    <w:rsid w:val="00303E9D"/>
    <w:pPr>
      <w:numPr>
        <w:numId w:val="71"/>
      </w:numPr>
    </w:pPr>
  </w:style>
  <w:style w:type="numbering" w:customStyle="1" w:styleId="WW8Num1314">
    <w:name w:val="WW8Num1314"/>
    <w:rsid w:val="00303E9D"/>
    <w:pPr>
      <w:numPr>
        <w:numId w:val="72"/>
      </w:numPr>
    </w:pPr>
  </w:style>
  <w:style w:type="numbering" w:customStyle="1" w:styleId="WW8Num35">
    <w:name w:val="WW8Num35"/>
    <w:rsid w:val="00303E9D"/>
    <w:pPr>
      <w:numPr>
        <w:numId w:val="73"/>
      </w:numPr>
    </w:pPr>
  </w:style>
  <w:style w:type="numbering" w:customStyle="1" w:styleId="WW8Num191">
    <w:name w:val="WW8Num191"/>
    <w:rsid w:val="00303E9D"/>
    <w:pPr>
      <w:numPr>
        <w:numId w:val="74"/>
      </w:numPr>
    </w:pPr>
  </w:style>
  <w:style w:type="numbering" w:customStyle="1" w:styleId="WW8Num201">
    <w:name w:val="WW8Num201"/>
    <w:rsid w:val="00303E9D"/>
    <w:pPr>
      <w:numPr>
        <w:numId w:val="75"/>
      </w:numPr>
    </w:pPr>
  </w:style>
  <w:style w:type="numbering" w:customStyle="1" w:styleId="WW8Num73">
    <w:name w:val="WW8Num73"/>
    <w:rsid w:val="00303E9D"/>
    <w:pPr>
      <w:numPr>
        <w:numId w:val="76"/>
      </w:numPr>
    </w:pPr>
  </w:style>
  <w:style w:type="numbering" w:customStyle="1" w:styleId="WW8Num151">
    <w:name w:val="WW8Num151"/>
    <w:rsid w:val="00303E9D"/>
    <w:pPr>
      <w:numPr>
        <w:numId w:val="77"/>
      </w:numPr>
    </w:pPr>
  </w:style>
  <w:style w:type="numbering" w:customStyle="1" w:styleId="WW8Num9">
    <w:name w:val="WW8Num9"/>
    <w:rsid w:val="00303E9D"/>
    <w:pPr>
      <w:numPr>
        <w:numId w:val="78"/>
      </w:numPr>
    </w:pPr>
  </w:style>
  <w:style w:type="numbering" w:customStyle="1" w:styleId="WW8Num221">
    <w:name w:val="WW8Num221"/>
    <w:rsid w:val="00303E9D"/>
    <w:pPr>
      <w:numPr>
        <w:numId w:val="79"/>
      </w:numPr>
    </w:pPr>
  </w:style>
  <w:style w:type="numbering" w:customStyle="1" w:styleId="WW8Num20">
    <w:name w:val="WW8Num20"/>
    <w:rsid w:val="00303E9D"/>
    <w:pPr>
      <w:numPr>
        <w:numId w:val="80"/>
      </w:numPr>
    </w:pPr>
  </w:style>
  <w:style w:type="numbering" w:customStyle="1" w:styleId="WW8Num18">
    <w:name w:val="WW8Num18"/>
    <w:rsid w:val="00303E9D"/>
    <w:pPr>
      <w:numPr>
        <w:numId w:val="81"/>
      </w:numPr>
    </w:pPr>
  </w:style>
  <w:style w:type="numbering" w:customStyle="1" w:styleId="WW8Num914">
    <w:name w:val="WW8Num914"/>
    <w:rsid w:val="00303E9D"/>
    <w:pPr>
      <w:numPr>
        <w:numId w:val="82"/>
      </w:numPr>
    </w:pPr>
  </w:style>
  <w:style w:type="numbering" w:customStyle="1" w:styleId="WW8Num21">
    <w:name w:val="WW8Num21"/>
    <w:rsid w:val="00303E9D"/>
    <w:pPr>
      <w:numPr>
        <w:numId w:val="83"/>
      </w:numPr>
    </w:pPr>
  </w:style>
  <w:style w:type="numbering" w:customStyle="1" w:styleId="WW8Num13">
    <w:name w:val="WW8Num13"/>
    <w:rsid w:val="00303E9D"/>
    <w:pPr>
      <w:numPr>
        <w:numId w:val="84"/>
      </w:numPr>
    </w:pPr>
  </w:style>
  <w:style w:type="numbering" w:customStyle="1" w:styleId="WW8Num3">
    <w:name w:val="WW8Num3"/>
    <w:rsid w:val="00303E9D"/>
    <w:pPr>
      <w:numPr>
        <w:numId w:val="85"/>
      </w:numPr>
    </w:pPr>
  </w:style>
  <w:style w:type="numbering" w:customStyle="1" w:styleId="WW8Num5">
    <w:name w:val="WW8Num5"/>
    <w:rsid w:val="00303E9D"/>
    <w:pPr>
      <w:numPr>
        <w:numId w:val="86"/>
      </w:numPr>
    </w:pPr>
  </w:style>
  <w:style w:type="numbering" w:customStyle="1" w:styleId="WW8Num110">
    <w:name w:val="WW8Num110"/>
    <w:rsid w:val="00303E9D"/>
    <w:pPr>
      <w:numPr>
        <w:numId w:val="87"/>
      </w:numPr>
    </w:pPr>
  </w:style>
  <w:style w:type="character" w:styleId="Uwydatnienie">
    <w:name w:val="Emphasis"/>
    <w:basedOn w:val="Domylnaczcionkaakapitu"/>
    <w:uiPriority w:val="20"/>
    <w:qFormat/>
    <w:rsid w:val="00BE2E44"/>
    <w:rPr>
      <w:i/>
      <w:iCs/>
    </w:rPr>
  </w:style>
  <w:style w:type="numbering" w:customStyle="1" w:styleId="WW8Num1311">
    <w:name w:val="WW8Num1311"/>
    <w:rsid w:val="009B2CDD"/>
  </w:style>
  <w:style w:type="numbering" w:customStyle="1" w:styleId="WW8Num61">
    <w:name w:val="WW8Num61"/>
    <w:rsid w:val="009B2CDD"/>
  </w:style>
  <w:style w:type="numbering" w:customStyle="1" w:styleId="WW8Num711">
    <w:name w:val="WW8Num711"/>
    <w:rsid w:val="009B2CDD"/>
  </w:style>
  <w:style w:type="numbering" w:customStyle="1" w:styleId="WW8Num101">
    <w:name w:val="WW8Num101"/>
    <w:rsid w:val="009B2CDD"/>
  </w:style>
  <w:style w:type="numbering" w:customStyle="1" w:styleId="WW8Num81">
    <w:name w:val="WW8Num81"/>
    <w:rsid w:val="009B2CDD"/>
  </w:style>
  <w:style w:type="numbering" w:customStyle="1" w:styleId="WW8Num911">
    <w:name w:val="WW8Num911"/>
    <w:rsid w:val="009B2CDD"/>
  </w:style>
  <w:style w:type="numbering" w:customStyle="1" w:styleId="WW8Num121">
    <w:name w:val="WW8Num121"/>
    <w:rsid w:val="009B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611">
      <w:bodyDiv w:val="1"/>
      <w:marLeft w:val="0"/>
      <w:marRight w:val="0"/>
      <w:marTop w:val="0"/>
      <w:marBottom w:val="0"/>
      <w:divBdr>
        <w:top w:val="none" w:sz="0" w:space="0" w:color="auto"/>
        <w:left w:val="none" w:sz="0" w:space="0" w:color="auto"/>
        <w:bottom w:val="none" w:sz="0" w:space="0" w:color="auto"/>
        <w:right w:val="none" w:sz="0" w:space="0" w:color="auto"/>
      </w:divBdr>
      <w:divsChild>
        <w:div w:id="857045833">
          <w:marLeft w:val="0"/>
          <w:marRight w:val="0"/>
          <w:marTop w:val="0"/>
          <w:marBottom w:val="0"/>
          <w:divBdr>
            <w:top w:val="none" w:sz="0" w:space="0" w:color="auto"/>
            <w:left w:val="none" w:sz="0" w:space="0" w:color="auto"/>
            <w:bottom w:val="none" w:sz="0" w:space="0" w:color="auto"/>
            <w:right w:val="none" w:sz="0" w:space="0" w:color="auto"/>
          </w:divBdr>
        </w:div>
        <w:div w:id="1045762187">
          <w:marLeft w:val="0"/>
          <w:marRight w:val="0"/>
          <w:marTop w:val="0"/>
          <w:marBottom w:val="0"/>
          <w:divBdr>
            <w:top w:val="none" w:sz="0" w:space="0" w:color="auto"/>
            <w:left w:val="none" w:sz="0" w:space="0" w:color="auto"/>
            <w:bottom w:val="none" w:sz="0" w:space="0" w:color="auto"/>
            <w:right w:val="none" w:sz="0" w:space="0" w:color="auto"/>
          </w:divBdr>
        </w:div>
        <w:div w:id="955329285">
          <w:marLeft w:val="0"/>
          <w:marRight w:val="0"/>
          <w:marTop w:val="0"/>
          <w:marBottom w:val="0"/>
          <w:divBdr>
            <w:top w:val="none" w:sz="0" w:space="0" w:color="auto"/>
            <w:left w:val="none" w:sz="0" w:space="0" w:color="auto"/>
            <w:bottom w:val="none" w:sz="0" w:space="0" w:color="auto"/>
            <w:right w:val="none" w:sz="0" w:space="0" w:color="auto"/>
          </w:divBdr>
        </w:div>
        <w:div w:id="30541647">
          <w:marLeft w:val="0"/>
          <w:marRight w:val="0"/>
          <w:marTop w:val="0"/>
          <w:marBottom w:val="0"/>
          <w:divBdr>
            <w:top w:val="none" w:sz="0" w:space="0" w:color="auto"/>
            <w:left w:val="none" w:sz="0" w:space="0" w:color="auto"/>
            <w:bottom w:val="none" w:sz="0" w:space="0" w:color="auto"/>
            <w:right w:val="none" w:sz="0" w:space="0" w:color="auto"/>
          </w:divBdr>
        </w:div>
        <w:div w:id="1660496078">
          <w:marLeft w:val="0"/>
          <w:marRight w:val="0"/>
          <w:marTop w:val="0"/>
          <w:marBottom w:val="0"/>
          <w:divBdr>
            <w:top w:val="none" w:sz="0" w:space="0" w:color="auto"/>
            <w:left w:val="none" w:sz="0" w:space="0" w:color="auto"/>
            <w:bottom w:val="none" w:sz="0" w:space="0" w:color="auto"/>
            <w:right w:val="none" w:sz="0" w:space="0" w:color="auto"/>
          </w:divBdr>
        </w:div>
        <w:div w:id="1910575085">
          <w:marLeft w:val="0"/>
          <w:marRight w:val="0"/>
          <w:marTop w:val="0"/>
          <w:marBottom w:val="0"/>
          <w:divBdr>
            <w:top w:val="none" w:sz="0" w:space="0" w:color="auto"/>
            <w:left w:val="none" w:sz="0" w:space="0" w:color="auto"/>
            <w:bottom w:val="none" w:sz="0" w:space="0" w:color="auto"/>
            <w:right w:val="none" w:sz="0" w:space="0" w:color="auto"/>
          </w:divBdr>
        </w:div>
      </w:divsChild>
    </w:div>
    <w:div w:id="53623571">
      <w:bodyDiv w:val="1"/>
      <w:marLeft w:val="0"/>
      <w:marRight w:val="0"/>
      <w:marTop w:val="0"/>
      <w:marBottom w:val="0"/>
      <w:divBdr>
        <w:top w:val="none" w:sz="0" w:space="0" w:color="auto"/>
        <w:left w:val="none" w:sz="0" w:space="0" w:color="auto"/>
        <w:bottom w:val="none" w:sz="0" w:space="0" w:color="auto"/>
        <w:right w:val="none" w:sz="0" w:space="0" w:color="auto"/>
      </w:divBdr>
      <w:divsChild>
        <w:div w:id="224997236">
          <w:marLeft w:val="0"/>
          <w:marRight w:val="0"/>
          <w:marTop w:val="0"/>
          <w:marBottom w:val="0"/>
          <w:divBdr>
            <w:top w:val="none" w:sz="0" w:space="0" w:color="auto"/>
            <w:left w:val="none" w:sz="0" w:space="0" w:color="auto"/>
            <w:bottom w:val="none" w:sz="0" w:space="0" w:color="auto"/>
            <w:right w:val="none" w:sz="0" w:space="0" w:color="auto"/>
          </w:divBdr>
          <w:divsChild>
            <w:div w:id="741105559">
              <w:marLeft w:val="0"/>
              <w:marRight w:val="0"/>
              <w:marTop w:val="0"/>
              <w:marBottom w:val="0"/>
              <w:divBdr>
                <w:top w:val="none" w:sz="0" w:space="0" w:color="auto"/>
                <w:left w:val="none" w:sz="0" w:space="0" w:color="auto"/>
                <w:bottom w:val="none" w:sz="0" w:space="0" w:color="auto"/>
                <w:right w:val="none" w:sz="0" w:space="0" w:color="auto"/>
              </w:divBdr>
              <w:divsChild>
                <w:div w:id="1924684545">
                  <w:marLeft w:val="0"/>
                  <w:marRight w:val="0"/>
                  <w:marTop w:val="0"/>
                  <w:marBottom w:val="0"/>
                  <w:divBdr>
                    <w:top w:val="none" w:sz="0" w:space="0" w:color="auto"/>
                    <w:left w:val="none" w:sz="0" w:space="0" w:color="auto"/>
                    <w:bottom w:val="none" w:sz="0" w:space="0" w:color="auto"/>
                    <w:right w:val="none" w:sz="0" w:space="0" w:color="auto"/>
                  </w:divBdr>
                </w:div>
                <w:div w:id="1329021786">
                  <w:marLeft w:val="0"/>
                  <w:marRight w:val="0"/>
                  <w:marTop w:val="0"/>
                  <w:marBottom w:val="0"/>
                  <w:divBdr>
                    <w:top w:val="none" w:sz="0" w:space="0" w:color="auto"/>
                    <w:left w:val="none" w:sz="0" w:space="0" w:color="auto"/>
                    <w:bottom w:val="none" w:sz="0" w:space="0" w:color="auto"/>
                    <w:right w:val="none" w:sz="0" w:space="0" w:color="auto"/>
                  </w:divBdr>
                </w:div>
                <w:div w:id="35201144">
                  <w:marLeft w:val="0"/>
                  <w:marRight w:val="0"/>
                  <w:marTop w:val="0"/>
                  <w:marBottom w:val="0"/>
                  <w:divBdr>
                    <w:top w:val="none" w:sz="0" w:space="0" w:color="auto"/>
                    <w:left w:val="none" w:sz="0" w:space="0" w:color="auto"/>
                    <w:bottom w:val="none" w:sz="0" w:space="0" w:color="auto"/>
                    <w:right w:val="none" w:sz="0" w:space="0" w:color="auto"/>
                  </w:divBdr>
                </w:div>
              </w:divsChild>
            </w:div>
            <w:div w:id="9985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907">
      <w:bodyDiv w:val="1"/>
      <w:marLeft w:val="0"/>
      <w:marRight w:val="0"/>
      <w:marTop w:val="0"/>
      <w:marBottom w:val="0"/>
      <w:divBdr>
        <w:top w:val="none" w:sz="0" w:space="0" w:color="auto"/>
        <w:left w:val="none" w:sz="0" w:space="0" w:color="auto"/>
        <w:bottom w:val="none" w:sz="0" w:space="0" w:color="auto"/>
        <w:right w:val="none" w:sz="0" w:space="0" w:color="auto"/>
      </w:divBdr>
    </w:div>
    <w:div w:id="1125852046">
      <w:bodyDiv w:val="1"/>
      <w:marLeft w:val="0"/>
      <w:marRight w:val="0"/>
      <w:marTop w:val="0"/>
      <w:marBottom w:val="0"/>
      <w:divBdr>
        <w:top w:val="none" w:sz="0" w:space="0" w:color="auto"/>
        <w:left w:val="none" w:sz="0" w:space="0" w:color="auto"/>
        <w:bottom w:val="none" w:sz="0" w:space="0" w:color="auto"/>
        <w:right w:val="none" w:sz="0" w:space="0" w:color="auto"/>
      </w:divBdr>
      <w:divsChild>
        <w:div w:id="1658456937">
          <w:marLeft w:val="0"/>
          <w:marRight w:val="0"/>
          <w:marTop w:val="0"/>
          <w:marBottom w:val="0"/>
          <w:divBdr>
            <w:top w:val="none" w:sz="0" w:space="0" w:color="auto"/>
            <w:left w:val="none" w:sz="0" w:space="0" w:color="auto"/>
            <w:bottom w:val="none" w:sz="0" w:space="0" w:color="auto"/>
            <w:right w:val="none" w:sz="0" w:space="0" w:color="auto"/>
          </w:divBdr>
        </w:div>
        <w:div w:id="924417028">
          <w:marLeft w:val="0"/>
          <w:marRight w:val="0"/>
          <w:marTop w:val="0"/>
          <w:marBottom w:val="0"/>
          <w:divBdr>
            <w:top w:val="none" w:sz="0" w:space="0" w:color="auto"/>
            <w:left w:val="none" w:sz="0" w:space="0" w:color="auto"/>
            <w:bottom w:val="none" w:sz="0" w:space="0" w:color="auto"/>
            <w:right w:val="none" w:sz="0" w:space="0" w:color="auto"/>
          </w:divBdr>
        </w:div>
        <w:div w:id="1331331063">
          <w:marLeft w:val="0"/>
          <w:marRight w:val="0"/>
          <w:marTop w:val="0"/>
          <w:marBottom w:val="0"/>
          <w:divBdr>
            <w:top w:val="none" w:sz="0" w:space="0" w:color="auto"/>
            <w:left w:val="none" w:sz="0" w:space="0" w:color="auto"/>
            <w:bottom w:val="none" w:sz="0" w:space="0" w:color="auto"/>
            <w:right w:val="none" w:sz="0" w:space="0" w:color="auto"/>
          </w:divBdr>
        </w:div>
        <w:div w:id="1319698635">
          <w:marLeft w:val="0"/>
          <w:marRight w:val="0"/>
          <w:marTop w:val="0"/>
          <w:marBottom w:val="0"/>
          <w:divBdr>
            <w:top w:val="none" w:sz="0" w:space="0" w:color="auto"/>
            <w:left w:val="none" w:sz="0" w:space="0" w:color="auto"/>
            <w:bottom w:val="none" w:sz="0" w:space="0" w:color="auto"/>
            <w:right w:val="none" w:sz="0" w:space="0" w:color="auto"/>
          </w:divBdr>
        </w:div>
        <w:div w:id="1886141486">
          <w:marLeft w:val="0"/>
          <w:marRight w:val="0"/>
          <w:marTop w:val="0"/>
          <w:marBottom w:val="0"/>
          <w:divBdr>
            <w:top w:val="none" w:sz="0" w:space="0" w:color="auto"/>
            <w:left w:val="none" w:sz="0" w:space="0" w:color="auto"/>
            <w:bottom w:val="none" w:sz="0" w:space="0" w:color="auto"/>
            <w:right w:val="none" w:sz="0" w:space="0" w:color="auto"/>
          </w:divBdr>
        </w:div>
      </w:divsChild>
    </w:div>
    <w:div w:id="1709137374">
      <w:bodyDiv w:val="1"/>
      <w:marLeft w:val="0"/>
      <w:marRight w:val="0"/>
      <w:marTop w:val="0"/>
      <w:marBottom w:val="0"/>
      <w:divBdr>
        <w:top w:val="none" w:sz="0" w:space="0" w:color="auto"/>
        <w:left w:val="none" w:sz="0" w:space="0" w:color="auto"/>
        <w:bottom w:val="none" w:sz="0" w:space="0" w:color="auto"/>
        <w:right w:val="none" w:sz="0" w:space="0" w:color="auto"/>
      </w:divBdr>
      <w:divsChild>
        <w:div w:id="1775319137">
          <w:marLeft w:val="0"/>
          <w:marRight w:val="0"/>
          <w:marTop w:val="0"/>
          <w:marBottom w:val="0"/>
          <w:divBdr>
            <w:top w:val="none" w:sz="0" w:space="0" w:color="auto"/>
            <w:left w:val="none" w:sz="0" w:space="0" w:color="auto"/>
            <w:bottom w:val="none" w:sz="0" w:space="0" w:color="auto"/>
            <w:right w:val="none" w:sz="0" w:space="0" w:color="auto"/>
          </w:divBdr>
        </w:div>
        <w:div w:id="21196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ole.rdos.gov.pl" TargetMode="External"/><Relationship Id="rId13" Type="http://schemas.openxmlformats.org/officeDocument/2006/relationships/hyperlink" Target="http://sip.lex.pl/" TargetMode="External"/><Relationship Id="rId18" Type="http://schemas.openxmlformats.org/officeDocument/2006/relationships/hyperlink" Target="http://sip.lex.pl/" TargetMode="External"/><Relationship Id="rId26" Type="http://schemas.openxmlformats.org/officeDocument/2006/relationships/hyperlink" Target="http://opole.rdos.gov.pl/polityka-srodowiskowa" TargetMode="External"/><Relationship Id="rId3" Type="http://schemas.microsoft.com/office/2007/relationships/stylesWithEffects" Target="stylesWithEffects.xml"/><Relationship Id="rId21" Type="http://schemas.openxmlformats.org/officeDocument/2006/relationships/hyperlink" Target="http://sip.lex.pl/" TargetMode="External"/><Relationship Id="rId7" Type="http://schemas.openxmlformats.org/officeDocument/2006/relationships/endnotes" Target="endnotes.xml"/><Relationship Id="rId12" Type="http://schemas.openxmlformats.org/officeDocument/2006/relationships/hyperlink" Target="http://sip.lex.pl/" TargetMode="External"/><Relationship Id="rId17" Type="http://schemas.openxmlformats.org/officeDocument/2006/relationships/hyperlink" Target="http://sip.lex.pl/"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p.lex.pl/" TargetMode="External"/><Relationship Id="rId20" Type="http://schemas.openxmlformats.org/officeDocument/2006/relationships/hyperlink" Target="http://sip.lex.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lex.pl/" TargetMode="External"/><Relationship Id="rId24" Type="http://schemas.openxmlformats.org/officeDocument/2006/relationships/hyperlink" Target="mailto:odwolania@uzp.gov.pl" TargetMode="External"/><Relationship Id="rId5" Type="http://schemas.openxmlformats.org/officeDocument/2006/relationships/webSettings" Target="webSettings.xml"/><Relationship Id="rId15" Type="http://schemas.openxmlformats.org/officeDocument/2006/relationships/hyperlink" Target="http://sip.lex.pl/" TargetMode="External"/><Relationship Id="rId23" Type="http://schemas.openxmlformats.org/officeDocument/2006/relationships/hyperlink" Target="http://sip.lex.pl/" TargetMode="External"/><Relationship Id="rId28" Type="http://schemas.openxmlformats.org/officeDocument/2006/relationships/theme" Target="theme/theme1.xml"/><Relationship Id="rId10" Type="http://schemas.openxmlformats.org/officeDocument/2006/relationships/hyperlink" Target="http://sip.lex.pl/" TargetMode="External"/><Relationship Id="rId19" Type="http://schemas.openxmlformats.org/officeDocument/2006/relationships/hyperlink" Target="http://sip.lex.pl/" TargetMode="External"/><Relationship Id="rId4" Type="http://schemas.openxmlformats.org/officeDocument/2006/relationships/settings" Target="settings.xml"/><Relationship Id="rId9" Type="http://schemas.openxmlformats.org/officeDocument/2006/relationships/hyperlink" Target="http://sip.lex.pl/" TargetMode="External"/><Relationship Id="rId14" Type="http://schemas.openxmlformats.org/officeDocument/2006/relationships/hyperlink" Target="http://sip.lex.pl/" TargetMode="External"/><Relationship Id="rId22" Type="http://schemas.openxmlformats.org/officeDocument/2006/relationships/hyperlink" Target="http://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7338</Words>
  <Characters>44030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MK Kulon</dc:creator>
  <cp:lastModifiedBy>Marta MK Kulon</cp:lastModifiedBy>
  <cp:revision>2</cp:revision>
  <dcterms:created xsi:type="dcterms:W3CDTF">2016-02-02T08:48:00Z</dcterms:created>
  <dcterms:modified xsi:type="dcterms:W3CDTF">2016-02-02T08:48:00Z</dcterms:modified>
</cp:coreProperties>
</file>