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799B" w:rsidRPr="00080CE0" w:rsidRDefault="0016799B" w:rsidP="00AD290F">
      <w:pPr>
        <w:spacing w:after="0" w:line="240" w:lineRule="auto"/>
        <w:rPr>
          <w:rFonts w:ascii="Arial" w:hAnsi="Arial" w:cs="Arial"/>
        </w:rPr>
      </w:pPr>
      <w:bookmarkStart w:id="0" w:name="_GoBack"/>
      <w:bookmarkEnd w:id="0"/>
    </w:p>
    <w:p w:rsidR="0016799B" w:rsidRPr="00080CE0" w:rsidRDefault="0016799B" w:rsidP="00AD290F">
      <w:pPr>
        <w:spacing w:after="0" w:line="240" w:lineRule="auto"/>
        <w:rPr>
          <w:rFonts w:ascii="Arial" w:hAnsi="Arial" w:cs="Arial"/>
          <w:b/>
        </w:rPr>
      </w:pPr>
      <w:r w:rsidRPr="00080CE0">
        <w:rPr>
          <w:rFonts w:ascii="Arial" w:hAnsi="Arial" w:cs="Arial"/>
          <w:b/>
        </w:rPr>
        <w:t>Znak sprawy: WOF.261.</w:t>
      </w:r>
      <w:r w:rsidR="00080CE0" w:rsidRPr="00080CE0">
        <w:rPr>
          <w:rFonts w:ascii="Arial" w:hAnsi="Arial" w:cs="Arial"/>
          <w:b/>
        </w:rPr>
        <w:t>18</w:t>
      </w:r>
      <w:r w:rsidRPr="00080CE0">
        <w:rPr>
          <w:rFonts w:ascii="Arial" w:hAnsi="Arial" w:cs="Arial"/>
          <w:b/>
        </w:rPr>
        <w:t>.2015</w:t>
      </w:r>
    </w:p>
    <w:p w:rsidR="0016799B" w:rsidRPr="00080CE0" w:rsidRDefault="0016799B" w:rsidP="00AD290F">
      <w:pPr>
        <w:tabs>
          <w:tab w:val="left" w:pos="6804"/>
          <w:tab w:val="left" w:pos="9000"/>
          <w:tab w:val="left" w:pos="13608"/>
        </w:tabs>
        <w:spacing w:after="0" w:line="240" w:lineRule="auto"/>
        <w:ind w:firstLine="425"/>
        <w:jc w:val="center"/>
        <w:rPr>
          <w:rFonts w:ascii="Arial" w:hAnsi="Arial" w:cs="Arial"/>
          <w:b/>
          <w:kern w:val="28"/>
        </w:rPr>
      </w:pPr>
    </w:p>
    <w:p w:rsidR="0016799B" w:rsidRPr="00080CE0" w:rsidRDefault="0016799B" w:rsidP="00AD290F">
      <w:pPr>
        <w:tabs>
          <w:tab w:val="left" w:pos="9000"/>
          <w:tab w:val="left" w:pos="13608"/>
        </w:tabs>
        <w:spacing w:after="0" w:line="240" w:lineRule="auto"/>
        <w:ind w:firstLine="425"/>
        <w:jc w:val="center"/>
        <w:rPr>
          <w:rFonts w:ascii="Arial" w:hAnsi="Arial" w:cs="Arial"/>
          <w:b/>
          <w:kern w:val="28"/>
        </w:rPr>
      </w:pPr>
    </w:p>
    <w:p w:rsidR="0016799B" w:rsidRPr="00080CE0" w:rsidRDefault="0016799B" w:rsidP="00AD290F">
      <w:pPr>
        <w:tabs>
          <w:tab w:val="left" w:pos="9000"/>
          <w:tab w:val="left" w:pos="13608"/>
        </w:tabs>
        <w:spacing w:after="0" w:line="240" w:lineRule="auto"/>
        <w:ind w:firstLine="425"/>
        <w:jc w:val="center"/>
        <w:rPr>
          <w:rFonts w:ascii="Arial" w:hAnsi="Arial" w:cs="Arial"/>
          <w:b/>
          <w:kern w:val="28"/>
        </w:rPr>
      </w:pPr>
    </w:p>
    <w:p w:rsidR="0016799B" w:rsidRPr="00080CE0" w:rsidRDefault="0016799B" w:rsidP="00AD290F">
      <w:pPr>
        <w:tabs>
          <w:tab w:val="left" w:pos="9000"/>
          <w:tab w:val="left" w:pos="13608"/>
        </w:tabs>
        <w:spacing w:after="0" w:line="240" w:lineRule="auto"/>
        <w:ind w:firstLine="425"/>
        <w:jc w:val="center"/>
        <w:rPr>
          <w:rFonts w:ascii="Arial" w:hAnsi="Arial" w:cs="Arial"/>
          <w:b/>
          <w:kern w:val="28"/>
        </w:rPr>
      </w:pPr>
      <w:r w:rsidRPr="00080CE0">
        <w:rPr>
          <w:rFonts w:ascii="Arial" w:hAnsi="Arial" w:cs="Arial"/>
          <w:b/>
          <w:kern w:val="28"/>
        </w:rPr>
        <w:t>SPECYFIKACJA ISTOTNYCH WARUNKÓW ZAMÓWIENIA</w:t>
      </w:r>
    </w:p>
    <w:p w:rsidR="0016799B" w:rsidRPr="00080CE0" w:rsidRDefault="0016799B" w:rsidP="00AD290F">
      <w:pPr>
        <w:tabs>
          <w:tab w:val="left" w:pos="8505"/>
          <w:tab w:val="left" w:pos="13608"/>
        </w:tabs>
        <w:spacing w:after="0" w:line="240" w:lineRule="auto"/>
        <w:ind w:firstLine="425"/>
        <w:jc w:val="both"/>
        <w:rPr>
          <w:rFonts w:ascii="Arial" w:hAnsi="Arial" w:cs="Arial"/>
          <w:b/>
          <w:kern w:val="28"/>
        </w:rPr>
      </w:pPr>
    </w:p>
    <w:p w:rsidR="0016799B" w:rsidRPr="00080CE0" w:rsidRDefault="0016799B" w:rsidP="00AD290F">
      <w:pPr>
        <w:widowControl w:val="0"/>
        <w:tabs>
          <w:tab w:val="left" w:pos="9000"/>
        </w:tabs>
        <w:suppressAutoHyphens/>
        <w:spacing w:after="0" w:line="240" w:lineRule="auto"/>
        <w:ind w:left="15" w:right="72" w:hanging="15"/>
        <w:jc w:val="both"/>
        <w:rPr>
          <w:rFonts w:ascii="Arial" w:hAnsi="Arial" w:cs="Arial"/>
          <w:bCs/>
          <w:lang w:eastAsia="ar-SA"/>
        </w:rPr>
      </w:pPr>
    </w:p>
    <w:p w:rsidR="00CF1B48" w:rsidRPr="00080CE0" w:rsidRDefault="0016799B" w:rsidP="00CF1B48">
      <w:pPr>
        <w:widowControl w:val="0"/>
        <w:tabs>
          <w:tab w:val="left" w:pos="9000"/>
        </w:tabs>
        <w:suppressAutoHyphens/>
        <w:spacing w:after="0" w:line="240" w:lineRule="auto"/>
        <w:ind w:left="17" w:hanging="17"/>
        <w:jc w:val="both"/>
        <w:rPr>
          <w:rFonts w:ascii="Arial" w:hAnsi="Arial" w:cs="Arial"/>
          <w:lang w:eastAsia="ar-SA"/>
        </w:rPr>
      </w:pPr>
      <w:r w:rsidRPr="00080CE0">
        <w:rPr>
          <w:rFonts w:ascii="Arial" w:hAnsi="Arial" w:cs="Arial"/>
          <w:lang w:eastAsia="ar-SA"/>
        </w:rPr>
        <w:t>na</w:t>
      </w:r>
      <w:r w:rsidR="00D67E9C" w:rsidRPr="00080CE0">
        <w:rPr>
          <w:rFonts w:ascii="Arial" w:hAnsi="Arial" w:cs="Arial"/>
          <w:lang w:eastAsia="ar-SA"/>
        </w:rPr>
        <w:t xml:space="preserve"> usługę polegającą na wykonaniu </w:t>
      </w:r>
      <w:r w:rsidR="00D67E9C" w:rsidRPr="00080CE0">
        <w:rPr>
          <w:rFonts w:ascii="Arial" w:hAnsi="Arial" w:cs="Arial"/>
          <w:b/>
          <w:shd w:val="clear" w:color="auto" w:fill="FFFFFF"/>
        </w:rPr>
        <w:t xml:space="preserve">ekspertyz hydrologicznych siedlisk przyrodniczych: 7110 Torfowiska wysokie z roślinnością torfotwórczą (żywe) oraz 91D0 Bory i lasy bagienne i brzozowo-sosnowe bagienne lasy borealne </w:t>
      </w:r>
      <w:r w:rsidR="00D67E9C" w:rsidRPr="00080CE0">
        <w:rPr>
          <w:rFonts w:ascii="Arial" w:hAnsi="Arial" w:cs="Arial"/>
          <w:b/>
          <w:bCs/>
        </w:rPr>
        <w:t>w obszarze Natura 2000 Dolina Małej Panwi PLH160008</w:t>
      </w:r>
      <w:r w:rsidR="00CF1B48" w:rsidRPr="00080CE0">
        <w:rPr>
          <w:rFonts w:ascii="Arial" w:hAnsi="Arial" w:cs="Arial"/>
          <w:b/>
          <w:lang w:eastAsia="ar-SA"/>
        </w:rPr>
        <w:t>.</w:t>
      </w:r>
    </w:p>
    <w:p w:rsidR="0016799B" w:rsidRPr="00080CE0" w:rsidRDefault="0016799B" w:rsidP="00B506F8">
      <w:pPr>
        <w:widowControl w:val="0"/>
        <w:suppressAutoHyphens/>
        <w:spacing w:before="280" w:after="0" w:line="240" w:lineRule="auto"/>
        <w:ind w:hanging="17"/>
        <w:jc w:val="both"/>
        <w:rPr>
          <w:rFonts w:ascii="Arial" w:hAnsi="Arial" w:cs="Arial"/>
          <w:i/>
        </w:rPr>
      </w:pPr>
      <w:r w:rsidRPr="00080CE0">
        <w:rPr>
          <w:rFonts w:ascii="Arial" w:hAnsi="Arial" w:cs="Arial"/>
          <w:shd w:val="clear" w:color="auto" w:fill="FFFFFF"/>
        </w:rPr>
        <w:t xml:space="preserve">Zamówienie prowadzone jest w ramach realizacji projektu pn. </w:t>
      </w:r>
      <w:r w:rsidRPr="00080CE0">
        <w:rPr>
          <w:rFonts w:ascii="Arial" w:hAnsi="Arial" w:cs="Arial"/>
          <w:i/>
        </w:rPr>
        <w:t xml:space="preserve">Opracowanie planów zadań ochronnych dla opolskich obszarów Natura 2000, monitoring, ochrona siedlisk i gatunków </w:t>
      </w:r>
      <w:r w:rsidRPr="00080CE0">
        <w:rPr>
          <w:rFonts w:ascii="Arial" w:hAnsi="Arial" w:cs="Arial"/>
        </w:rPr>
        <w:t>dofinansowanego przez Mechanizm Finansowy Europejskiego Obszaru Gospodarczego 2009-2014 (MF EOG) w ramach Programu Operacyjnego PL02 „Ochrona różnorodności biologicznej i ekosystemów”.</w:t>
      </w:r>
    </w:p>
    <w:p w:rsidR="0016799B" w:rsidRPr="00080CE0" w:rsidRDefault="0016799B" w:rsidP="00B506F8">
      <w:pPr>
        <w:widowControl w:val="0"/>
        <w:suppressAutoHyphens/>
        <w:spacing w:before="280" w:after="0" w:line="240" w:lineRule="auto"/>
        <w:jc w:val="both"/>
        <w:rPr>
          <w:rFonts w:ascii="Arial" w:hAnsi="Arial" w:cs="Arial"/>
          <w:b/>
          <w:bCs/>
          <w:u w:val="single"/>
        </w:rPr>
      </w:pPr>
    </w:p>
    <w:p w:rsidR="0016799B" w:rsidRPr="00080CE0" w:rsidRDefault="0016799B" w:rsidP="00775322">
      <w:pPr>
        <w:widowControl w:val="0"/>
        <w:suppressAutoHyphens/>
        <w:spacing w:before="280" w:after="0" w:line="240" w:lineRule="auto"/>
        <w:ind w:hanging="17"/>
        <w:jc w:val="both"/>
        <w:rPr>
          <w:rFonts w:ascii="Arial" w:hAnsi="Arial" w:cs="Arial"/>
          <w:b/>
          <w:bCs/>
          <w:u w:val="single"/>
        </w:rPr>
      </w:pPr>
      <w:r w:rsidRPr="00080CE0">
        <w:rPr>
          <w:rFonts w:ascii="Arial" w:hAnsi="Arial" w:cs="Arial"/>
          <w:b/>
          <w:bCs/>
          <w:u w:val="single"/>
        </w:rPr>
        <w:t>Specyfikację opracowała Komisja Przetargowa w składzie:</w:t>
      </w:r>
    </w:p>
    <w:p w:rsidR="0016799B" w:rsidRPr="00080CE0" w:rsidRDefault="0016799B" w:rsidP="00AD290F">
      <w:pPr>
        <w:widowControl w:val="0"/>
        <w:suppressAutoHyphens/>
        <w:spacing w:after="0" w:line="240" w:lineRule="auto"/>
        <w:ind w:hanging="17"/>
        <w:rPr>
          <w:rFonts w:ascii="Arial" w:hAnsi="Arial" w:cs="Arial"/>
        </w:rPr>
      </w:pPr>
      <w:r w:rsidRPr="00080CE0">
        <w:rPr>
          <w:rFonts w:ascii="Arial" w:hAnsi="Arial" w:cs="Arial"/>
        </w:rPr>
        <w:t xml:space="preserve">           </w:t>
      </w:r>
    </w:p>
    <w:p w:rsidR="0016799B" w:rsidRPr="00080CE0" w:rsidRDefault="0016799B" w:rsidP="00AD290F">
      <w:pPr>
        <w:widowControl w:val="0"/>
        <w:suppressAutoHyphens/>
        <w:spacing w:after="0" w:line="240" w:lineRule="auto"/>
        <w:ind w:hanging="17"/>
        <w:rPr>
          <w:rFonts w:ascii="Arial" w:hAnsi="Arial" w:cs="Arial"/>
        </w:rPr>
      </w:pPr>
    </w:p>
    <w:p w:rsidR="0016799B" w:rsidRPr="00080CE0" w:rsidRDefault="0016799B" w:rsidP="00AD290F">
      <w:pPr>
        <w:widowControl w:val="0"/>
        <w:suppressAutoHyphens/>
        <w:spacing w:after="0" w:line="240" w:lineRule="auto"/>
        <w:ind w:hanging="17"/>
        <w:rPr>
          <w:rFonts w:ascii="Arial" w:hAnsi="Arial" w:cs="Arial"/>
        </w:rPr>
      </w:pPr>
      <w:r w:rsidRPr="00080CE0">
        <w:rPr>
          <w:rFonts w:ascii="Arial" w:hAnsi="Arial" w:cs="Arial"/>
        </w:rPr>
        <w:t xml:space="preserve">Małgorzata Pach - Przewodniczący Komisji  </w:t>
      </w:r>
    </w:p>
    <w:p w:rsidR="0016799B" w:rsidRPr="00080CE0" w:rsidRDefault="0016799B" w:rsidP="00AD290F">
      <w:pPr>
        <w:widowControl w:val="0"/>
        <w:suppressAutoHyphens/>
        <w:spacing w:after="0" w:line="240" w:lineRule="auto"/>
        <w:ind w:hanging="17"/>
        <w:rPr>
          <w:rFonts w:ascii="Arial" w:hAnsi="Arial" w:cs="Arial"/>
        </w:rPr>
      </w:pPr>
    </w:p>
    <w:p w:rsidR="0016799B" w:rsidRPr="00080CE0" w:rsidRDefault="0016799B" w:rsidP="00AD290F">
      <w:pPr>
        <w:widowControl w:val="0"/>
        <w:suppressAutoHyphens/>
        <w:spacing w:after="0" w:line="240" w:lineRule="auto"/>
        <w:ind w:hanging="17"/>
        <w:rPr>
          <w:rFonts w:ascii="Arial" w:hAnsi="Arial" w:cs="Arial"/>
        </w:rPr>
      </w:pPr>
    </w:p>
    <w:p w:rsidR="0016799B" w:rsidRPr="00080CE0" w:rsidRDefault="0016799B" w:rsidP="00AD290F">
      <w:pPr>
        <w:widowControl w:val="0"/>
        <w:suppressAutoHyphens/>
        <w:spacing w:after="0" w:line="240" w:lineRule="auto"/>
        <w:ind w:hanging="17"/>
        <w:rPr>
          <w:rFonts w:ascii="Arial" w:hAnsi="Arial" w:cs="Arial"/>
        </w:rPr>
      </w:pPr>
      <w:r w:rsidRPr="00080CE0">
        <w:rPr>
          <w:rFonts w:ascii="Arial" w:hAnsi="Arial" w:cs="Arial"/>
        </w:rPr>
        <w:t xml:space="preserve">Marta Kulon - Sekretarz Komisji  </w:t>
      </w:r>
    </w:p>
    <w:p w:rsidR="0016799B" w:rsidRPr="00080CE0" w:rsidRDefault="0016799B" w:rsidP="00AD290F">
      <w:pPr>
        <w:widowControl w:val="0"/>
        <w:suppressAutoHyphens/>
        <w:spacing w:after="0" w:line="240" w:lineRule="auto"/>
        <w:ind w:hanging="17"/>
        <w:rPr>
          <w:rFonts w:ascii="Arial" w:hAnsi="Arial" w:cs="Arial"/>
        </w:rPr>
      </w:pPr>
    </w:p>
    <w:p w:rsidR="0016799B" w:rsidRPr="00080CE0" w:rsidRDefault="0016799B" w:rsidP="00AD290F">
      <w:pPr>
        <w:widowControl w:val="0"/>
        <w:suppressAutoHyphens/>
        <w:spacing w:after="0" w:line="240" w:lineRule="auto"/>
        <w:ind w:hanging="17"/>
        <w:rPr>
          <w:rFonts w:ascii="Arial" w:hAnsi="Arial" w:cs="Arial"/>
        </w:rPr>
      </w:pPr>
      <w:r w:rsidRPr="00080CE0">
        <w:rPr>
          <w:rFonts w:ascii="Arial" w:hAnsi="Arial" w:cs="Arial"/>
        </w:rPr>
        <w:t xml:space="preserve">            </w:t>
      </w:r>
    </w:p>
    <w:p w:rsidR="0016799B" w:rsidRPr="00080CE0" w:rsidRDefault="0016799B" w:rsidP="00AD290F">
      <w:pPr>
        <w:widowControl w:val="0"/>
        <w:suppressAutoHyphens/>
        <w:spacing w:after="0" w:line="240" w:lineRule="auto"/>
        <w:ind w:hanging="17"/>
        <w:rPr>
          <w:rFonts w:ascii="Arial" w:hAnsi="Arial" w:cs="Arial"/>
        </w:rPr>
      </w:pPr>
      <w:r w:rsidRPr="00080CE0">
        <w:rPr>
          <w:rFonts w:ascii="Arial" w:hAnsi="Arial" w:cs="Arial"/>
        </w:rPr>
        <w:t>Andrzej Meryk - Członek Komisji</w:t>
      </w:r>
    </w:p>
    <w:p w:rsidR="0016799B" w:rsidRPr="00080CE0" w:rsidRDefault="0016799B" w:rsidP="00AD290F">
      <w:pPr>
        <w:widowControl w:val="0"/>
        <w:suppressAutoHyphens/>
        <w:spacing w:after="0" w:line="240" w:lineRule="auto"/>
        <w:rPr>
          <w:rFonts w:ascii="Arial" w:hAnsi="Arial" w:cs="Arial"/>
        </w:rPr>
      </w:pPr>
    </w:p>
    <w:p w:rsidR="0016799B" w:rsidRPr="00080CE0" w:rsidRDefault="0016799B" w:rsidP="00AD290F">
      <w:pPr>
        <w:widowControl w:val="0"/>
        <w:suppressAutoHyphens/>
        <w:spacing w:after="0" w:line="240" w:lineRule="auto"/>
        <w:rPr>
          <w:rFonts w:ascii="Arial" w:hAnsi="Arial" w:cs="Arial"/>
        </w:rPr>
      </w:pPr>
    </w:p>
    <w:p w:rsidR="0016799B" w:rsidRPr="00080CE0" w:rsidRDefault="0016799B" w:rsidP="00AD290F">
      <w:pPr>
        <w:widowControl w:val="0"/>
        <w:suppressAutoHyphens/>
        <w:spacing w:after="0" w:line="240" w:lineRule="auto"/>
        <w:rPr>
          <w:rFonts w:ascii="Arial" w:hAnsi="Arial" w:cs="Arial"/>
        </w:rPr>
      </w:pPr>
      <w:r w:rsidRPr="00080CE0">
        <w:rPr>
          <w:rFonts w:ascii="Arial" w:hAnsi="Arial" w:cs="Arial"/>
        </w:rPr>
        <w:t>Tomasz Biwo - Członek Komisji</w:t>
      </w:r>
    </w:p>
    <w:p w:rsidR="0016799B" w:rsidRPr="00080CE0" w:rsidRDefault="0016799B" w:rsidP="00AD290F">
      <w:pPr>
        <w:widowControl w:val="0"/>
        <w:suppressAutoHyphens/>
        <w:spacing w:after="0" w:line="240" w:lineRule="auto"/>
        <w:rPr>
          <w:rFonts w:ascii="Arial" w:hAnsi="Arial" w:cs="Arial"/>
        </w:rPr>
      </w:pPr>
    </w:p>
    <w:p w:rsidR="0016799B" w:rsidRPr="00080CE0" w:rsidRDefault="0016799B" w:rsidP="00AD290F">
      <w:pPr>
        <w:widowControl w:val="0"/>
        <w:suppressAutoHyphens/>
        <w:spacing w:after="0" w:line="240" w:lineRule="auto"/>
        <w:rPr>
          <w:rFonts w:ascii="Arial" w:hAnsi="Arial" w:cs="Arial"/>
        </w:rPr>
      </w:pPr>
    </w:p>
    <w:p w:rsidR="0016799B" w:rsidRPr="00080CE0" w:rsidRDefault="0016799B" w:rsidP="00AD290F">
      <w:pPr>
        <w:widowControl w:val="0"/>
        <w:suppressAutoHyphens/>
        <w:spacing w:after="0" w:line="240" w:lineRule="auto"/>
        <w:rPr>
          <w:rFonts w:ascii="Arial" w:hAnsi="Arial" w:cs="Arial"/>
        </w:rPr>
      </w:pPr>
      <w:r w:rsidRPr="00080CE0">
        <w:rPr>
          <w:rFonts w:ascii="Arial" w:hAnsi="Arial" w:cs="Arial"/>
        </w:rPr>
        <w:t>Radosław Dembiński – Członek Komisji</w:t>
      </w:r>
    </w:p>
    <w:p w:rsidR="0016799B" w:rsidRPr="00080CE0" w:rsidRDefault="0016799B" w:rsidP="00AD290F">
      <w:pPr>
        <w:widowControl w:val="0"/>
        <w:suppressAutoHyphens/>
        <w:spacing w:after="0" w:line="240" w:lineRule="auto"/>
        <w:rPr>
          <w:rFonts w:ascii="Arial" w:hAnsi="Arial" w:cs="Arial"/>
        </w:rPr>
      </w:pPr>
    </w:p>
    <w:p w:rsidR="0016799B" w:rsidRPr="00080CE0" w:rsidRDefault="0016799B" w:rsidP="00AD290F">
      <w:pPr>
        <w:widowControl w:val="0"/>
        <w:suppressAutoHyphens/>
        <w:spacing w:after="0" w:line="240" w:lineRule="auto"/>
        <w:rPr>
          <w:rFonts w:ascii="Arial" w:hAnsi="Arial" w:cs="Arial"/>
        </w:rPr>
      </w:pPr>
    </w:p>
    <w:p w:rsidR="0016799B" w:rsidRPr="00080CE0" w:rsidRDefault="0016799B" w:rsidP="00AD290F">
      <w:pPr>
        <w:widowControl w:val="0"/>
        <w:suppressAutoHyphens/>
        <w:spacing w:after="0" w:line="240" w:lineRule="auto"/>
        <w:rPr>
          <w:rFonts w:ascii="Arial" w:hAnsi="Arial" w:cs="Arial"/>
        </w:rPr>
      </w:pPr>
    </w:p>
    <w:p w:rsidR="0016799B" w:rsidRPr="00080CE0" w:rsidRDefault="0016799B" w:rsidP="00AD290F">
      <w:pPr>
        <w:widowControl w:val="0"/>
        <w:suppressAutoHyphens/>
        <w:spacing w:after="0" w:line="240" w:lineRule="auto"/>
        <w:rPr>
          <w:rFonts w:ascii="Arial" w:hAnsi="Arial" w:cs="Arial"/>
        </w:rPr>
      </w:pPr>
    </w:p>
    <w:p w:rsidR="0016799B" w:rsidRPr="00080CE0" w:rsidRDefault="0016799B" w:rsidP="00AD290F">
      <w:pPr>
        <w:spacing w:after="0" w:line="240" w:lineRule="auto"/>
        <w:ind w:right="72"/>
        <w:jc w:val="center"/>
        <w:rPr>
          <w:rFonts w:ascii="Arial" w:hAnsi="Arial" w:cs="Arial"/>
          <w:i/>
        </w:rPr>
      </w:pPr>
    </w:p>
    <w:p w:rsidR="0016799B" w:rsidRPr="00080CE0" w:rsidRDefault="0016799B" w:rsidP="00AD290F">
      <w:pPr>
        <w:spacing w:after="0" w:line="240" w:lineRule="auto"/>
        <w:ind w:right="72"/>
        <w:jc w:val="center"/>
        <w:rPr>
          <w:rFonts w:ascii="Arial" w:hAnsi="Arial" w:cs="Arial"/>
          <w:b/>
        </w:rPr>
      </w:pPr>
      <w:r w:rsidRPr="00080CE0">
        <w:rPr>
          <w:rFonts w:ascii="Arial" w:hAnsi="Arial" w:cs="Arial"/>
          <w:i/>
        </w:rPr>
        <w:t>Zatwierdzam</w:t>
      </w:r>
      <w:r w:rsidRPr="00080CE0">
        <w:rPr>
          <w:rFonts w:ascii="Arial" w:hAnsi="Arial" w:cs="Arial"/>
        </w:rPr>
        <w:t>:</w:t>
      </w:r>
      <w:r w:rsidRPr="00080CE0">
        <w:rPr>
          <w:rFonts w:ascii="Arial" w:hAnsi="Arial" w:cs="Arial"/>
          <w:b/>
        </w:rPr>
        <w:t xml:space="preserve"> Alicja Majewska – Regionalny Dyrektor Ochrony Środowiska w Opolu</w:t>
      </w:r>
    </w:p>
    <w:p w:rsidR="0016799B" w:rsidRPr="00080CE0" w:rsidRDefault="0016799B" w:rsidP="00AD290F">
      <w:pPr>
        <w:spacing w:after="0" w:line="240" w:lineRule="auto"/>
        <w:ind w:right="4534"/>
        <w:rPr>
          <w:rFonts w:ascii="Arial" w:hAnsi="Arial" w:cs="Arial"/>
          <w:i/>
        </w:rPr>
      </w:pPr>
    </w:p>
    <w:p w:rsidR="0016799B" w:rsidRPr="00080CE0" w:rsidRDefault="0016799B" w:rsidP="00AD290F">
      <w:pPr>
        <w:spacing w:after="0" w:line="240" w:lineRule="auto"/>
        <w:ind w:right="4534"/>
        <w:rPr>
          <w:rFonts w:ascii="Arial" w:hAnsi="Arial" w:cs="Arial"/>
          <w:i/>
        </w:rPr>
      </w:pPr>
    </w:p>
    <w:p w:rsidR="0016799B" w:rsidRPr="00080CE0" w:rsidRDefault="0016799B" w:rsidP="00AD290F">
      <w:pPr>
        <w:spacing w:after="0" w:line="240" w:lineRule="auto"/>
        <w:ind w:right="4534"/>
        <w:rPr>
          <w:rFonts w:ascii="Arial" w:hAnsi="Arial" w:cs="Arial"/>
          <w:i/>
        </w:rPr>
      </w:pPr>
    </w:p>
    <w:p w:rsidR="0016799B" w:rsidRPr="00080CE0" w:rsidRDefault="0016799B" w:rsidP="00AD290F">
      <w:pPr>
        <w:spacing w:after="0" w:line="240" w:lineRule="auto"/>
        <w:ind w:right="4534"/>
        <w:rPr>
          <w:rFonts w:ascii="Arial" w:hAnsi="Arial" w:cs="Arial"/>
          <w:i/>
        </w:rPr>
      </w:pPr>
    </w:p>
    <w:p w:rsidR="0016799B" w:rsidRPr="00080CE0" w:rsidRDefault="0016799B" w:rsidP="00AD290F">
      <w:pPr>
        <w:spacing w:after="0" w:line="240" w:lineRule="auto"/>
        <w:ind w:right="4534"/>
        <w:rPr>
          <w:rFonts w:ascii="Arial" w:hAnsi="Arial" w:cs="Arial"/>
          <w:i/>
        </w:rPr>
      </w:pPr>
    </w:p>
    <w:p w:rsidR="0016799B" w:rsidRPr="00080CE0" w:rsidRDefault="0016799B" w:rsidP="00AD290F">
      <w:pPr>
        <w:spacing w:after="0" w:line="240" w:lineRule="auto"/>
        <w:ind w:right="4534"/>
        <w:rPr>
          <w:rFonts w:ascii="Arial" w:hAnsi="Arial" w:cs="Arial"/>
          <w:i/>
        </w:rPr>
      </w:pPr>
    </w:p>
    <w:p w:rsidR="0016799B" w:rsidRPr="00080CE0" w:rsidRDefault="0016799B" w:rsidP="00AD290F">
      <w:pPr>
        <w:spacing w:after="0" w:line="240" w:lineRule="auto"/>
        <w:ind w:right="4534"/>
        <w:rPr>
          <w:rFonts w:ascii="Arial" w:hAnsi="Arial" w:cs="Arial"/>
          <w:i/>
        </w:rPr>
      </w:pPr>
    </w:p>
    <w:p w:rsidR="0016799B" w:rsidRPr="00080CE0" w:rsidRDefault="0016799B" w:rsidP="00A93F17">
      <w:pPr>
        <w:spacing w:after="0" w:line="240" w:lineRule="auto"/>
        <w:rPr>
          <w:rFonts w:ascii="Arial" w:hAnsi="Arial" w:cs="Arial"/>
          <w:i/>
        </w:rPr>
      </w:pPr>
      <w:r w:rsidRPr="00080CE0">
        <w:rPr>
          <w:rFonts w:ascii="Arial" w:hAnsi="Arial" w:cs="Arial"/>
          <w:i/>
        </w:rPr>
        <w:t>Opole, 2015-0</w:t>
      </w:r>
      <w:r w:rsidR="00080CE0" w:rsidRPr="00080CE0">
        <w:rPr>
          <w:rFonts w:ascii="Arial" w:hAnsi="Arial" w:cs="Arial"/>
          <w:i/>
        </w:rPr>
        <w:t>5</w:t>
      </w:r>
      <w:r w:rsidRPr="00080CE0">
        <w:rPr>
          <w:rFonts w:ascii="Arial" w:hAnsi="Arial" w:cs="Arial"/>
          <w:i/>
        </w:rPr>
        <w:t>-</w:t>
      </w:r>
      <w:r w:rsidR="00080CE0" w:rsidRPr="00080CE0">
        <w:rPr>
          <w:rFonts w:ascii="Arial" w:hAnsi="Arial" w:cs="Arial"/>
          <w:i/>
        </w:rPr>
        <w:t>04</w:t>
      </w:r>
    </w:p>
    <w:p w:rsidR="0016799B" w:rsidRPr="00080CE0" w:rsidRDefault="0016799B">
      <w:pPr>
        <w:rPr>
          <w:rFonts w:ascii="Arial" w:hAnsi="Arial" w:cs="Arial"/>
          <w:i/>
        </w:rPr>
      </w:pPr>
    </w:p>
    <w:p w:rsidR="00D85EF7" w:rsidRPr="00080CE0" w:rsidRDefault="00D85EF7">
      <w:pPr>
        <w:rPr>
          <w:rFonts w:ascii="Arial" w:hAnsi="Arial" w:cs="Arial"/>
          <w:i/>
        </w:rPr>
      </w:pPr>
    </w:p>
    <w:p w:rsidR="0016799B" w:rsidRPr="00080CE0" w:rsidRDefault="0016799B" w:rsidP="00A93F17">
      <w:pPr>
        <w:spacing w:after="0" w:line="240" w:lineRule="auto"/>
        <w:rPr>
          <w:rFonts w:ascii="Arial" w:hAnsi="Arial" w:cs="Arial"/>
          <w:i/>
        </w:rPr>
      </w:pPr>
    </w:p>
    <w:p w:rsidR="0016799B" w:rsidRPr="00080CE0" w:rsidRDefault="0016799B" w:rsidP="00AD290F">
      <w:pPr>
        <w:spacing w:after="0" w:line="240" w:lineRule="auto"/>
        <w:jc w:val="center"/>
        <w:rPr>
          <w:rFonts w:ascii="Arial" w:hAnsi="Arial" w:cs="Arial"/>
          <w:b/>
        </w:rPr>
      </w:pPr>
      <w:r w:rsidRPr="00080CE0">
        <w:rPr>
          <w:rFonts w:ascii="Arial" w:hAnsi="Arial" w:cs="Arial"/>
          <w:b/>
        </w:rPr>
        <w:t>Specyfikacja Istotnych Warunków Zamówienia</w:t>
      </w:r>
    </w:p>
    <w:p w:rsidR="0016799B" w:rsidRPr="00080CE0" w:rsidRDefault="0016799B" w:rsidP="00AD290F">
      <w:pPr>
        <w:spacing w:after="0" w:line="240" w:lineRule="auto"/>
        <w:rPr>
          <w:rFonts w:ascii="Arial" w:hAnsi="Arial" w:cs="Arial"/>
        </w:rPr>
      </w:pPr>
    </w:p>
    <w:p w:rsidR="0016799B" w:rsidRPr="00080CE0" w:rsidRDefault="0016799B" w:rsidP="00AD290F">
      <w:pPr>
        <w:spacing w:after="0" w:line="240" w:lineRule="auto"/>
        <w:rPr>
          <w:rFonts w:ascii="Arial" w:hAnsi="Arial" w:cs="Arial"/>
        </w:rPr>
      </w:pPr>
    </w:p>
    <w:p w:rsidR="0016799B" w:rsidRPr="00080CE0" w:rsidRDefault="0016799B" w:rsidP="00AD290F">
      <w:pPr>
        <w:spacing w:after="0" w:line="240" w:lineRule="auto"/>
        <w:rPr>
          <w:rFonts w:ascii="Arial" w:hAnsi="Arial" w:cs="Arial"/>
        </w:rPr>
      </w:pPr>
    </w:p>
    <w:p w:rsidR="0016799B" w:rsidRPr="00080CE0" w:rsidRDefault="0016799B" w:rsidP="00AD290F">
      <w:pPr>
        <w:spacing w:after="0" w:line="240" w:lineRule="auto"/>
        <w:rPr>
          <w:rFonts w:ascii="Arial" w:hAnsi="Arial" w:cs="Arial"/>
        </w:rPr>
      </w:pPr>
      <w:r w:rsidRPr="00080CE0">
        <w:rPr>
          <w:rFonts w:ascii="Arial" w:hAnsi="Arial" w:cs="Arial"/>
        </w:rPr>
        <w:t>PRZEDMIOT ZAMÓWIENIA:</w:t>
      </w:r>
    </w:p>
    <w:p w:rsidR="0016799B" w:rsidRPr="00080CE0" w:rsidRDefault="0016799B" w:rsidP="00E57E8F">
      <w:pPr>
        <w:widowControl w:val="0"/>
        <w:tabs>
          <w:tab w:val="left" w:pos="9000"/>
        </w:tabs>
        <w:suppressAutoHyphens/>
        <w:spacing w:after="0" w:line="240" w:lineRule="auto"/>
        <w:ind w:left="17" w:hanging="17"/>
        <w:jc w:val="both"/>
        <w:rPr>
          <w:rFonts w:ascii="Arial" w:hAnsi="Arial" w:cs="Arial"/>
          <w:b/>
          <w:lang w:eastAsia="ar-SA"/>
        </w:rPr>
      </w:pPr>
      <w:r w:rsidRPr="00080CE0">
        <w:rPr>
          <w:rFonts w:ascii="Arial" w:hAnsi="Arial" w:cs="Arial"/>
        </w:rPr>
        <w:t xml:space="preserve">Przedmiotem zamówienia jest usługa </w:t>
      </w:r>
      <w:r w:rsidR="00D85EF7" w:rsidRPr="00080CE0">
        <w:rPr>
          <w:rFonts w:ascii="Arial" w:hAnsi="Arial" w:cs="Arial"/>
          <w:lang w:eastAsia="ar-SA"/>
        </w:rPr>
        <w:t xml:space="preserve">polegającą na wykonaniu </w:t>
      </w:r>
      <w:r w:rsidR="00D85EF7" w:rsidRPr="00080CE0">
        <w:rPr>
          <w:rFonts w:ascii="Arial" w:hAnsi="Arial" w:cs="Arial"/>
          <w:b/>
          <w:shd w:val="clear" w:color="auto" w:fill="FFFFFF"/>
        </w:rPr>
        <w:t xml:space="preserve">ekspertyz hydrologicznych siedlisk przyrodniczych: 7110 Torfowiska wysokie z roślinnością torfotwórczą (żywe) oraz 91D0 Bory i lasy bagienne i brzozowo-sosnowe bagienne lasy borealne </w:t>
      </w:r>
      <w:r w:rsidR="00D85EF7" w:rsidRPr="00080CE0">
        <w:rPr>
          <w:rFonts w:ascii="Arial" w:hAnsi="Arial" w:cs="Arial"/>
          <w:b/>
          <w:bCs/>
        </w:rPr>
        <w:t>w obszarze Natura 2000 Dolina Małej Panwi PLH160008</w:t>
      </w:r>
      <w:r w:rsidRPr="00080CE0">
        <w:rPr>
          <w:rFonts w:ascii="Arial" w:hAnsi="Arial" w:cs="Arial"/>
          <w:b/>
          <w:lang w:eastAsia="ar-SA"/>
        </w:rPr>
        <w:t>.</w:t>
      </w:r>
    </w:p>
    <w:p w:rsidR="0016799B" w:rsidRPr="00080CE0" w:rsidRDefault="0016799B" w:rsidP="00E57E8F">
      <w:pPr>
        <w:widowControl w:val="0"/>
        <w:tabs>
          <w:tab w:val="left" w:pos="9000"/>
        </w:tabs>
        <w:suppressAutoHyphens/>
        <w:spacing w:after="0" w:line="240" w:lineRule="auto"/>
        <w:ind w:left="17" w:hanging="17"/>
        <w:jc w:val="both"/>
        <w:rPr>
          <w:rFonts w:ascii="Arial" w:hAnsi="Arial" w:cs="Arial"/>
          <w:b/>
          <w:shd w:val="clear" w:color="auto" w:fill="FFFFFF"/>
        </w:rPr>
      </w:pPr>
    </w:p>
    <w:p w:rsidR="0016799B" w:rsidRPr="00080CE0" w:rsidRDefault="0016799B" w:rsidP="00E57E8F">
      <w:pPr>
        <w:widowControl w:val="0"/>
        <w:tabs>
          <w:tab w:val="left" w:pos="9000"/>
        </w:tabs>
        <w:suppressAutoHyphens/>
        <w:spacing w:after="0" w:line="240" w:lineRule="auto"/>
        <w:ind w:left="17" w:hanging="17"/>
        <w:jc w:val="both"/>
        <w:rPr>
          <w:rFonts w:ascii="Arial" w:hAnsi="Arial" w:cs="Arial"/>
          <w:b/>
          <w:shd w:val="clear" w:color="auto" w:fill="FFFFFF"/>
        </w:rPr>
      </w:pPr>
    </w:p>
    <w:p w:rsidR="0016799B" w:rsidRPr="00080CE0" w:rsidRDefault="0016799B" w:rsidP="00AD290F">
      <w:pPr>
        <w:spacing w:after="0" w:line="240" w:lineRule="auto"/>
        <w:rPr>
          <w:rFonts w:ascii="Arial" w:hAnsi="Arial" w:cs="Arial"/>
        </w:rPr>
      </w:pPr>
      <w:r w:rsidRPr="00080CE0">
        <w:rPr>
          <w:rFonts w:ascii="Arial" w:hAnsi="Arial" w:cs="Arial"/>
        </w:rPr>
        <w:t>ZAMAWIAJĄCY:</w:t>
      </w:r>
    </w:p>
    <w:p w:rsidR="0016799B" w:rsidRPr="00080CE0" w:rsidRDefault="0016799B" w:rsidP="00AD290F">
      <w:pPr>
        <w:spacing w:after="0" w:line="240" w:lineRule="auto"/>
        <w:rPr>
          <w:rFonts w:ascii="Arial" w:hAnsi="Arial" w:cs="Arial"/>
        </w:rPr>
      </w:pPr>
      <w:r w:rsidRPr="00080CE0">
        <w:rPr>
          <w:rFonts w:ascii="Arial" w:hAnsi="Arial" w:cs="Arial"/>
        </w:rPr>
        <w:t>Regionalna Dyrekcja Ochrony Środowiska w Opolu</w:t>
      </w:r>
    </w:p>
    <w:p w:rsidR="0016799B" w:rsidRPr="00080CE0" w:rsidRDefault="0016799B" w:rsidP="00AD290F">
      <w:pPr>
        <w:spacing w:after="0" w:line="240" w:lineRule="auto"/>
        <w:rPr>
          <w:rFonts w:ascii="Arial" w:hAnsi="Arial" w:cs="Arial"/>
        </w:rPr>
      </w:pPr>
      <w:r w:rsidRPr="00080CE0">
        <w:rPr>
          <w:rFonts w:ascii="Arial" w:hAnsi="Arial" w:cs="Arial"/>
        </w:rPr>
        <w:t>ul. Obrońców Stalingradu 66</w:t>
      </w:r>
    </w:p>
    <w:p w:rsidR="0016799B" w:rsidRPr="00080CE0" w:rsidRDefault="0016799B" w:rsidP="00AD290F">
      <w:pPr>
        <w:keepNext/>
        <w:widowControl w:val="0"/>
        <w:suppressAutoHyphens/>
        <w:spacing w:after="0" w:line="240" w:lineRule="auto"/>
        <w:jc w:val="both"/>
        <w:rPr>
          <w:rFonts w:ascii="Arial" w:hAnsi="Arial" w:cs="Arial"/>
          <w:bCs/>
        </w:rPr>
      </w:pPr>
      <w:r w:rsidRPr="00080CE0">
        <w:rPr>
          <w:rFonts w:ascii="Arial" w:hAnsi="Arial" w:cs="Arial"/>
          <w:bCs/>
        </w:rPr>
        <w:t>45-512 Opole</w:t>
      </w:r>
    </w:p>
    <w:p w:rsidR="0016799B" w:rsidRPr="00080CE0" w:rsidRDefault="0016799B" w:rsidP="00AD290F">
      <w:pPr>
        <w:keepNext/>
        <w:widowControl w:val="0"/>
        <w:suppressAutoHyphens/>
        <w:spacing w:after="0" w:line="240" w:lineRule="auto"/>
        <w:jc w:val="both"/>
        <w:rPr>
          <w:rFonts w:ascii="Arial" w:hAnsi="Arial" w:cs="Arial"/>
          <w:bCs/>
        </w:rPr>
      </w:pPr>
      <w:r w:rsidRPr="00080CE0">
        <w:rPr>
          <w:rFonts w:ascii="Arial" w:hAnsi="Arial" w:cs="Arial"/>
          <w:bCs/>
        </w:rPr>
        <w:t>Tel. (077) 45-26-230, fax (077) 45-26-231</w:t>
      </w:r>
    </w:p>
    <w:p w:rsidR="0016799B" w:rsidRPr="00080CE0" w:rsidRDefault="0016799B" w:rsidP="00AD290F">
      <w:pPr>
        <w:spacing w:after="0" w:line="240" w:lineRule="auto"/>
        <w:rPr>
          <w:rFonts w:ascii="Arial" w:hAnsi="Arial" w:cs="Arial"/>
        </w:rPr>
      </w:pPr>
      <w:r w:rsidRPr="00080CE0">
        <w:rPr>
          <w:rFonts w:ascii="Arial" w:hAnsi="Arial" w:cs="Arial"/>
        </w:rPr>
        <w:t>NIP:7542954917</w:t>
      </w:r>
    </w:p>
    <w:p w:rsidR="0016799B" w:rsidRPr="00080CE0" w:rsidRDefault="0016799B" w:rsidP="00AD290F">
      <w:pPr>
        <w:spacing w:after="0" w:line="240" w:lineRule="auto"/>
        <w:rPr>
          <w:rFonts w:ascii="Arial" w:hAnsi="Arial" w:cs="Arial"/>
        </w:rPr>
      </w:pPr>
      <w:r w:rsidRPr="00080CE0">
        <w:rPr>
          <w:rFonts w:ascii="Arial" w:hAnsi="Arial" w:cs="Arial"/>
        </w:rPr>
        <w:t>REGON: 160221317</w:t>
      </w:r>
    </w:p>
    <w:p w:rsidR="0016799B" w:rsidRPr="00080CE0" w:rsidRDefault="00324FD4" w:rsidP="00AD290F">
      <w:pPr>
        <w:spacing w:after="0" w:line="240" w:lineRule="auto"/>
        <w:rPr>
          <w:rFonts w:ascii="Arial" w:hAnsi="Arial" w:cs="Arial"/>
        </w:rPr>
      </w:pPr>
      <w:hyperlink r:id="rId9" w:history="1">
        <w:r w:rsidR="0016799B" w:rsidRPr="00080CE0">
          <w:rPr>
            <w:rFonts w:ascii="Arial" w:hAnsi="Arial" w:cs="Arial"/>
            <w:u w:val="single"/>
          </w:rPr>
          <w:t>www.opole.rdos.gov.pl</w:t>
        </w:r>
      </w:hyperlink>
    </w:p>
    <w:p w:rsidR="0016799B" w:rsidRPr="00080CE0" w:rsidRDefault="0016799B" w:rsidP="00AD290F">
      <w:pPr>
        <w:spacing w:after="0" w:line="240" w:lineRule="auto"/>
        <w:rPr>
          <w:rFonts w:ascii="Arial" w:hAnsi="Arial" w:cs="Arial"/>
          <w:lang w:val="en-US"/>
        </w:rPr>
      </w:pPr>
      <w:r w:rsidRPr="00080CE0">
        <w:rPr>
          <w:rFonts w:ascii="Arial" w:hAnsi="Arial" w:cs="Arial"/>
          <w:lang w:val="en-US"/>
        </w:rPr>
        <w:t>e-mail: RDOS.opole@rdos.gov.pl</w:t>
      </w:r>
    </w:p>
    <w:p w:rsidR="0016799B" w:rsidRPr="00080CE0" w:rsidRDefault="0016799B" w:rsidP="00AD290F">
      <w:pPr>
        <w:spacing w:after="0" w:line="240" w:lineRule="auto"/>
        <w:rPr>
          <w:rFonts w:ascii="Arial" w:hAnsi="Arial" w:cs="Arial"/>
          <w:lang w:val="en-US"/>
        </w:rPr>
      </w:pPr>
    </w:p>
    <w:p w:rsidR="0016799B" w:rsidRPr="00080CE0" w:rsidRDefault="0016799B" w:rsidP="00AD290F">
      <w:pPr>
        <w:spacing w:after="0" w:line="240" w:lineRule="auto"/>
        <w:rPr>
          <w:rFonts w:ascii="Arial" w:hAnsi="Arial" w:cs="Arial"/>
          <w:lang w:val="en-US"/>
        </w:rPr>
      </w:pPr>
    </w:p>
    <w:p w:rsidR="0016799B" w:rsidRPr="00080CE0" w:rsidRDefault="0016799B" w:rsidP="00AD290F">
      <w:pPr>
        <w:spacing w:after="0"/>
        <w:rPr>
          <w:rFonts w:ascii="Arial" w:hAnsi="Arial" w:cs="Arial"/>
          <w:b/>
        </w:rPr>
      </w:pPr>
      <w:r w:rsidRPr="00080CE0">
        <w:rPr>
          <w:rFonts w:ascii="Arial" w:hAnsi="Arial" w:cs="Arial"/>
          <w:b/>
        </w:rPr>
        <w:t>I. Informacje ogólne</w:t>
      </w:r>
    </w:p>
    <w:p w:rsidR="0016799B" w:rsidRPr="00080CE0" w:rsidRDefault="0016799B" w:rsidP="00E57E8F">
      <w:pPr>
        <w:widowControl w:val="0"/>
        <w:tabs>
          <w:tab w:val="left" w:pos="9000"/>
        </w:tabs>
        <w:suppressAutoHyphens/>
        <w:spacing w:after="0" w:line="240" w:lineRule="auto"/>
        <w:ind w:left="17" w:hanging="17"/>
        <w:jc w:val="both"/>
        <w:rPr>
          <w:rFonts w:ascii="Arial" w:hAnsi="Arial" w:cs="Arial"/>
          <w:b/>
          <w:lang w:eastAsia="ar-SA"/>
        </w:rPr>
      </w:pPr>
      <w:r w:rsidRPr="00080CE0">
        <w:rPr>
          <w:rFonts w:ascii="Arial" w:hAnsi="Arial" w:cs="Arial"/>
        </w:rPr>
        <w:t xml:space="preserve">1. Regionalna Dyrekcja Ochrony Środowiska w Opolu, zwana dalej Zamawiającym, ogłasza przetarg nieograniczony w trybie ustawy z dnia 29 stycznia 2004 r. Prawo zamówień publicznych (Dz. U. z 2013 r., poz. 907 z późn. zm.), zwanej dalej ustawą, na usługę </w:t>
      </w:r>
      <w:r w:rsidR="00B669FE" w:rsidRPr="00080CE0">
        <w:rPr>
          <w:rFonts w:ascii="Arial" w:hAnsi="Arial" w:cs="Arial"/>
          <w:lang w:eastAsia="ar-SA"/>
        </w:rPr>
        <w:t xml:space="preserve">polegającą na wykonaniu </w:t>
      </w:r>
      <w:r w:rsidR="00B669FE" w:rsidRPr="00080CE0">
        <w:rPr>
          <w:rFonts w:ascii="Arial" w:hAnsi="Arial" w:cs="Arial"/>
          <w:b/>
          <w:shd w:val="clear" w:color="auto" w:fill="FFFFFF"/>
        </w:rPr>
        <w:t xml:space="preserve">ekspertyz hydrologicznych siedlisk przyrodniczych: 7110 Torfowiska wysokie z roślinnością torfotwórczą (żywe) oraz 91D0 Bory i lasy bagienne i brzozowo-sosnowe bagienne lasy borealne </w:t>
      </w:r>
      <w:r w:rsidR="00B669FE" w:rsidRPr="00080CE0">
        <w:rPr>
          <w:rFonts w:ascii="Arial" w:hAnsi="Arial" w:cs="Arial"/>
          <w:b/>
          <w:bCs/>
        </w:rPr>
        <w:t>w obszarze Natura 2000 Dolina Małej Panwi PLH160008</w:t>
      </w:r>
      <w:r w:rsidR="00CF1B48" w:rsidRPr="00080CE0">
        <w:rPr>
          <w:rFonts w:ascii="Arial" w:hAnsi="Arial" w:cs="Arial"/>
          <w:b/>
          <w:lang w:eastAsia="ar-SA"/>
        </w:rPr>
        <w:t>.</w:t>
      </w:r>
    </w:p>
    <w:p w:rsidR="0016799B" w:rsidRPr="00080CE0" w:rsidRDefault="0016799B" w:rsidP="000D39C4">
      <w:pPr>
        <w:widowControl w:val="0"/>
        <w:suppressAutoHyphens/>
        <w:spacing w:after="0" w:line="240" w:lineRule="auto"/>
        <w:ind w:hanging="17"/>
        <w:jc w:val="both"/>
        <w:rPr>
          <w:rFonts w:ascii="Arial" w:hAnsi="Arial" w:cs="Arial"/>
          <w:i/>
        </w:rPr>
      </w:pPr>
      <w:r w:rsidRPr="00080CE0">
        <w:rPr>
          <w:rFonts w:ascii="Arial" w:hAnsi="Arial" w:cs="Arial"/>
        </w:rPr>
        <w:t xml:space="preserve">2. </w:t>
      </w:r>
      <w:r w:rsidRPr="00080CE0">
        <w:rPr>
          <w:rFonts w:ascii="Arial" w:hAnsi="Arial" w:cs="Arial"/>
          <w:shd w:val="clear" w:color="auto" w:fill="FFFFFF"/>
        </w:rPr>
        <w:t xml:space="preserve">Zamówienie prowadzone jest w ramach realizacji projektu pn. </w:t>
      </w:r>
      <w:r w:rsidRPr="00080CE0">
        <w:rPr>
          <w:rFonts w:ascii="Arial" w:hAnsi="Arial" w:cs="Arial"/>
          <w:i/>
        </w:rPr>
        <w:t xml:space="preserve">Opracowanie planów zadań ochronnych dla opolskich obszarów Natura 2000, monitoring, ochrona siedlisk i gatunków </w:t>
      </w:r>
      <w:r w:rsidRPr="00080CE0">
        <w:rPr>
          <w:rFonts w:ascii="Arial" w:hAnsi="Arial" w:cs="Arial"/>
        </w:rPr>
        <w:t>dofinansowanego przez Mechanizm Finansowy Europejskiego Obszaru Gospodarczego 2009-2014 (MF EOG) w ramach Programu Operacyjnego PL02 „Ochrona różnorodności biologicznej i ekosystemów”.</w:t>
      </w:r>
      <w:r w:rsidRPr="00080CE0">
        <w:rPr>
          <w:rFonts w:ascii="Arial" w:hAnsi="Arial" w:cs="Arial"/>
          <w:i/>
        </w:rPr>
        <w:t xml:space="preserve"> </w:t>
      </w:r>
    </w:p>
    <w:p w:rsidR="0016799B" w:rsidRPr="00080CE0" w:rsidRDefault="0016799B" w:rsidP="000D39C4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3. Zamawiający nie dopuszcza możliwości składania ofert częściowych.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4. Zamawiający nie dopuszcza możliwości składania ofert wariantowych.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5. Zamawiający nie przewiduje udzielenia zamówień uzupełniających, o których mowa w art. 67 ust. 1 pkt. 6 lub art. 134 ust. 6 pkt. 3 ustawy.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6. Zamawiający nie zamierza ustanawiać dynamicznego systemu zakupów.</w:t>
      </w:r>
    </w:p>
    <w:p w:rsidR="0016799B" w:rsidRPr="00080CE0" w:rsidRDefault="0016799B" w:rsidP="00AD290F">
      <w:pPr>
        <w:tabs>
          <w:tab w:val="left" w:pos="180"/>
        </w:tabs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7. Zamawiający nie przewiduje przeprowadzenia aukcji elektronicznej w celu wyboru najkorzystniejszej oferty.</w:t>
      </w:r>
    </w:p>
    <w:p w:rsidR="0016799B" w:rsidRPr="00080CE0" w:rsidRDefault="0016799B" w:rsidP="00AD290F">
      <w:pPr>
        <w:spacing w:after="0"/>
        <w:rPr>
          <w:rFonts w:ascii="Arial" w:hAnsi="Arial" w:cs="Arial"/>
        </w:rPr>
      </w:pPr>
      <w:r w:rsidRPr="00080CE0">
        <w:rPr>
          <w:rFonts w:ascii="Arial" w:hAnsi="Arial" w:cs="Arial"/>
        </w:rPr>
        <w:t>8. Zamawiający nie przewiduje zawarcia umowy ramowej.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9. Rozliczenia pomiędzy Zamawiającym a Wykonawcą prowadzone będą w PLN. W przypadku podania wartości w walutach obcych Zamawiający dokona ich przeliczenia na PLN zgodnie ze średnim kursem walut ogłoszonym przez NBP na dzień ogłoszenia postępowania.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10. Zamawiający nie zastrzega obowiązku osobistego wykonania przez Wykonawcę kluczowych części zamówienia.</w:t>
      </w:r>
    </w:p>
    <w:p w:rsidR="0016799B" w:rsidRPr="00080CE0" w:rsidRDefault="0016799B" w:rsidP="00AD290F">
      <w:pPr>
        <w:spacing w:after="0"/>
        <w:rPr>
          <w:rFonts w:ascii="Arial" w:hAnsi="Arial" w:cs="Arial"/>
        </w:rPr>
      </w:pPr>
      <w:r w:rsidRPr="00080CE0">
        <w:rPr>
          <w:rFonts w:ascii="Arial" w:hAnsi="Arial" w:cs="Arial"/>
        </w:rPr>
        <w:t>11. Ogłoszenie o zamówieniu opublikowano w Biuletynie Zamówień Publicznych.</w:t>
      </w:r>
    </w:p>
    <w:p w:rsidR="0016799B" w:rsidRPr="00080CE0" w:rsidRDefault="0016799B" w:rsidP="00AD290F">
      <w:pPr>
        <w:spacing w:after="0"/>
        <w:rPr>
          <w:rFonts w:ascii="Arial" w:hAnsi="Arial" w:cs="Arial"/>
        </w:rPr>
      </w:pPr>
    </w:p>
    <w:p w:rsidR="0016799B" w:rsidRPr="00080CE0" w:rsidRDefault="0016799B" w:rsidP="00AD290F">
      <w:pPr>
        <w:spacing w:after="0"/>
        <w:rPr>
          <w:rFonts w:ascii="Arial" w:hAnsi="Arial" w:cs="Arial"/>
          <w:b/>
        </w:rPr>
      </w:pPr>
    </w:p>
    <w:p w:rsidR="0016799B" w:rsidRPr="00080CE0" w:rsidRDefault="0016799B" w:rsidP="00AD290F">
      <w:pPr>
        <w:spacing w:after="0"/>
        <w:rPr>
          <w:rFonts w:ascii="Arial" w:hAnsi="Arial" w:cs="Arial"/>
          <w:b/>
        </w:rPr>
      </w:pPr>
    </w:p>
    <w:p w:rsidR="0016799B" w:rsidRPr="00080CE0" w:rsidRDefault="0016799B" w:rsidP="00AD290F">
      <w:pPr>
        <w:spacing w:after="0"/>
        <w:rPr>
          <w:rFonts w:ascii="Arial" w:hAnsi="Arial" w:cs="Arial"/>
          <w:b/>
        </w:rPr>
      </w:pPr>
      <w:r w:rsidRPr="00080CE0">
        <w:rPr>
          <w:rFonts w:ascii="Arial" w:hAnsi="Arial" w:cs="Arial"/>
          <w:b/>
        </w:rPr>
        <w:t>II. Opis przedmiotu zamówienia:</w:t>
      </w:r>
    </w:p>
    <w:p w:rsidR="0016799B" w:rsidRPr="00080CE0" w:rsidRDefault="0016799B" w:rsidP="00241B4E">
      <w:pPr>
        <w:widowControl w:val="0"/>
        <w:tabs>
          <w:tab w:val="left" w:pos="9000"/>
        </w:tabs>
        <w:suppressAutoHyphens/>
        <w:spacing w:after="0"/>
        <w:ind w:left="17" w:hanging="17"/>
        <w:jc w:val="both"/>
        <w:rPr>
          <w:rFonts w:ascii="Arial" w:hAnsi="Arial" w:cs="Arial"/>
          <w:b/>
          <w:lang w:eastAsia="ar-SA"/>
        </w:rPr>
      </w:pPr>
      <w:r w:rsidRPr="00080CE0">
        <w:rPr>
          <w:rFonts w:ascii="Arial" w:hAnsi="Arial" w:cs="Arial"/>
        </w:rPr>
        <w:t>1.  Nazwa i przedmiot zamówienia:</w:t>
      </w:r>
      <w:r w:rsidRPr="00080CE0">
        <w:rPr>
          <w:rFonts w:ascii="Arial" w:hAnsi="Arial" w:cs="Arial"/>
        </w:rPr>
        <w:tab/>
        <w:t xml:space="preserve">  Przedmiotem zamówienia jest usługa</w:t>
      </w:r>
      <w:r w:rsidR="002D4411" w:rsidRPr="00080CE0">
        <w:rPr>
          <w:rFonts w:ascii="Arial" w:hAnsi="Arial" w:cs="Arial"/>
          <w:lang w:eastAsia="ar-SA"/>
        </w:rPr>
        <w:t xml:space="preserve"> polegająca na wykonaniu </w:t>
      </w:r>
      <w:r w:rsidR="002D4411" w:rsidRPr="00080CE0">
        <w:rPr>
          <w:rFonts w:ascii="Arial" w:hAnsi="Arial" w:cs="Arial"/>
          <w:b/>
          <w:shd w:val="clear" w:color="auto" w:fill="FFFFFF"/>
        </w:rPr>
        <w:t xml:space="preserve">ekspertyz hydrologicznych siedlisk przyrodniczych: 7110 Torfowiska wysokie z roślinnością torfotwórczą (żywe) oraz 91D0 Bory i lasy bagienne i brzozowo-sosnowe bagienne lasy borealne </w:t>
      </w:r>
      <w:r w:rsidR="002D4411" w:rsidRPr="00080CE0">
        <w:rPr>
          <w:rFonts w:ascii="Arial" w:hAnsi="Arial" w:cs="Arial"/>
          <w:b/>
          <w:bCs/>
        </w:rPr>
        <w:t>w obszarze Natura 2000 Dolina Małej Panwi PLH160008</w:t>
      </w:r>
      <w:r w:rsidR="00CF1B48" w:rsidRPr="00080CE0">
        <w:rPr>
          <w:rFonts w:ascii="Arial" w:hAnsi="Arial" w:cs="Arial"/>
          <w:b/>
          <w:lang w:eastAsia="ar-SA"/>
        </w:rPr>
        <w:t>.</w:t>
      </w:r>
    </w:p>
    <w:p w:rsidR="0016799B" w:rsidRPr="00080CE0" w:rsidRDefault="0016799B" w:rsidP="00241B4E">
      <w:pPr>
        <w:tabs>
          <w:tab w:val="center" w:pos="4535"/>
        </w:tabs>
        <w:suppressAutoHyphens/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 xml:space="preserve">2.  Szczegółowy opis przedmiotu zamówienia zawiera  </w:t>
      </w:r>
      <w:r w:rsidRPr="00080CE0">
        <w:rPr>
          <w:rFonts w:ascii="Arial" w:hAnsi="Arial" w:cs="Arial"/>
          <w:b/>
        </w:rPr>
        <w:t>załącznik nr 1 do SIWZ</w:t>
      </w:r>
      <w:r w:rsidRPr="00080CE0">
        <w:rPr>
          <w:rFonts w:ascii="Arial" w:hAnsi="Arial" w:cs="Arial"/>
        </w:rPr>
        <w:t>.</w:t>
      </w:r>
    </w:p>
    <w:p w:rsidR="0016799B" w:rsidRPr="00080CE0" w:rsidRDefault="0016799B" w:rsidP="00241B4E">
      <w:pPr>
        <w:suppressAutoHyphens/>
        <w:spacing w:after="0"/>
        <w:ind w:left="360" w:hanging="360"/>
        <w:rPr>
          <w:rFonts w:ascii="Arial" w:hAnsi="Arial" w:cs="Arial"/>
          <w:b/>
        </w:rPr>
      </w:pPr>
      <w:r w:rsidRPr="00080CE0">
        <w:rPr>
          <w:rFonts w:ascii="Arial" w:hAnsi="Arial" w:cs="Arial"/>
        </w:rPr>
        <w:t xml:space="preserve">3.  Znak sprawy postępowania nadany przez Zamawiającego: </w:t>
      </w:r>
      <w:r w:rsidR="00503791" w:rsidRPr="00080CE0">
        <w:rPr>
          <w:rFonts w:ascii="Arial" w:hAnsi="Arial" w:cs="Arial"/>
          <w:b/>
        </w:rPr>
        <w:t>WOF.261.1</w:t>
      </w:r>
      <w:r w:rsidR="00080CE0" w:rsidRPr="00080CE0">
        <w:rPr>
          <w:rFonts w:ascii="Arial" w:hAnsi="Arial" w:cs="Arial"/>
          <w:b/>
        </w:rPr>
        <w:t>8</w:t>
      </w:r>
      <w:r w:rsidR="00503791" w:rsidRPr="00080CE0">
        <w:rPr>
          <w:rFonts w:ascii="Arial" w:hAnsi="Arial" w:cs="Arial"/>
          <w:b/>
        </w:rPr>
        <w:t>.2015</w:t>
      </w:r>
    </w:p>
    <w:p w:rsidR="00241B4E" w:rsidRPr="00080CE0" w:rsidRDefault="002943C6" w:rsidP="00241B4E">
      <w:pPr>
        <w:suppressAutoHyphens/>
        <w:spacing w:after="0"/>
        <w:ind w:left="360" w:hanging="36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4. Wspólny słownik zamówień (</w:t>
      </w:r>
      <w:r w:rsidR="0016799B" w:rsidRPr="00080CE0">
        <w:rPr>
          <w:rFonts w:ascii="Arial" w:hAnsi="Arial" w:cs="Arial"/>
        </w:rPr>
        <w:t>CPV) - Przedmiotem zamówienia są usługi oznaczone kodami CPV:</w:t>
      </w:r>
    </w:p>
    <w:p w:rsidR="00241B4E" w:rsidRPr="00080CE0" w:rsidRDefault="00241B4E" w:rsidP="00241B4E">
      <w:pPr>
        <w:suppressAutoHyphens/>
        <w:spacing w:after="0"/>
        <w:ind w:left="360" w:hanging="36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71351900-2 – Usługi geologiczne, oceanologiczne i hydrologiczne</w:t>
      </w:r>
    </w:p>
    <w:p w:rsidR="00241B4E" w:rsidRPr="00080CE0" w:rsidRDefault="00241B4E" w:rsidP="00241B4E">
      <w:pPr>
        <w:suppressAutoHyphens/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90710000-7 – Zarządzanie środowiskiem naturalnym</w:t>
      </w:r>
    </w:p>
    <w:p w:rsidR="00241B4E" w:rsidRPr="00080CE0" w:rsidRDefault="00241B4E" w:rsidP="00241B4E">
      <w:pPr>
        <w:suppressAutoHyphens/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90713000-8 – Usługi konsultacyjne w zakresie zagadnień dotyczących środowiska</w:t>
      </w:r>
    </w:p>
    <w:p w:rsidR="00241B4E" w:rsidRPr="00080CE0" w:rsidRDefault="00241B4E" w:rsidP="00241B4E">
      <w:pPr>
        <w:suppressAutoHyphens/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90711500-9 – Monitoring środowiska naturalnego inny niż dotyczący branży budowlanej</w:t>
      </w:r>
    </w:p>
    <w:p w:rsidR="0016799B" w:rsidRPr="00080CE0" w:rsidRDefault="0016799B" w:rsidP="006A21AB">
      <w:pPr>
        <w:shd w:val="clear" w:color="auto" w:fill="FFFFFF"/>
        <w:spacing w:after="0"/>
        <w:ind w:right="57"/>
        <w:jc w:val="both"/>
        <w:rPr>
          <w:rFonts w:ascii="Arial" w:hAnsi="Arial" w:cs="Arial"/>
        </w:rPr>
      </w:pPr>
    </w:p>
    <w:p w:rsidR="0016799B" w:rsidRPr="00080CE0" w:rsidRDefault="0016799B" w:rsidP="00AD290F">
      <w:pPr>
        <w:spacing w:after="0"/>
        <w:contextualSpacing/>
        <w:jc w:val="both"/>
        <w:rPr>
          <w:rFonts w:ascii="Arial" w:hAnsi="Arial" w:cs="Arial"/>
          <w:b/>
        </w:rPr>
      </w:pPr>
      <w:r w:rsidRPr="00080CE0">
        <w:rPr>
          <w:rFonts w:ascii="Arial" w:hAnsi="Arial" w:cs="Arial"/>
          <w:b/>
        </w:rPr>
        <w:t>III. Termin realizacji zamówienia</w:t>
      </w:r>
    </w:p>
    <w:p w:rsidR="0016799B" w:rsidRPr="00080CE0" w:rsidRDefault="0016799B" w:rsidP="00C20921">
      <w:pPr>
        <w:spacing w:after="0"/>
        <w:contextualSpacing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 xml:space="preserve">Ostateczny termin wykonania zamówienia upływa </w:t>
      </w:r>
      <w:r w:rsidR="00B0668A" w:rsidRPr="00080CE0">
        <w:rPr>
          <w:rFonts w:ascii="Arial" w:hAnsi="Arial" w:cs="Arial"/>
          <w:b/>
        </w:rPr>
        <w:t>2</w:t>
      </w:r>
      <w:r w:rsidR="000B7794" w:rsidRPr="00080CE0">
        <w:rPr>
          <w:rFonts w:ascii="Arial" w:hAnsi="Arial" w:cs="Arial"/>
          <w:b/>
        </w:rPr>
        <w:t>0</w:t>
      </w:r>
      <w:r w:rsidRPr="00080CE0">
        <w:rPr>
          <w:rFonts w:ascii="Arial" w:hAnsi="Arial" w:cs="Arial"/>
          <w:b/>
        </w:rPr>
        <w:t xml:space="preserve"> </w:t>
      </w:r>
      <w:r w:rsidR="00B0668A" w:rsidRPr="00080CE0">
        <w:rPr>
          <w:rFonts w:ascii="Arial" w:hAnsi="Arial" w:cs="Arial"/>
          <w:b/>
        </w:rPr>
        <w:t>listopada</w:t>
      </w:r>
      <w:r w:rsidRPr="00080CE0">
        <w:rPr>
          <w:rFonts w:ascii="Arial" w:hAnsi="Arial" w:cs="Arial"/>
          <w:b/>
        </w:rPr>
        <w:t xml:space="preserve"> 2015 r</w:t>
      </w:r>
      <w:r w:rsidRPr="00080CE0">
        <w:rPr>
          <w:rFonts w:ascii="Arial" w:hAnsi="Arial" w:cs="Arial"/>
        </w:rPr>
        <w:t>.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</w:p>
    <w:p w:rsidR="0016799B" w:rsidRPr="00080CE0" w:rsidRDefault="0016799B" w:rsidP="00D16345">
      <w:pPr>
        <w:spacing w:after="0"/>
        <w:jc w:val="both"/>
        <w:rPr>
          <w:rFonts w:ascii="Arial" w:hAnsi="Arial" w:cs="Arial"/>
          <w:b/>
        </w:rPr>
      </w:pPr>
      <w:r w:rsidRPr="00080CE0">
        <w:rPr>
          <w:rFonts w:ascii="Arial" w:hAnsi="Arial" w:cs="Arial"/>
          <w:b/>
        </w:rPr>
        <w:t>IV. Warunki udziału w postępowaniu przetargowym oraz sposób oceny spełniania tych warunków:</w:t>
      </w:r>
    </w:p>
    <w:p w:rsidR="0016799B" w:rsidRPr="00080CE0" w:rsidRDefault="0016799B" w:rsidP="00D16345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1. O udzielenie zamówienia mogą ubiegać się Wykonawcy, którzy spełniają warunki dotyczące:</w:t>
      </w:r>
    </w:p>
    <w:p w:rsidR="0016799B" w:rsidRPr="00080CE0" w:rsidRDefault="0016799B" w:rsidP="00951DFB">
      <w:pPr>
        <w:pStyle w:val="Akapitzlist"/>
        <w:numPr>
          <w:ilvl w:val="0"/>
          <w:numId w:val="53"/>
        </w:numPr>
        <w:spacing w:after="0"/>
        <w:ind w:left="284" w:hanging="284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posiadania uprawnień do wykonywania określonej działalności lub czynności, jeżeli przepisy prawa nakładają obowiązek ich posiadania – Zamawiający nie wyznacza szczegółowego warunku w tym zakresie;</w:t>
      </w:r>
    </w:p>
    <w:p w:rsidR="0016799B" w:rsidRPr="00080CE0" w:rsidRDefault="0016799B" w:rsidP="00532762">
      <w:pPr>
        <w:pStyle w:val="Akapitzlist"/>
        <w:numPr>
          <w:ilvl w:val="0"/>
          <w:numId w:val="53"/>
        </w:numPr>
        <w:spacing w:after="0"/>
        <w:ind w:left="284" w:hanging="284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 xml:space="preserve">posiadania wiedzy i doświadczenia - Zamawiający uzna za spełniony </w:t>
      </w:r>
      <w:r w:rsidRPr="00080CE0">
        <w:rPr>
          <w:rFonts w:ascii="Arial" w:hAnsi="Arial" w:cs="Arial"/>
          <w:b/>
        </w:rPr>
        <w:t xml:space="preserve">warunek posiadania wiedzy i doświadczenia </w:t>
      </w:r>
      <w:r w:rsidRPr="00080CE0">
        <w:rPr>
          <w:rFonts w:ascii="Arial" w:hAnsi="Arial" w:cs="Arial"/>
        </w:rPr>
        <w:t>w przypadku gdy Wykonawca wykaże, iż w okresie ostatnich trzech lat przed upływem terminu składania ofert, a jeżeli okres prowadzenia działalności jest krótszy - w tym okresie, wykonał, a w przypadku świadczeń okresowych lub ciągłych również wykonuje, co najmniej jedną usługę odpowiadającą swoim rodzajem usłudze stanowiącej przedmiot zamówienia. Zamawiający uzna, iż warunek został spełniony w przypadku wykazania się co najmniej jedną usługą</w:t>
      </w:r>
      <w:r w:rsidRPr="00080CE0">
        <w:rPr>
          <w:rFonts w:ascii="Arial" w:hAnsi="Arial" w:cs="Arial"/>
          <w:snapToGrid w:val="0"/>
        </w:rPr>
        <w:t xml:space="preserve"> wykonania </w:t>
      </w:r>
      <w:r w:rsidR="00532762" w:rsidRPr="00080CE0">
        <w:rPr>
          <w:rFonts w:ascii="Arial" w:hAnsi="Arial" w:cs="Arial"/>
          <w:snapToGrid w:val="0"/>
        </w:rPr>
        <w:t>ekspertyzy hydrologicznej lub hydrogeologicznej.</w:t>
      </w:r>
    </w:p>
    <w:p w:rsidR="007E49B2" w:rsidRPr="00080CE0" w:rsidRDefault="0016799B" w:rsidP="007E49B2">
      <w:pPr>
        <w:pStyle w:val="Akapitzlist"/>
        <w:numPr>
          <w:ilvl w:val="0"/>
          <w:numId w:val="53"/>
        </w:numPr>
        <w:spacing w:after="0"/>
        <w:ind w:left="284" w:hanging="284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 xml:space="preserve">dysponowania odpowiednim potencjałem technicznym oraz osobami zdolnymi do wykonania zamówienia – Zamawiający uzna za spełniony </w:t>
      </w:r>
      <w:r w:rsidRPr="00080CE0">
        <w:rPr>
          <w:rFonts w:ascii="Arial" w:hAnsi="Arial" w:cs="Arial"/>
          <w:b/>
        </w:rPr>
        <w:t>warunek</w:t>
      </w:r>
      <w:r w:rsidRPr="00080CE0">
        <w:rPr>
          <w:rFonts w:ascii="Arial" w:hAnsi="Arial" w:cs="Arial"/>
        </w:rPr>
        <w:t xml:space="preserve"> </w:t>
      </w:r>
      <w:r w:rsidRPr="00080CE0">
        <w:rPr>
          <w:rFonts w:ascii="Arial" w:hAnsi="Arial" w:cs="Arial"/>
          <w:b/>
        </w:rPr>
        <w:t>dysponowania odpowiednim potencjałem technicznym oraz osobami zdolnymi do wykonania zamówienia</w:t>
      </w:r>
      <w:r w:rsidRPr="00080CE0">
        <w:rPr>
          <w:rFonts w:ascii="Arial" w:hAnsi="Arial" w:cs="Arial"/>
        </w:rPr>
        <w:t xml:space="preserve"> w przypadku, gdy Wykonawca wykaże, </w:t>
      </w:r>
      <w:r w:rsidRPr="00080CE0">
        <w:rPr>
          <w:rFonts w:ascii="Arial" w:hAnsi="Arial" w:cs="Arial"/>
          <w:bCs/>
        </w:rPr>
        <w:t xml:space="preserve">że dysponuje lub będzie dysponował </w:t>
      </w:r>
      <w:r w:rsidRPr="00080CE0">
        <w:rPr>
          <w:rFonts w:ascii="Arial" w:hAnsi="Arial" w:cs="Arial"/>
        </w:rPr>
        <w:t xml:space="preserve">min. jednym ekspertem </w:t>
      </w:r>
      <w:r w:rsidR="00033DDD" w:rsidRPr="00080CE0">
        <w:rPr>
          <w:rFonts w:ascii="Arial" w:hAnsi="Arial" w:cs="Arial"/>
          <w:b/>
        </w:rPr>
        <w:t>hydrologiem</w:t>
      </w:r>
      <w:r w:rsidRPr="00080CE0">
        <w:rPr>
          <w:rFonts w:ascii="Arial" w:hAnsi="Arial" w:cs="Arial"/>
          <w:b/>
        </w:rPr>
        <w:t>.</w:t>
      </w:r>
    </w:p>
    <w:p w:rsidR="0016799B" w:rsidRPr="00080CE0" w:rsidRDefault="0016799B" w:rsidP="007E49B2">
      <w:pPr>
        <w:pStyle w:val="Akapitzlist"/>
        <w:spacing w:after="0"/>
        <w:ind w:left="284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 xml:space="preserve">Za eksperta </w:t>
      </w:r>
      <w:r w:rsidR="00033DDD" w:rsidRPr="00080CE0">
        <w:rPr>
          <w:rFonts w:ascii="Arial" w:hAnsi="Arial" w:cs="Arial"/>
        </w:rPr>
        <w:t>hydrologa</w:t>
      </w:r>
      <w:r w:rsidRPr="00080CE0">
        <w:rPr>
          <w:rFonts w:ascii="Arial" w:hAnsi="Arial" w:cs="Arial"/>
        </w:rPr>
        <w:t xml:space="preserve"> Zamawiający uzna osobę posiadającą wykształcenie wyższe i doświadczenie w dziedzinie </w:t>
      </w:r>
      <w:r w:rsidR="00033DDD" w:rsidRPr="00080CE0">
        <w:rPr>
          <w:rFonts w:ascii="Arial" w:hAnsi="Arial" w:cs="Arial"/>
        </w:rPr>
        <w:t>hydrologii lub hydrogeologii</w:t>
      </w:r>
      <w:r w:rsidRPr="00080CE0">
        <w:rPr>
          <w:rFonts w:ascii="Arial" w:hAnsi="Arial" w:cs="Arial"/>
        </w:rPr>
        <w:t xml:space="preserve"> rozumiane jako udział w</w:t>
      </w:r>
      <w:r w:rsidR="007E49B2" w:rsidRPr="00080CE0">
        <w:rPr>
          <w:rFonts w:ascii="Arial" w:hAnsi="Arial" w:cs="Arial"/>
        </w:rPr>
        <w:t xml:space="preserve"> badaniach hydrologicznych lub hydrogeologicznych lub autorstwo opracowań (ekspertyzy lub opinie) w tym zakresie.</w:t>
      </w:r>
    </w:p>
    <w:p w:rsidR="0016799B" w:rsidRPr="00080CE0" w:rsidRDefault="0016799B" w:rsidP="00951DFB">
      <w:pPr>
        <w:pStyle w:val="Akapitzlist"/>
        <w:numPr>
          <w:ilvl w:val="0"/>
          <w:numId w:val="53"/>
        </w:numPr>
        <w:spacing w:after="0"/>
        <w:ind w:left="284" w:hanging="284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sytuacji ekonomicznej i finansowej - Zamawiający nie wyznacza szczegółowego warunku w tym zakresie.</w:t>
      </w:r>
    </w:p>
    <w:p w:rsidR="0016799B" w:rsidRPr="00080CE0" w:rsidRDefault="0016799B" w:rsidP="000D39C4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2. Zamawiający dokona oceny spełniania warunków na podstawie złożonych oświadczeń i dokumentów według zasady: spełnia / nie spełnia.</w:t>
      </w:r>
    </w:p>
    <w:p w:rsidR="0016799B" w:rsidRPr="00080CE0" w:rsidRDefault="0016799B" w:rsidP="00D16345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lastRenderedPageBreak/>
        <w:t>3. Niespełnienie warunków wymaganych w niniejszym rozdziale, tzn. nie złożenie oświadczeń i dokumentów potwierdzających spełnianie tych warunków (wg rozdz. V) skutkuje wykluczeniem Wykonawcy z udziału w postępowaniu, z zastrzeżeniem art. 26 ust. 3 ustawy.</w:t>
      </w:r>
    </w:p>
    <w:p w:rsidR="0016799B" w:rsidRPr="00080CE0" w:rsidRDefault="0016799B" w:rsidP="00D16345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4. Wykonawcy mogą wspólnie ubiegać się o udzielenie zamówienia. Przepisy dotyczące Wykonawcy stosuje się odpowiednio do wykonawców wspólnie ubiegających się o udzielenie zamówienia.</w:t>
      </w:r>
    </w:p>
    <w:p w:rsidR="0016799B" w:rsidRPr="00080CE0" w:rsidRDefault="0016799B" w:rsidP="00D16345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5. Wykonawca może polegać na wiedzy i doświadczeniu, potencjale technicznym, osobach zdolnych do wykonania zamówienia, zdolnościach finansowych lub ekonomicznych innych podmiotów, niezależnie od charakteru prawnego łączących go z nimi stosunków. Wykonawca w takiej sytuacji zobowiązany jest udowodnić zamawiającemu, iż będzie dysponował tymi zasobami w trakcie realizacji zamówienia, w szczególności przedstawiając w tym celu pisemne zobowiązanie tych podmiotów do oddania mu do dyspozycji niezbędnych zasobów na potrzeby wykonania zamówienia.</w:t>
      </w:r>
    </w:p>
    <w:p w:rsidR="0016799B" w:rsidRPr="00080CE0" w:rsidRDefault="0016799B" w:rsidP="00D16345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6. Podmiot, który zobowiązał się do udostępnienia zasobów, zgodnie z pkt 5, odpowiada solidarnie z Wykonawcą za szkodę Zamawiającego powstałą wskutek nieudostępnienia tych zasobów, chyba że za nieudostępnienie zasobów nie ponosi winy.</w:t>
      </w:r>
    </w:p>
    <w:p w:rsidR="0016799B" w:rsidRPr="00080CE0" w:rsidRDefault="0016799B" w:rsidP="00D16345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7. Zamawiający wyklucza z postępowania o udzielenie zamówienia Wykonawcę, który w okresie 3 lat przed wszczęciem postepowania, w sposób zawiniony poważnie naruszył obowiązki zawodowe, w szczególności, gdy Wykonawca w wyniku zamierzonego działania lub rażącego niedbalstwa nie wykonał lub nienależycie wykonał zamówienie, co Zamawiający jest w stanie wykazać za pomocą dowolnych środków dowodowych.</w:t>
      </w:r>
    </w:p>
    <w:p w:rsidR="0016799B" w:rsidRPr="00080CE0" w:rsidRDefault="0016799B" w:rsidP="00D16345">
      <w:pPr>
        <w:spacing w:after="0"/>
        <w:jc w:val="both"/>
        <w:rPr>
          <w:rFonts w:ascii="Arial" w:hAnsi="Arial" w:cs="Arial"/>
          <w:b/>
        </w:rPr>
      </w:pPr>
    </w:p>
    <w:p w:rsidR="0016799B" w:rsidRPr="00080CE0" w:rsidRDefault="0016799B" w:rsidP="00D16345">
      <w:pPr>
        <w:spacing w:after="0"/>
        <w:jc w:val="both"/>
        <w:rPr>
          <w:rFonts w:ascii="Arial" w:hAnsi="Arial" w:cs="Arial"/>
          <w:b/>
        </w:rPr>
      </w:pPr>
      <w:r w:rsidRPr="00080CE0">
        <w:rPr>
          <w:rFonts w:ascii="Arial" w:hAnsi="Arial" w:cs="Arial"/>
          <w:b/>
        </w:rPr>
        <w:t>V. Wykaz niezbędnych oświadczeń i dokumentów.</w:t>
      </w:r>
    </w:p>
    <w:p w:rsidR="0016799B" w:rsidRPr="00080CE0" w:rsidRDefault="0016799B" w:rsidP="00D16345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1. Wykaz niezbędnych oświadczeń i dokumentów zawarto w rozdziałach: Va, Vb i Vc.</w:t>
      </w:r>
    </w:p>
    <w:p w:rsidR="0016799B" w:rsidRPr="00080CE0" w:rsidRDefault="0016799B" w:rsidP="00D16345">
      <w:pPr>
        <w:spacing w:after="0"/>
        <w:jc w:val="both"/>
        <w:rPr>
          <w:rFonts w:ascii="Arial" w:hAnsi="Arial" w:cs="Arial"/>
          <w:lang w:eastAsia="pl-PL"/>
        </w:rPr>
      </w:pPr>
      <w:r w:rsidRPr="00080CE0">
        <w:rPr>
          <w:rFonts w:ascii="Arial" w:hAnsi="Arial" w:cs="Arial"/>
        </w:rPr>
        <w:t xml:space="preserve">2. </w:t>
      </w:r>
      <w:r w:rsidRPr="00080CE0">
        <w:rPr>
          <w:rFonts w:ascii="Arial" w:hAnsi="Arial" w:cs="Arial"/>
          <w:lang w:eastAsia="pl-PL"/>
        </w:rPr>
        <w:t>Dokumenty są składane w oryginale lub kopii poświadczonej za zgodność z oryginałem przez Wykonawcę.</w:t>
      </w:r>
    </w:p>
    <w:p w:rsidR="0016799B" w:rsidRPr="00080CE0" w:rsidRDefault="0016799B" w:rsidP="00D1634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l-PL"/>
        </w:rPr>
      </w:pPr>
      <w:r w:rsidRPr="00080CE0">
        <w:rPr>
          <w:rFonts w:ascii="Arial" w:hAnsi="Arial" w:cs="Arial"/>
          <w:lang w:eastAsia="pl-PL"/>
        </w:rPr>
        <w:t>3. W przypadku Wykonawców wspólnie ubiegających się o udzielenie zamówienia oraz w przypadku innych podmiotów, na zasobach których Wykonawca polega na zasadach określonych w art. 26 ust. 2b ustawy, kopie dokumentów dotyczących odpowiednio Wykonawcy lub tych podmiotów są poświadczane za zgodność z oryginałem odpowiednio przez Wykonawcę lub te podmioty.</w:t>
      </w:r>
    </w:p>
    <w:p w:rsidR="0016799B" w:rsidRPr="00080CE0" w:rsidRDefault="0016799B" w:rsidP="00D16345">
      <w:pPr>
        <w:spacing w:after="0"/>
        <w:jc w:val="both"/>
        <w:rPr>
          <w:rFonts w:ascii="Arial" w:hAnsi="Arial" w:cs="Arial"/>
          <w:b/>
        </w:rPr>
      </w:pPr>
      <w:r w:rsidRPr="00080CE0">
        <w:rPr>
          <w:rFonts w:ascii="Arial" w:hAnsi="Arial" w:cs="Arial"/>
          <w:lang w:eastAsia="pl-PL"/>
        </w:rPr>
        <w:t>4. Dokumenty sporządzone w języku obcym są składane wraz z tłumaczeniem na język polski.</w:t>
      </w:r>
    </w:p>
    <w:p w:rsidR="0016799B" w:rsidRPr="00080CE0" w:rsidRDefault="0016799B" w:rsidP="00D16345">
      <w:pPr>
        <w:spacing w:after="0"/>
        <w:jc w:val="both"/>
        <w:rPr>
          <w:rFonts w:ascii="Arial" w:hAnsi="Arial" w:cs="Arial"/>
          <w:b/>
        </w:rPr>
      </w:pPr>
    </w:p>
    <w:p w:rsidR="0016799B" w:rsidRPr="00080CE0" w:rsidRDefault="0016799B" w:rsidP="00D16345">
      <w:pPr>
        <w:spacing w:after="0"/>
        <w:jc w:val="both"/>
        <w:rPr>
          <w:rFonts w:ascii="Arial" w:hAnsi="Arial" w:cs="Arial"/>
          <w:b/>
        </w:rPr>
      </w:pPr>
      <w:r w:rsidRPr="00080CE0">
        <w:rPr>
          <w:rFonts w:ascii="Arial" w:hAnsi="Arial" w:cs="Arial"/>
          <w:b/>
        </w:rPr>
        <w:t>Va. Wykaz oświadczeń i dokumentów potwierdzających spełnianie warunków udziału w postępowaniu:</w:t>
      </w:r>
    </w:p>
    <w:p w:rsidR="0016799B" w:rsidRPr="00080CE0" w:rsidRDefault="0016799B" w:rsidP="00D16345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W celu potwierdzenia spełniania warunków uprawniających do udziału w postępowaniu, Wykonawcy wraz z ofertą przedłożą:</w:t>
      </w:r>
    </w:p>
    <w:p w:rsidR="0016799B" w:rsidRPr="00080CE0" w:rsidRDefault="0016799B" w:rsidP="00D16345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 xml:space="preserve">1) zgodnie ze wzorem określonym w </w:t>
      </w:r>
      <w:r w:rsidRPr="00080CE0">
        <w:rPr>
          <w:rFonts w:ascii="Arial" w:hAnsi="Arial" w:cs="Arial"/>
          <w:b/>
        </w:rPr>
        <w:t>załączniku nr 3 do SIWZ</w:t>
      </w:r>
      <w:r w:rsidRPr="00080CE0">
        <w:rPr>
          <w:rFonts w:ascii="Arial" w:hAnsi="Arial" w:cs="Arial"/>
        </w:rPr>
        <w:t xml:space="preserve"> – oświadczenie o spełnieniu warunków udziału w postępowaniu,</w:t>
      </w:r>
    </w:p>
    <w:p w:rsidR="0016799B" w:rsidRPr="00080CE0" w:rsidRDefault="0016799B" w:rsidP="00D16345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 xml:space="preserve">2) zgodnie ze wzorem określonym </w:t>
      </w:r>
      <w:r w:rsidRPr="00080CE0">
        <w:rPr>
          <w:rFonts w:ascii="Arial" w:hAnsi="Arial" w:cs="Arial"/>
          <w:b/>
        </w:rPr>
        <w:t>w załączniku nr 4 do SIWZ</w:t>
      </w:r>
      <w:r w:rsidRPr="00080CE0">
        <w:rPr>
          <w:rFonts w:ascii="Arial" w:hAnsi="Arial" w:cs="Arial"/>
        </w:rPr>
        <w:t xml:space="preserve"> – wykaz wykonanych, a w przypadku świadczeń okresowych lub ciągłych również wykonywanych, głównych dostaw lub usług, w okresie ostatnich trzech lat przed upływem terminu składania ofert albo wniosków o dopuszczenie do udziału w postępowaniu, a jeżeli okres prowadzenia działalności jest krótszy - w tym okresie, wraz z podaniem ich wartości, przedmiotu, dat wykonania i podmiotów, na rzecz których dostawy lub usługi zostały wykonane, oraz załączeniem </w:t>
      </w:r>
      <w:r w:rsidRPr="00080CE0">
        <w:rPr>
          <w:rFonts w:ascii="Arial" w:hAnsi="Arial" w:cs="Arial"/>
        </w:rPr>
        <w:lastRenderedPageBreak/>
        <w:t>dowodów, czy zostały wykonane lub są wykonywane należycie. Uwaga: podanie wartości ww. świadczeń nie jest warunkiem koniecznym.</w:t>
      </w:r>
    </w:p>
    <w:p w:rsidR="0016799B" w:rsidRPr="00080CE0" w:rsidRDefault="0016799B" w:rsidP="00D1634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l-PL"/>
        </w:rPr>
      </w:pPr>
      <w:r w:rsidRPr="00080CE0">
        <w:rPr>
          <w:rFonts w:ascii="Arial" w:hAnsi="Arial" w:cs="Arial"/>
          <w:lang w:eastAsia="pl-PL"/>
        </w:rPr>
        <w:t>Dowodami, o których mowa powyżej, są:</w:t>
      </w:r>
    </w:p>
    <w:p w:rsidR="0016799B" w:rsidRPr="00080CE0" w:rsidRDefault="0016799B" w:rsidP="00951DFB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l-PL"/>
        </w:rPr>
      </w:pPr>
      <w:r w:rsidRPr="00080CE0">
        <w:rPr>
          <w:rFonts w:ascii="Arial" w:hAnsi="Arial" w:cs="Arial"/>
          <w:lang w:eastAsia="pl-PL"/>
        </w:rPr>
        <w:t>poświadczenie, z tym że w odniesieniu do nadal wykonywanych usług okresowych lub ciągłych poświadczenie powinno być wydane nie wcześniej niż na 3 miesiące przed upływem terminu składania wniosków o dopuszczenie do udziału w postępowaniu albo ofert;</w:t>
      </w:r>
    </w:p>
    <w:p w:rsidR="0016799B" w:rsidRPr="00080CE0" w:rsidRDefault="0016799B" w:rsidP="00951DFB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l-PL"/>
        </w:rPr>
      </w:pPr>
      <w:r w:rsidRPr="00080CE0">
        <w:rPr>
          <w:rFonts w:ascii="Arial" w:hAnsi="Arial" w:cs="Arial"/>
          <w:lang w:eastAsia="pl-PL"/>
        </w:rPr>
        <w:t>oświadczenie Wykonawcy – jeżeli z uzasadnionych przyczyn o obiektywnym charakterze Wykonawca nie jest w stanie uzyskać poświadczenia, o którym mowa w lit. a.</w:t>
      </w:r>
    </w:p>
    <w:p w:rsidR="0016799B" w:rsidRPr="00080CE0" w:rsidRDefault="0016799B" w:rsidP="00D1634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l-PL"/>
        </w:rPr>
      </w:pPr>
      <w:r w:rsidRPr="00080CE0">
        <w:rPr>
          <w:rFonts w:ascii="Arial" w:hAnsi="Arial" w:cs="Arial"/>
          <w:lang w:eastAsia="pl-PL"/>
        </w:rPr>
        <w:t xml:space="preserve">3) </w:t>
      </w:r>
      <w:r w:rsidRPr="00080CE0">
        <w:rPr>
          <w:rFonts w:ascii="Arial" w:hAnsi="Arial" w:cs="Arial"/>
        </w:rPr>
        <w:t xml:space="preserve">zgodnie ze wzorem określonym </w:t>
      </w:r>
      <w:r w:rsidRPr="00080CE0">
        <w:rPr>
          <w:rFonts w:ascii="Arial" w:hAnsi="Arial" w:cs="Arial"/>
          <w:b/>
        </w:rPr>
        <w:t xml:space="preserve">w załączniku nr 5 do SIWZ - </w:t>
      </w:r>
      <w:r w:rsidRPr="00080CE0">
        <w:rPr>
          <w:rFonts w:ascii="Arial" w:hAnsi="Arial" w:cs="Arial"/>
        </w:rPr>
        <w:t>wykaz osób, które będą uczestniczyć w wykonywaniu zamówienia, w szczególności odpowiedzialnych za świadczenie usług, kontrolę jakości lub kierowanie robotami budowlanymi, wraz z informacjami na temat ich kwalifikacji zawodowych, doświadczenia i wykształcenia niezbędnych do wykonania zamówienia, a także zakresu wykonywanych przez nie czynności, oraz informacją o podstawie do dysponowania tymi osobami.</w:t>
      </w:r>
    </w:p>
    <w:p w:rsidR="0016799B" w:rsidRPr="00080CE0" w:rsidRDefault="0016799B" w:rsidP="00D16345">
      <w:pPr>
        <w:spacing w:after="0"/>
        <w:jc w:val="both"/>
        <w:rPr>
          <w:rFonts w:ascii="Arial" w:hAnsi="Arial" w:cs="Arial"/>
        </w:rPr>
      </w:pPr>
    </w:p>
    <w:p w:rsidR="0016799B" w:rsidRPr="00080CE0" w:rsidRDefault="0016799B" w:rsidP="00D16345">
      <w:pPr>
        <w:spacing w:after="0"/>
        <w:jc w:val="both"/>
        <w:rPr>
          <w:rFonts w:ascii="Arial" w:hAnsi="Arial" w:cs="Arial"/>
          <w:b/>
        </w:rPr>
      </w:pPr>
      <w:r w:rsidRPr="00080CE0">
        <w:rPr>
          <w:rFonts w:ascii="Arial" w:hAnsi="Arial" w:cs="Arial"/>
          <w:b/>
        </w:rPr>
        <w:t>Vb. Wykaz oświadczeń i dokumentów potwierdzających spełnianie warunków niepodlegania wykluczeniu na podstawie art. 24 ust. 1 ustawy:</w:t>
      </w:r>
    </w:p>
    <w:p w:rsidR="0016799B" w:rsidRPr="00080CE0" w:rsidRDefault="0016799B" w:rsidP="00D16345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 xml:space="preserve">W celu potwierdzenia niepodleganiu wykluczeniu na podstawie art. 24 ust. 1 ustawy, Wykonawcy wraz z ofertą przedłożą zgodnie ze wzorem określonym w </w:t>
      </w:r>
      <w:r w:rsidRPr="00080CE0">
        <w:rPr>
          <w:rFonts w:ascii="Arial" w:hAnsi="Arial" w:cs="Arial"/>
          <w:b/>
        </w:rPr>
        <w:t>załączniku nr 6 do SIWZ</w:t>
      </w:r>
      <w:r w:rsidRPr="00080CE0">
        <w:rPr>
          <w:rFonts w:ascii="Arial" w:hAnsi="Arial" w:cs="Arial"/>
        </w:rPr>
        <w:t xml:space="preserve"> – oświadczenie o braku podstaw do wykluczenia; </w:t>
      </w:r>
    </w:p>
    <w:p w:rsidR="0016799B" w:rsidRPr="00080CE0" w:rsidRDefault="0016799B" w:rsidP="00D16345">
      <w:pPr>
        <w:spacing w:after="0"/>
        <w:jc w:val="both"/>
        <w:rPr>
          <w:rFonts w:ascii="Arial" w:hAnsi="Arial" w:cs="Arial"/>
        </w:rPr>
      </w:pPr>
    </w:p>
    <w:p w:rsidR="0016799B" w:rsidRPr="00080CE0" w:rsidRDefault="0016799B" w:rsidP="00D16345">
      <w:pPr>
        <w:spacing w:after="0"/>
        <w:jc w:val="both"/>
        <w:rPr>
          <w:rFonts w:ascii="Arial" w:hAnsi="Arial" w:cs="Arial"/>
          <w:b/>
        </w:rPr>
      </w:pPr>
      <w:r w:rsidRPr="00080CE0">
        <w:rPr>
          <w:rFonts w:ascii="Arial" w:hAnsi="Arial" w:cs="Arial"/>
          <w:b/>
        </w:rPr>
        <w:t>Vc. Wykaz oświadczeń i dokumentów potwierdzających spełnianie warunku niepodlegania wykluczeniu na podstawie 24 ust. 2 pkt 5 ustawy:</w:t>
      </w:r>
    </w:p>
    <w:p w:rsidR="0016799B" w:rsidRPr="00080CE0" w:rsidRDefault="0016799B" w:rsidP="00D16345">
      <w:pPr>
        <w:spacing w:after="0"/>
        <w:jc w:val="both"/>
        <w:rPr>
          <w:rFonts w:ascii="Arial" w:hAnsi="Arial" w:cs="Arial"/>
          <w:b/>
        </w:rPr>
      </w:pPr>
      <w:r w:rsidRPr="00080CE0">
        <w:rPr>
          <w:rFonts w:ascii="Arial" w:hAnsi="Arial" w:cs="Arial"/>
        </w:rPr>
        <w:t>W celu potwierdzenia niepodleganiu wykluczeniu na podstawie art. 24 ust. 2 pkt 5</w:t>
      </w:r>
      <w:r w:rsidRPr="00080CE0">
        <w:rPr>
          <w:rFonts w:ascii="Arial" w:hAnsi="Arial" w:cs="Arial"/>
          <w:b/>
        </w:rPr>
        <w:t xml:space="preserve"> </w:t>
      </w:r>
      <w:r w:rsidRPr="00080CE0">
        <w:rPr>
          <w:rFonts w:ascii="Arial" w:hAnsi="Arial" w:cs="Arial"/>
        </w:rPr>
        <w:t xml:space="preserve">ustawy, Wykonawcy wraz z ofertą przedłożą listę podmiotów należących do tej samej grupy kapitałowej, o której mowa w art. 24 ust. 2 pkt 5 ustawy, albo informację o tym, że Wykonawca nie należy do grupy kapitałowej, zgodnie ze wzorem określonym w </w:t>
      </w:r>
      <w:r w:rsidRPr="00080CE0">
        <w:rPr>
          <w:rFonts w:ascii="Arial" w:hAnsi="Arial" w:cs="Arial"/>
          <w:b/>
        </w:rPr>
        <w:t>załączniku nr 7 do SIWZ.</w:t>
      </w:r>
    </w:p>
    <w:p w:rsidR="0016799B" w:rsidRPr="00080CE0" w:rsidRDefault="0016799B" w:rsidP="00D16345">
      <w:pPr>
        <w:spacing w:after="0"/>
        <w:jc w:val="both"/>
        <w:rPr>
          <w:rFonts w:ascii="Arial" w:hAnsi="Arial" w:cs="Arial"/>
          <w:b/>
        </w:rPr>
      </w:pPr>
      <w:r w:rsidRPr="00080CE0">
        <w:rPr>
          <w:rFonts w:ascii="Arial" w:hAnsi="Arial" w:cs="Arial"/>
          <w:b/>
        </w:rPr>
        <w:t xml:space="preserve"> 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  <w:b/>
        </w:rPr>
      </w:pPr>
      <w:r w:rsidRPr="00080CE0">
        <w:rPr>
          <w:rFonts w:ascii="Arial" w:hAnsi="Arial" w:cs="Arial"/>
          <w:b/>
        </w:rPr>
        <w:t>VI. Dokumentacja przetargowa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Wykonawcy mają obowiązek dokładnie zapoznać się z treścią wszystkich dokumentów przetargowych. Oferty, których treść nie odpowiada treści SIWZ zostaną odrzucone (załączniki do SIWZ stanowią integralną część SIWZ).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Wprowadzone wszelkie zmiany do dokumentów przetargowych, przed terminem składania ofert, zostaną przekazane pisemnie wszystkim Wykonawcom, którym Zamawiający przekazał SIWZ oraz umieszczone na stronie internetowej Zamawiającego.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</w:p>
    <w:p w:rsidR="0016799B" w:rsidRPr="00080CE0" w:rsidRDefault="0016799B" w:rsidP="00AD290F">
      <w:pPr>
        <w:spacing w:after="0"/>
        <w:jc w:val="both"/>
        <w:rPr>
          <w:rFonts w:ascii="Arial" w:hAnsi="Arial" w:cs="Arial"/>
          <w:b/>
        </w:rPr>
      </w:pPr>
      <w:r w:rsidRPr="00080CE0">
        <w:rPr>
          <w:rFonts w:ascii="Arial" w:hAnsi="Arial" w:cs="Arial"/>
          <w:b/>
        </w:rPr>
        <w:t>VII. Sposób porozumiewania się Wykonawców z Zamawiającym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  <w:lang w:eastAsia="pl-PL"/>
        </w:rPr>
      </w:pPr>
      <w:r w:rsidRPr="00080CE0">
        <w:rPr>
          <w:rFonts w:ascii="Arial" w:hAnsi="Arial" w:cs="Arial"/>
        </w:rPr>
        <w:t xml:space="preserve">1. Oświadczenia, wnioski, zawiadomienia i inne informacje Zamawiający i Wykonawcy przekazują pisemnie. Dopuszcza się porozumiewanie faksem (nr faksu: </w:t>
      </w:r>
      <w:r w:rsidRPr="00080CE0">
        <w:rPr>
          <w:rFonts w:ascii="Arial" w:hAnsi="Arial" w:cs="Arial"/>
          <w:bCs/>
        </w:rPr>
        <w:t>077 45-26-231</w:t>
      </w:r>
      <w:r w:rsidRPr="00080CE0">
        <w:rPr>
          <w:rFonts w:ascii="Arial" w:hAnsi="Arial" w:cs="Arial"/>
        </w:rPr>
        <w:t>) lub mailem (Marta.Kulon.opole@rdos.gov.pl). Każda ze stron na żądanie drugiej niezwłocznie potwierdza fakt otrzymania faksu lub maila</w:t>
      </w:r>
      <w:r w:rsidRPr="00080CE0">
        <w:rPr>
          <w:rFonts w:ascii="Arial" w:hAnsi="Arial" w:cs="Arial"/>
          <w:lang w:eastAsia="pl-PL"/>
        </w:rPr>
        <w:t xml:space="preserve"> , z zastrzeżeniem ust. 2.</w:t>
      </w:r>
    </w:p>
    <w:p w:rsidR="0016799B" w:rsidRPr="00080CE0" w:rsidRDefault="0016799B" w:rsidP="00AD290F">
      <w:pPr>
        <w:tabs>
          <w:tab w:val="num" w:pos="1440"/>
          <w:tab w:val="left" w:pos="7371"/>
          <w:tab w:val="left" w:pos="8505"/>
          <w:tab w:val="left" w:pos="13608"/>
        </w:tabs>
        <w:spacing w:after="0"/>
        <w:jc w:val="both"/>
        <w:rPr>
          <w:rFonts w:ascii="Arial" w:hAnsi="Arial" w:cs="Arial"/>
          <w:kern w:val="16"/>
          <w:lang w:eastAsia="pl-PL"/>
        </w:rPr>
      </w:pPr>
      <w:r w:rsidRPr="00080CE0">
        <w:rPr>
          <w:rFonts w:ascii="Arial" w:hAnsi="Arial" w:cs="Arial"/>
          <w:lang w:eastAsia="pl-PL"/>
        </w:rPr>
        <w:t>2.</w:t>
      </w:r>
      <w:r w:rsidRPr="00080CE0">
        <w:rPr>
          <w:rFonts w:ascii="Arial" w:hAnsi="Arial" w:cs="Arial"/>
          <w:kern w:val="16"/>
          <w:lang w:eastAsia="pl-PL"/>
        </w:rPr>
        <w:t xml:space="preserve"> Wykonawcy, którzy do dnia składania ofert nie złożyli wymaganych przez Zamawiającego oświadczeń lub dokumentów, o których mowa w art. 25 ust. 1 lub w art. 26 ust. 2d  ustawy lub którzy nie złożyli pełnomocnictw, albo którzy złożyli wymagane przez Zamawiającego oświadczenia i dokumenty, o których mowa w art. 25 ust. 1 lub w art. 26 ust. 2d ustawy, zawierające błędy lub którzy złożyli wadliwe pełnomocnictwa i zostaną wezwani na podstawie art. 26 ust. 3 ustawy do ich złożenia, powinni przesłać/złożyć w formie pisemnej </w:t>
      </w:r>
      <w:r w:rsidRPr="00080CE0">
        <w:rPr>
          <w:rFonts w:ascii="Arial" w:hAnsi="Arial" w:cs="Arial"/>
          <w:kern w:val="16"/>
          <w:lang w:eastAsia="pl-PL"/>
        </w:rPr>
        <w:lastRenderedPageBreak/>
        <w:t>ww. oświadczenia, dokumenty w formie oryginału lub kopii poświadczonej za zgodność z oryginałem przez osobę/osoby uprawnioną/uprawnione do reprezentowania Wykonawcy lub pełnomocnictwa w formie oryginału wystawionego przez osoby uprawnione do reprezentowania Wykonawcy lub kopii (odpisu) urzędowo poświadczonej, w terminie i do miejsca wskazanego w stosownym zawiadomieniu.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  <w:kern w:val="16"/>
          <w:lang w:eastAsia="pl-PL"/>
        </w:rPr>
        <w:t>3. We wszelkiej korespondencji dotyczącej niniejszego postępowania zaleca się wskazywać znak sprawy postępowania nadany przez Zamawiającego lub nazwę zamówienia nadaną przez Zamawiającego. Ponadto Zamawiający informuje, że ma ustalone godziny pracy – od poniedziałku do piątku od godziny 7.30 do 15.30.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4. Ze strony Zamawiającego osobami uprawnionymi do kontaktowania się z Wykonawcami są przedstawiciele Zamawiającego: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- w kwestiach proceduralnych – Marta Kulon – pok. 4.19, tel. 77-45-26-249,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- w kwestiach merytorycznych – Tomasz Biwo – pok. 4.20, tel. 77-45-26-252.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5. Wykonawca może się zwrócić na piśmie z prośbą o udzielenie wyjaśnień treści SIWZ. Zamawiający udzieli wyjaśnień niezwłocznie, jednak nie później niż na 2 dni przed upływem terminu składania ofert – pod warunkiem, że wniosek o wyjaśnienie treści SIWZ wpłynął do Zamawiającego nie później niż do końca dnia, w którym upływa połowa wyznaczonego terminu składania ofert. Treść zapytań wraz z wyjaśnieniami (bez ujawnienia źródła zapytania) Zamawiający przekazuje Wykonawcom, którym przekazał SIWZ oraz udostępnia na stronie internetowej.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4. Zamawiający nie zamierza zwoływać zebrania Wykonawców.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</w:p>
    <w:p w:rsidR="0016799B" w:rsidRPr="00080CE0" w:rsidRDefault="0016799B" w:rsidP="00AD290F">
      <w:pPr>
        <w:spacing w:after="0"/>
        <w:rPr>
          <w:rFonts w:ascii="Arial" w:hAnsi="Arial" w:cs="Arial"/>
          <w:b/>
        </w:rPr>
      </w:pPr>
      <w:r w:rsidRPr="00080CE0">
        <w:rPr>
          <w:rFonts w:ascii="Arial" w:hAnsi="Arial" w:cs="Arial"/>
          <w:b/>
        </w:rPr>
        <w:t>VIII. Koszt sporządzenia oferty</w:t>
      </w:r>
    </w:p>
    <w:p w:rsidR="0016799B" w:rsidRPr="00080CE0" w:rsidRDefault="0016799B" w:rsidP="00AD290F">
      <w:pPr>
        <w:spacing w:after="0"/>
        <w:rPr>
          <w:rFonts w:ascii="Arial" w:hAnsi="Arial" w:cs="Arial"/>
        </w:rPr>
      </w:pPr>
      <w:r w:rsidRPr="00080CE0">
        <w:rPr>
          <w:rFonts w:ascii="Arial" w:hAnsi="Arial" w:cs="Arial"/>
        </w:rPr>
        <w:t>Wszystkie koszty sporządzenia i przedłożenia oferty ponosi Wykonawca.</w:t>
      </w:r>
    </w:p>
    <w:p w:rsidR="0016799B" w:rsidRPr="00080CE0" w:rsidRDefault="0016799B" w:rsidP="00AD290F">
      <w:pPr>
        <w:spacing w:after="0" w:line="240" w:lineRule="auto"/>
        <w:rPr>
          <w:rFonts w:ascii="Arial" w:hAnsi="Arial" w:cs="Arial"/>
        </w:rPr>
      </w:pPr>
    </w:p>
    <w:p w:rsidR="0016799B" w:rsidRPr="00080CE0" w:rsidRDefault="0016799B" w:rsidP="00AD290F">
      <w:pPr>
        <w:spacing w:after="0"/>
        <w:rPr>
          <w:rFonts w:ascii="Arial" w:hAnsi="Arial" w:cs="Arial"/>
          <w:b/>
        </w:rPr>
      </w:pPr>
      <w:r w:rsidRPr="00080CE0">
        <w:rPr>
          <w:rFonts w:ascii="Arial" w:hAnsi="Arial" w:cs="Arial"/>
          <w:b/>
        </w:rPr>
        <w:t>IX. Termin związania ofertą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Wykonawcy pozostają związani z ofertą przez 30 dni, licząc od upływu terminu wyznaczonego do składania ofert.</w:t>
      </w:r>
    </w:p>
    <w:p w:rsidR="0016799B" w:rsidRPr="00080CE0" w:rsidRDefault="0016799B" w:rsidP="00AD290F">
      <w:pPr>
        <w:spacing w:after="0" w:line="240" w:lineRule="auto"/>
        <w:jc w:val="both"/>
        <w:rPr>
          <w:rFonts w:ascii="Arial" w:hAnsi="Arial" w:cs="Arial"/>
        </w:rPr>
      </w:pPr>
    </w:p>
    <w:p w:rsidR="0016799B" w:rsidRPr="00080CE0" w:rsidRDefault="0016799B" w:rsidP="00AD290F">
      <w:pPr>
        <w:spacing w:after="0"/>
        <w:rPr>
          <w:rFonts w:ascii="Arial" w:hAnsi="Arial" w:cs="Arial"/>
          <w:b/>
        </w:rPr>
      </w:pPr>
      <w:r w:rsidRPr="00080CE0">
        <w:rPr>
          <w:rFonts w:ascii="Arial" w:hAnsi="Arial" w:cs="Arial"/>
          <w:b/>
        </w:rPr>
        <w:t>X. Sposób przygotowania oferty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1. Wykonawcy przygotowują i przedstawiają swoje oferty zgodnie z wymaganiami zawartymi w dokumentacji przetargowej, bez dopisków, opcji i wariantów.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2. Oferta musi być sporządzona w języku polskim, czytelnie wypełniona w sposób trwały, dokumenty sporządzone w języku obcym należy dostarczyć wraz z tłumaczeniem na język polski - poświadczone za zgodność z oryginałem przez Wykonawcę.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3. Oferta musi być podpisana przez Wykonawcę lub upoważnionych do zaciągania zobowiązań przedstawicieli Wykonawcy wymienionych w aktualnych dokumentach rejestracyjnych firmy lub osoby posiadające pisemne pełnomocnictwo dołączone do oferty.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4. Składane kserokopie dokumentów muszą być czytelne i poświadczone przez Wykonawcę za zgodność z oryginałem (na każdej stronie) przez osoby podpisujące ofertę lub osoby posiadające pisemne pełnomocnictwo dołączone do oferty.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5. Oferta winna składać się z wypełnionego formularza oferty wraz ze wszystkimi załącznikami. Zaleca się: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1) zestawienie dokumentów w kolejności przedstawionej w dziale V,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2) spięcie dokumentów w sposób trwały.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 xml:space="preserve">6. Wykonawca powinien zastrzec informacje stanowiące tajemnicę przedsiębiorstwa w rozumieniu przepisów o zwalczaniu nieuczciwej konkurencji, które będą traktowane jako poufne i nie będą udostępniane osobom trzecim, pod warunkiem, że Wykonawca wykaże, że </w:t>
      </w:r>
      <w:r w:rsidRPr="00080CE0">
        <w:rPr>
          <w:rFonts w:ascii="Arial" w:hAnsi="Arial" w:cs="Arial"/>
        </w:rPr>
        <w:lastRenderedPageBreak/>
        <w:t>zastrzeżone informacje stanowią tajemnicę przedsiębiorstwa. Wykonawca nie może zastrzec informacji, o których mowa w art. 86 ust. 4 ustawy. Dokumenty zawierające zastrzeżone informacje należy spiąć oddzielnie z adnotacją “Dokumenty objęte tajemnicą przedsiębiorstwa”.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7. W przypadku podmiotów występujących wspólnie wymagane jest ustanowienie pełnomocnika do reprezentowania Wykonawców w postępowaniu o udzielenie zamówienia albo pełnomocnika do reprezentowania Wykonawców w postępowaniu o udzielenie zamówienia i zawarcia umowy w sprawie zamówienia publicznego. Pełnomocnictwo musi określać zakres pełnomocnictwa i być podpisane przez osobę lub osoby wymienione w dokumencie rejestrowym - pełnomocnictwo należy dołączyć do oferty.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8. Przepisy dotyczące Wykonawcy stosuje się odpowiednio do podmiotów występujących wspólnie. Wykonawcy składający ofertę wspólną muszą łącznie wykazać spełnienie warunków udziału w postępowaniu - niezbędne oświadczenia i dokumenty należy złożyć w jednym egzemplarzu podpisanym przez ustanowionego pełnomocnika (dokumenty wymienione w dziale Va). Dokumenty potwierdzające niepodleganie wykluczeniu Wykonawców na podstawie art. 24 ust. 1 i art. 24 ust. 2 pkt 5 ustawy składa każdy z Wykonawców oddzielnie (dokumenty wymienione w dziale Vb i Vc).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9. W przypadku wyboru oferty Wykonawców występujących wspólnie należy przed zawarciem umowy przedłożyć umowę regulującą współpracę tych podmiotów.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</w:p>
    <w:p w:rsidR="0016799B" w:rsidRPr="00080CE0" w:rsidRDefault="0016799B" w:rsidP="00AD290F">
      <w:pPr>
        <w:spacing w:after="0"/>
        <w:rPr>
          <w:rFonts w:ascii="Arial" w:hAnsi="Arial" w:cs="Arial"/>
          <w:b/>
        </w:rPr>
      </w:pPr>
      <w:r w:rsidRPr="00080CE0">
        <w:rPr>
          <w:rFonts w:ascii="Arial" w:hAnsi="Arial" w:cs="Arial"/>
          <w:b/>
        </w:rPr>
        <w:t>XI. Składanie ofert</w:t>
      </w:r>
    </w:p>
    <w:p w:rsidR="0016799B" w:rsidRPr="00080CE0" w:rsidRDefault="0016799B" w:rsidP="00E35189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1. Oferty należy umieścić w nieprzejrzystej, zaklejonej kopercie, zaadresowanej do Zamawiającego z podaniem adresu zwrotnego oraz wyraźnie (widocznie) opisanej:</w:t>
      </w:r>
    </w:p>
    <w:p w:rsidR="0016799B" w:rsidRPr="00080CE0" w:rsidRDefault="0016799B" w:rsidP="00ED1D57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  <w:r w:rsidRPr="00080CE0">
        <w:rPr>
          <w:rFonts w:ascii="Arial" w:hAnsi="Arial" w:cs="Arial"/>
          <w:b/>
        </w:rPr>
        <w:t xml:space="preserve">OFERTA PRZETARGOWA na wykonanie usługi polegającej na </w:t>
      </w:r>
      <w:r w:rsidR="00EC57F1" w:rsidRPr="00080CE0">
        <w:rPr>
          <w:rFonts w:ascii="Arial" w:hAnsi="Arial" w:cs="Arial"/>
          <w:b/>
          <w:lang w:eastAsia="ar-SA"/>
        </w:rPr>
        <w:t>wykonaniu</w:t>
      </w:r>
      <w:r w:rsidR="00EC57F1" w:rsidRPr="00080CE0">
        <w:rPr>
          <w:rFonts w:ascii="Arial" w:hAnsi="Arial" w:cs="Arial"/>
          <w:lang w:eastAsia="ar-SA"/>
        </w:rPr>
        <w:t xml:space="preserve"> </w:t>
      </w:r>
      <w:r w:rsidR="00EC57F1" w:rsidRPr="00080CE0">
        <w:rPr>
          <w:rFonts w:ascii="Arial" w:hAnsi="Arial" w:cs="Arial"/>
          <w:b/>
          <w:shd w:val="clear" w:color="auto" w:fill="FFFFFF"/>
        </w:rPr>
        <w:t xml:space="preserve">ekspertyz hydrologicznych siedlisk przyrodniczych: 7110 Torfowiska wysokie z roślinnością torfotwórczą (żywe) oraz 91D0 Bory i lasy bagienne i brzozowo-sosnowe bagienne lasy borealne </w:t>
      </w:r>
      <w:r w:rsidR="00EC57F1" w:rsidRPr="00080CE0">
        <w:rPr>
          <w:rFonts w:ascii="Arial" w:hAnsi="Arial" w:cs="Arial"/>
          <w:b/>
          <w:bCs/>
        </w:rPr>
        <w:t>w obszarze Natura 2000 Dolina Małej Panwi PLH160008</w:t>
      </w:r>
      <w:r w:rsidR="00EC57F1" w:rsidRPr="00080CE0">
        <w:rPr>
          <w:rFonts w:ascii="Arial" w:hAnsi="Arial" w:cs="Arial"/>
          <w:b/>
          <w:lang w:eastAsia="ar-SA"/>
        </w:rPr>
        <w:t>.</w:t>
      </w:r>
    </w:p>
    <w:p w:rsidR="0016799B" w:rsidRPr="00080CE0" w:rsidRDefault="0016799B" w:rsidP="00ED1D57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  <w:r w:rsidRPr="00080CE0">
        <w:rPr>
          <w:rFonts w:ascii="Arial" w:hAnsi="Arial" w:cs="Arial"/>
          <w:b/>
        </w:rPr>
        <w:t xml:space="preserve">znak sprawy: </w:t>
      </w:r>
      <w:r w:rsidR="00503791" w:rsidRPr="00080CE0">
        <w:rPr>
          <w:rFonts w:ascii="Arial" w:hAnsi="Arial" w:cs="Arial"/>
          <w:b/>
        </w:rPr>
        <w:t>WOF.261.1</w:t>
      </w:r>
      <w:r w:rsidR="00080CE0" w:rsidRPr="00080CE0">
        <w:rPr>
          <w:rFonts w:ascii="Arial" w:hAnsi="Arial" w:cs="Arial"/>
          <w:b/>
        </w:rPr>
        <w:t>8</w:t>
      </w:r>
      <w:r w:rsidR="00503791" w:rsidRPr="00080CE0">
        <w:rPr>
          <w:rFonts w:ascii="Arial" w:hAnsi="Arial" w:cs="Arial"/>
          <w:b/>
        </w:rPr>
        <w:t>.2015</w:t>
      </w:r>
      <w:r w:rsidRPr="00080CE0">
        <w:rPr>
          <w:rFonts w:ascii="Arial" w:hAnsi="Arial" w:cs="Arial"/>
          <w:b/>
        </w:rPr>
        <w:t>,</w:t>
      </w:r>
    </w:p>
    <w:p w:rsidR="0016799B" w:rsidRPr="00080CE0" w:rsidRDefault="0016799B" w:rsidP="00ED1D57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shd w:val="clear" w:color="auto" w:fill="FFFFFF"/>
        </w:rPr>
      </w:pPr>
      <w:r w:rsidRPr="00080CE0">
        <w:rPr>
          <w:rFonts w:ascii="Arial" w:hAnsi="Arial" w:cs="Arial"/>
          <w:b/>
        </w:rPr>
        <w:t xml:space="preserve">Nie otwierać przed dniem </w:t>
      </w:r>
      <w:r w:rsidR="00080CE0" w:rsidRPr="00080CE0">
        <w:rPr>
          <w:rFonts w:ascii="Arial" w:hAnsi="Arial" w:cs="Arial"/>
          <w:b/>
        </w:rPr>
        <w:t>12</w:t>
      </w:r>
      <w:r w:rsidRPr="00080CE0">
        <w:rPr>
          <w:rFonts w:ascii="Arial" w:hAnsi="Arial" w:cs="Arial"/>
          <w:b/>
        </w:rPr>
        <w:t>.0</w:t>
      </w:r>
      <w:r w:rsidR="00F8350E" w:rsidRPr="00080CE0">
        <w:rPr>
          <w:rFonts w:ascii="Arial" w:hAnsi="Arial" w:cs="Arial"/>
          <w:b/>
        </w:rPr>
        <w:t>5</w:t>
      </w:r>
      <w:r w:rsidRPr="00080CE0">
        <w:rPr>
          <w:rFonts w:ascii="Arial" w:hAnsi="Arial" w:cs="Arial"/>
          <w:b/>
        </w:rPr>
        <w:t>.2015 r., godz. 0</w:t>
      </w:r>
      <w:r w:rsidR="0046662B" w:rsidRPr="00080CE0">
        <w:rPr>
          <w:rFonts w:ascii="Arial" w:hAnsi="Arial" w:cs="Arial"/>
          <w:b/>
        </w:rPr>
        <w:t>9</w:t>
      </w:r>
      <w:r w:rsidRPr="00080CE0">
        <w:rPr>
          <w:rFonts w:ascii="Arial" w:hAnsi="Arial" w:cs="Arial"/>
          <w:b/>
        </w:rPr>
        <w:t>:15</w:t>
      </w:r>
    </w:p>
    <w:p w:rsidR="0016799B" w:rsidRPr="00080CE0" w:rsidRDefault="0016799B" w:rsidP="008774D4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2. Oferty należy składać na adres siedziby Zamawiającego:</w:t>
      </w:r>
    </w:p>
    <w:p w:rsidR="0016799B" w:rsidRPr="00080CE0" w:rsidRDefault="0016799B" w:rsidP="008774D4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Regionalna Dyrekcja Ochrony Środowiska w Opolu</w:t>
      </w:r>
    </w:p>
    <w:p w:rsidR="0016799B" w:rsidRPr="00080CE0" w:rsidRDefault="0016799B" w:rsidP="008774D4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ul. Obrońców Stalingradu 66</w:t>
      </w:r>
    </w:p>
    <w:p w:rsidR="0016799B" w:rsidRPr="00080CE0" w:rsidRDefault="0016799B" w:rsidP="008774D4">
      <w:pPr>
        <w:keepNext/>
        <w:widowControl w:val="0"/>
        <w:suppressAutoHyphens/>
        <w:spacing w:after="0"/>
        <w:jc w:val="both"/>
        <w:rPr>
          <w:rFonts w:ascii="Arial" w:hAnsi="Arial" w:cs="Arial"/>
          <w:bCs/>
        </w:rPr>
      </w:pPr>
      <w:r w:rsidRPr="00080CE0">
        <w:rPr>
          <w:rFonts w:ascii="Arial" w:hAnsi="Arial" w:cs="Arial"/>
          <w:bCs/>
        </w:rPr>
        <w:t>45-512 Opole</w:t>
      </w:r>
    </w:p>
    <w:p w:rsidR="0016799B" w:rsidRPr="00080CE0" w:rsidRDefault="0016799B" w:rsidP="008774D4">
      <w:pPr>
        <w:keepNext/>
        <w:widowControl w:val="0"/>
        <w:suppressAutoHyphens/>
        <w:spacing w:after="0"/>
        <w:jc w:val="both"/>
        <w:rPr>
          <w:rFonts w:ascii="Arial" w:hAnsi="Arial" w:cs="Arial"/>
          <w:bCs/>
        </w:rPr>
      </w:pPr>
      <w:r w:rsidRPr="00080CE0">
        <w:rPr>
          <w:rFonts w:ascii="Arial" w:hAnsi="Arial" w:cs="Arial"/>
          <w:bCs/>
        </w:rPr>
        <w:t>Tel. (077) 45-26-230, fax (077) 45-26-231</w:t>
      </w:r>
    </w:p>
    <w:p w:rsidR="0016799B" w:rsidRPr="00080CE0" w:rsidRDefault="0016799B" w:rsidP="008774D4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lub osobiście w sekretariacie Zamawiającego (pokój nr 4.31 A)</w:t>
      </w:r>
    </w:p>
    <w:p w:rsidR="0016799B" w:rsidRPr="00080CE0" w:rsidRDefault="0016799B" w:rsidP="008774D4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 xml:space="preserve">najpóźniej </w:t>
      </w:r>
      <w:r w:rsidRPr="00080CE0">
        <w:rPr>
          <w:rFonts w:ascii="Arial" w:hAnsi="Arial" w:cs="Arial"/>
          <w:b/>
        </w:rPr>
        <w:t xml:space="preserve">do </w:t>
      </w:r>
      <w:r w:rsidR="00080CE0" w:rsidRPr="00080CE0">
        <w:rPr>
          <w:rFonts w:ascii="Arial" w:hAnsi="Arial" w:cs="Arial"/>
          <w:b/>
        </w:rPr>
        <w:t>12</w:t>
      </w:r>
      <w:r w:rsidRPr="00080CE0">
        <w:rPr>
          <w:rFonts w:ascii="Arial" w:hAnsi="Arial" w:cs="Arial"/>
          <w:b/>
        </w:rPr>
        <w:t>.0</w:t>
      </w:r>
      <w:r w:rsidR="00F8350E" w:rsidRPr="00080CE0">
        <w:rPr>
          <w:rFonts w:ascii="Arial" w:hAnsi="Arial" w:cs="Arial"/>
          <w:b/>
        </w:rPr>
        <w:t>5</w:t>
      </w:r>
      <w:r w:rsidR="0046662B" w:rsidRPr="00080CE0">
        <w:rPr>
          <w:rFonts w:ascii="Arial" w:hAnsi="Arial" w:cs="Arial"/>
          <w:b/>
        </w:rPr>
        <w:t>.2015 r. do godziny 09</w:t>
      </w:r>
      <w:r w:rsidRPr="00080CE0">
        <w:rPr>
          <w:rFonts w:ascii="Arial" w:hAnsi="Arial" w:cs="Arial"/>
          <w:b/>
        </w:rPr>
        <w:t>:00</w:t>
      </w:r>
    </w:p>
    <w:p w:rsidR="0016799B" w:rsidRPr="00080CE0" w:rsidRDefault="0016799B" w:rsidP="008774D4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3. W przypadku przesłania oferty pocztą, kurierem lub innym sposobem - decyduje data i godzina wpływu do siedziby (sekretariatu) Zamawiającego.</w:t>
      </w:r>
    </w:p>
    <w:p w:rsidR="0016799B" w:rsidRPr="00080CE0" w:rsidRDefault="0016799B" w:rsidP="008774D4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4. Informacje o ofertach złożonych po ww. terminie niezwłocznie zostaną zwrócone Wykonawcom bez otwierania.</w:t>
      </w:r>
    </w:p>
    <w:p w:rsidR="0016799B" w:rsidRPr="00080CE0" w:rsidRDefault="0016799B" w:rsidP="008774D4">
      <w:pPr>
        <w:spacing w:after="0"/>
        <w:jc w:val="both"/>
        <w:rPr>
          <w:rFonts w:ascii="Arial" w:hAnsi="Arial" w:cs="Arial"/>
          <w:b/>
        </w:rPr>
      </w:pPr>
    </w:p>
    <w:p w:rsidR="0016799B" w:rsidRPr="00080CE0" w:rsidRDefault="0016799B" w:rsidP="008774D4">
      <w:pPr>
        <w:spacing w:after="0"/>
        <w:jc w:val="both"/>
        <w:rPr>
          <w:rFonts w:ascii="Arial" w:hAnsi="Arial" w:cs="Arial"/>
          <w:b/>
        </w:rPr>
      </w:pPr>
      <w:r w:rsidRPr="00080CE0">
        <w:rPr>
          <w:rFonts w:ascii="Arial" w:hAnsi="Arial" w:cs="Arial"/>
          <w:b/>
        </w:rPr>
        <w:t>XII. Otwarcie ofert</w:t>
      </w:r>
    </w:p>
    <w:p w:rsidR="0016799B" w:rsidRPr="00080CE0" w:rsidRDefault="0016799B" w:rsidP="008774D4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1. Otwarcie ofert nastąpi w siedzibie Zamawiającego:</w:t>
      </w:r>
    </w:p>
    <w:p w:rsidR="0016799B" w:rsidRPr="00080CE0" w:rsidRDefault="0016799B" w:rsidP="00AD290F">
      <w:pPr>
        <w:spacing w:after="0"/>
        <w:rPr>
          <w:rFonts w:ascii="Arial" w:hAnsi="Arial" w:cs="Arial"/>
        </w:rPr>
      </w:pPr>
      <w:r w:rsidRPr="00080CE0">
        <w:rPr>
          <w:rFonts w:ascii="Arial" w:hAnsi="Arial" w:cs="Arial"/>
        </w:rPr>
        <w:t>Regionalna Dyrekcja Ochrony Środowiska w Opolu</w:t>
      </w:r>
    </w:p>
    <w:p w:rsidR="0016799B" w:rsidRPr="00080CE0" w:rsidRDefault="0016799B" w:rsidP="00AD290F">
      <w:pPr>
        <w:spacing w:after="0"/>
        <w:rPr>
          <w:rFonts w:ascii="Arial" w:hAnsi="Arial" w:cs="Arial"/>
        </w:rPr>
      </w:pPr>
      <w:r w:rsidRPr="00080CE0">
        <w:rPr>
          <w:rFonts w:ascii="Arial" w:hAnsi="Arial" w:cs="Arial"/>
        </w:rPr>
        <w:t xml:space="preserve">ul. Obrońców Stalingradu 66, </w:t>
      </w:r>
      <w:r w:rsidRPr="00080CE0">
        <w:rPr>
          <w:rFonts w:ascii="Arial" w:hAnsi="Arial" w:cs="Arial"/>
          <w:bCs/>
        </w:rPr>
        <w:t xml:space="preserve">45-512 Opole, pok. 4.32 </w:t>
      </w:r>
    </w:p>
    <w:p w:rsidR="0016799B" w:rsidRPr="00080CE0" w:rsidRDefault="0046662B" w:rsidP="00AD290F">
      <w:pPr>
        <w:spacing w:after="0"/>
        <w:rPr>
          <w:rFonts w:ascii="Arial" w:hAnsi="Arial" w:cs="Arial"/>
          <w:b/>
        </w:rPr>
      </w:pPr>
      <w:r w:rsidRPr="00080CE0">
        <w:rPr>
          <w:rFonts w:ascii="Arial" w:hAnsi="Arial" w:cs="Arial"/>
          <w:b/>
        </w:rPr>
        <w:t xml:space="preserve">w dniu </w:t>
      </w:r>
      <w:r w:rsidR="00080CE0" w:rsidRPr="00080CE0">
        <w:rPr>
          <w:rFonts w:ascii="Arial" w:hAnsi="Arial" w:cs="Arial"/>
          <w:b/>
        </w:rPr>
        <w:t>12</w:t>
      </w:r>
      <w:r w:rsidR="0016799B" w:rsidRPr="00080CE0">
        <w:rPr>
          <w:rFonts w:ascii="Arial" w:hAnsi="Arial" w:cs="Arial"/>
          <w:b/>
        </w:rPr>
        <w:t>.0</w:t>
      </w:r>
      <w:r w:rsidR="00F8350E" w:rsidRPr="00080CE0">
        <w:rPr>
          <w:rFonts w:ascii="Arial" w:hAnsi="Arial" w:cs="Arial"/>
          <w:b/>
        </w:rPr>
        <w:t>5</w:t>
      </w:r>
      <w:r w:rsidRPr="00080CE0">
        <w:rPr>
          <w:rFonts w:ascii="Arial" w:hAnsi="Arial" w:cs="Arial"/>
          <w:b/>
        </w:rPr>
        <w:t>.2015 r. o godzinie 09</w:t>
      </w:r>
      <w:r w:rsidR="0016799B" w:rsidRPr="00080CE0">
        <w:rPr>
          <w:rFonts w:ascii="Arial" w:hAnsi="Arial" w:cs="Arial"/>
          <w:b/>
        </w:rPr>
        <w:t>:15</w:t>
      </w:r>
    </w:p>
    <w:p w:rsidR="0016799B" w:rsidRPr="00080CE0" w:rsidRDefault="0016799B" w:rsidP="00AD290F">
      <w:pPr>
        <w:spacing w:after="0"/>
        <w:rPr>
          <w:rFonts w:ascii="Arial" w:hAnsi="Arial" w:cs="Arial"/>
        </w:rPr>
      </w:pPr>
      <w:r w:rsidRPr="00080CE0">
        <w:rPr>
          <w:rFonts w:ascii="Arial" w:hAnsi="Arial" w:cs="Arial"/>
        </w:rPr>
        <w:t>2. Otwarcie ofert jest jawne.</w:t>
      </w:r>
    </w:p>
    <w:p w:rsidR="0016799B" w:rsidRPr="00080CE0" w:rsidRDefault="0016799B" w:rsidP="00AD290F">
      <w:pPr>
        <w:spacing w:after="0"/>
        <w:rPr>
          <w:rFonts w:ascii="Arial" w:hAnsi="Arial" w:cs="Arial"/>
        </w:rPr>
      </w:pPr>
    </w:p>
    <w:p w:rsidR="0016799B" w:rsidRPr="00080CE0" w:rsidRDefault="0016799B" w:rsidP="00AD290F">
      <w:pPr>
        <w:spacing w:after="0"/>
        <w:rPr>
          <w:rFonts w:ascii="Arial" w:hAnsi="Arial" w:cs="Arial"/>
        </w:rPr>
      </w:pPr>
      <w:r w:rsidRPr="00080CE0">
        <w:rPr>
          <w:rFonts w:ascii="Arial" w:hAnsi="Arial" w:cs="Arial"/>
          <w:b/>
        </w:rPr>
        <w:lastRenderedPageBreak/>
        <w:t>XIII. Sposób obliczenia ceny</w:t>
      </w:r>
    </w:p>
    <w:p w:rsidR="0016799B" w:rsidRPr="00080CE0" w:rsidRDefault="0016799B" w:rsidP="00AD290F">
      <w:pPr>
        <w:spacing w:after="0" w:line="240" w:lineRule="auto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 xml:space="preserve">1. Na cenę ryczałtową wykonania zadania, tj. cenę brutto powinny składać się wszystkie koszty związane z realizacją pełnego zakresu przedmiotu zamówienia. W formularzu oferty należy podać cenę brutto (z podatkiem VAT). Wykonawca określi cenę oferty w sposób podany w formularzu ofertowym stanowiącym </w:t>
      </w:r>
      <w:r w:rsidRPr="00080CE0">
        <w:rPr>
          <w:rFonts w:ascii="Arial" w:hAnsi="Arial" w:cs="Arial"/>
          <w:b/>
        </w:rPr>
        <w:t>załącznik nr</w:t>
      </w:r>
      <w:r w:rsidRPr="00080CE0">
        <w:rPr>
          <w:rFonts w:ascii="Arial" w:hAnsi="Arial" w:cs="Arial"/>
        </w:rPr>
        <w:t xml:space="preserve"> </w:t>
      </w:r>
      <w:r w:rsidRPr="00080CE0">
        <w:rPr>
          <w:rFonts w:ascii="Arial" w:hAnsi="Arial" w:cs="Arial"/>
          <w:b/>
        </w:rPr>
        <w:t>2 do SIWZ.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2. Cenę ryczałtową należy traktować jako stałą i wiążącą do zakończenia realizacji przedmiotu zamówienia. Zamawiający nie dopuszcza przedstawiania ceny w kilku wariantach.</w:t>
      </w:r>
    </w:p>
    <w:p w:rsidR="0016799B" w:rsidRPr="00080CE0" w:rsidRDefault="0016799B" w:rsidP="00AD290F">
      <w:pPr>
        <w:spacing w:after="0" w:line="240" w:lineRule="auto"/>
        <w:jc w:val="both"/>
        <w:rPr>
          <w:rFonts w:ascii="Arial" w:hAnsi="Arial" w:cs="Arial"/>
        </w:rPr>
      </w:pPr>
    </w:p>
    <w:p w:rsidR="0016799B" w:rsidRPr="00080CE0" w:rsidRDefault="0016799B" w:rsidP="00AD290F">
      <w:pPr>
        <w:spacing w:after="0"/>
        <w:rPr>
          <w:rFonts w:ascii="Arial" w:hAnsi="Arial" w:cs="Arial"/>
          <w:b/>
        </w:rPr>
      </w:pPr>
      <w:r w:rsidRPr="00080CE0">
        <w:rPr>
          <w:rFonts w:ascii="Arial" w:hAnsi="Arial" w:cs="Arial"/>
          <w:b/>
        </w:rPr>
        <w:t>XIV. Kryteria i sposób oceny ofert</w:t>
      </w:r>
    </w:p>
    <w:p w:rsidR="0016799B" w:rsidRPr="00080CE0" w:rsidRDefault="0016799B" w:rsidP="00AD290F">
      <w:pPr>
        <w:spacing w:after="0"/>
        <w:rPr>
          <w:rFonts w:ascii="Arial" w:hAnsi="Arial" w:cs="Arial"/>
        </w:rPr>
      </w:pPr>
      <w:r w:rsidRPr="00080CE0">
        <w:rPr>
          <w:rFonts w:ascii="Arial" w:hAnsi="Arial" w:cs="Arial"/>
        </w:rPr>
        <w:t xml:space="preserve">Przy dokonywaniu oceny ofert Zamawiający będzie stosował następujące kryteria: </w:t>
      </w:r>
    </w:p>
    <w:p w:rsidR="0016799B" w:rsidRPr="00080CE0" w:rsidRDefault="0016799B" w:rsidP="00AD290F">
      <w:pPr>
        <w:widowControl w:val="0"/>
        <w:tabs>
          <w:tab w:val="left" w:pos="2571"/>
          <w:tab w:val="left" w:pos="7938"/>
        </w:tabs>
        <w:suppressAutoHyphens/>
        <w:spacing w:after="0"/>
        <w:jc w:val="both"/>
        <w:rPr>
          <w:rFonts w:ascii="Arial" w:hAnsi="Arial" w:cs="Arial"/>
          <w:bCs/>
          <w:spacing w:val="4"/>
        </w:rPr>
      </w:pPr>
      <w:r w:rsidRPr="00080CE0">
        <w:rPr>
          <w:rFonts w:ascii="Arial" w:hAnsi="Arial" w:cs="Arial"/>
          <w:bCs/>
          <w:spacing w:val="4"/>
        </w:rPr>
        <w:t xml:space="preserve">cena – </w:t>
      </w:r>
      <w:r w:rsidR="00986914" w:rsidRPr="00080CE0">
        <w:rPr>
          <w:rFonts w:ascii="Arial" w:hAnsi="Arial" w:cs="Arial"/>
          <w:bCs/>
          <w:spacing w:val="4"/>
        </w:rPr>
        <w:t xml:space="preserve">98 </w:t>
      </w:r>
      <w:r w:rsidRPr="00080CE0">
        <w:rPr>
          <w:rFonts w:ascii="Arial" w:hAnsi="Arial" w:cs="Arial"/>
          <w:bCs/>
          <w:spacing w:val="4"/>
        </w:rPr>
        <w:t>%</w:t>
      </w:r>
    </w:p>
    <w:p w:rsidR="0016799B" w:rsidRPr="00080CE0" w:rsidRDefault="0016799B" w:rsidP="00AD290F">
      <w:pPr>
        <w:widowControl w:val="0"/>
        <w:tabs>
          <w:tab w:val="left" w:pos="2571"/>
          <w:tab w:val="left" w:pos="7938"/>
        </w:tabs>
        <w:suppressAutoHyphens/>
        <w:spacing w:after="0"/>
        <w:jc w:val="both"/>
        <w:rPr>
          <w:rFonts w:ascii="Arial" w:hAnsi="Arial" w:cs="Arial"/>
          <w:bCs/>
          <w:spacing w:val="4"/>
        </w:rPr>
      </w:pPr>
      <w:r w:rsidRPr="00080CE0">
        <w:rPr>
          <w:rFonts w:ascii="Arial" w:hAnsi="Arial" w:cs="Arial"/>
          <w:bCs/>
          <w:spacing w:val="4"/>
        </w:rPr>
        <w:t>termin płatności – 2 %</w:t>
      </w:r>
    </w:p>
    <w:p w:rsidR="0016799B" w:rsidRPr="00080CE0" w:rsidRDefault="0016799B" w:rsidP="00AD290F">
      <w:pPr>
        <w:widowControl w:val="0"/>
        <w:tabs>
          <w:tab w:val="left" w:pos="2571"/>
          <w:tab w:val="left" w:pos="7938"/>
        </w:tabs>
        <w:suppressAutoHyphens/>
        <w:spacing w:after="0"/>
        <w:jc w:val="both"/>
        <w:rPr>
          <w:rFonts w:ascii="Arial" w:hAnsi="Arial" w:cs="Arial"/>
          <w:bCs/>
          <w:spacing w:val="4"/>
        </w:rPr>
      </w:pPr>
    </w:p>
    <w:p w:rsidR="0016799B" w:rsidRPr="00080CE0" w:rsidRDefault="0016799B" w:rsidP="00CA727F">
      <w:pPr>
        <w:pStyle w:val="Tekstpodstawowy21"/>
        <w:tabs>
          <w:tab w:val="left" w:pos="2571"/>
          <w:tab w:val="left" w:pos="7938"/>
        </w:tabs>
        <w:spacing w:before="0"/>
        <w:rPr>
          <w:rFonts w:ascii="Arial" w:hAnsi="Arial" w:cs="Arial"/>
          <w:b w:val="0"/>
          <w:color w:val="auto"/>
          <w:spacing w:val="4"/>
          <w:sz w:val="22"/>
          <w:szCs w:val="22"/>
          <w:lang w:val="pl-PL"/>
        </w:rPr>
      </w:pPr>
      <w:r w:rsidRPr="00080CE0">
        <w:rPr>
          <w:rFonts w:ascii="Arial" w:hAnsi="Arial" w:cs="Arial"/>
          <w:color w:val="auto"/>
          <w:sz w:val="22"/>
          <w:szCs w:val="22"/>
          <w:lang w:val="pl-PL" w:eastAsia="zh-CN"/>
        </w:rPr>
        <w:t xml:space="preserve">Wygrywa oferta z najwyższą oceną będącą sumą  punktów za poszczególne kryteria, </w:t>
      </w:r>
    </w:p>
    <w:p w:rsidR="0016799B" w:rsidRPr="00080CE0" w:rsidRDefault="0016799B" w:rsidP="00CA727F">
      <w:pPr>
        <w:suppressAutoHyphens/>
        <w:spacing w:after="0" w:line="240" w:lineRule="auto"/>
        <w:jc w:val="center"/>
        <w:rPr>
          <w:rFonts w:ascii="Arial" w:hAnsi="Arial" w:cs="Arial"/>
          <w:b/>
          <w:lang w:eastAsia="zh-CN"/>
        </w:rPr>
      </w:pPr>
      <w:r w:rsidRPr="00080CE0">
        <w:rPr>
          <w:rFonts w:ascii="Arial" w:hAnsi="Arial" w:cs="Arial"/>
          <w:b/>
          <w:lang w:eastAsia="zh-CN"/>
        </w:rPr>
        <w:t>P=  ∑ P1 + ∑ P2</w:t>
      </w:r>
    </w:p>
    <w:p w:rsidR="0016799B" w:rsidRPr="00080CE0" w:rsidRDefault="0016799B" w:rsidP="00CA727F">
      <w:pPr>
        <w:suppressAutoHyphens/>
        <w:spacing w:after="0" w:line="240" w:lineRule="auto"/>
        <w:ind w:left="1418" w:firstLine="22"/>
        <w:jc w:val="both"/>
        <w:rPr>
          <w:rFonts w:ascii="Arial" w:hAnsi="Arial" w:cs="Arial"/>
          <w:lang w:eastAsia="zh-CN"/>
        </w:rPr>
      </w:pPr>
      <w:r w:rsidRPr="00080CE0">
        <w:rPr>
          <w:rFonts w:ascii="Arial" w:hAnsi="Arial" w:cs="Arial"/>
          <w:lang w:eastAsia="zh-CN"/>
        </w:rPr>
        <w:t xml:space="preserve">Gdzie: </w:t>
      </w:r>
      <w:r w:rsidRPr="00080CE0">
        <w:rPr>
          <w:rFonts w:ascii="Arial" w:hAnsi="Arial" w:cs="Arial"/>
          <w:lang w:eastAsia="zh-CN"/>
        </w:rPr>
        <w:tab/>
      </w:r>
    </w:p>
    <w:p w:rsidR="0016799B" w:rsidRPr="00080CE0" w:rsidRDefault="0016799B" w:rsidP="00CA727F">
      <w:pPr>
        <w:suppressAutoHyphens/>
        <w:spacing w:after="0" w:line="240" w:lineRule="auto"/>
        <w:ind w:left="1800" w:firstLine="180"/>
        <w:jc w:val="both"/>
        <w:rPr>
          <w:rFonts w:ascii="Arial" w:hAnsi="Arial" w:cs="Arial"/>
          <w:lang w:eastAsia="zh-CN"/>
        </w:rPr>
      </w:pPr>
      <w:r w:rsidRPr="00080CE0">
        <w:rPr>
          <w:rFonts w:ascii="Arial" w:hAnsi="Arial" w:cs="Arial"/>
          <w:lang w:eastAsia="zh-CN"/>
        </w:rPr>
        <w:t>P- łączna liczba punktów jakie uzyskała oferta</w:t>
      </w:r>
    </w:p>
    <w:p w:rsidR="0016799B" w:rsidRPr="00080CE0" w:rsidRDefault="0016799B" w:rsidP="00CA727F">
      <w:pPr>
        <w:suppressAutoHyphens/>
        <w:spacing w:after="0" w:line="240" w:lineRule="auto"/>
        <w:ind w:left="1800" w:firstLine="180"/>
        <w:rPr>
          <w:rFonts w:ascii="Arial" w:hAnsi="Arial" w:cs="Arial"/>
          <w:lang w:eastAsia="zh-CN"/>
        </w:rPr>
      </w:pPr>
      <w:r w:rsidRPr="00080CE0">
        <w:rPr>
          <w:rFonts w:ascii="Arial" w:hAnsi="Arial" w:cs="Arial"/>
          <w:lang w:eastAsia="zh-CN"/>
        </w:rPr>
        <w:t>∑ P1 – suma punktów za kryterium cena brutto</w:t>
      </w:r>
    </w:p>
    <w:p w:rsidR="0016799B" w:rsidRPr="00080CE0" w:rsidRDefault="0016799B" w:rsidP="00CA727F">
      <w:pPr>
        <w:suppressAutoHyphens/>
        <w:spacing w:after="0" w:line="240" w:lineRule="auto"/>
        <w:ind w:left="1800" w:firstLine="180"/>
        <w:rPr>
          <w:rFonts w:ascii="Arial" w:hAnsi="Arial" w:cs="Arial"/>
          <w:lang w:eastAsia="zh-CN"/>
        </w:rPr>
      </w:pPr>
      <w:r w:rsidRPr="00080CE0">
        <w:rPr>
          <w:rFonts w:ascii="Arial" w:hAnsi="Arial" w:cs="Arial"/>
          <w:lang w:eastAsia="zh-CN"/>
        </w:rPr>
        <w:t>∑ P2 – suma punktów za kryterium termin płatności</w:t>
      </w:r>
    </w:p>
    <w:p w:rsidR="0016799B" w:rsidRPr="00080CE0" w:rsidRDefault="0016799B" w:rsidP="00CA727F">
      <w:pPr>
        <w:suppressAutoHyphens/>
        <w:spacing w:after="0" w:line="240" w:lineRule="auto"/>
        <w:jc w:val="both"/>
        <w:rPr>
          <w:rFonts w:ascii="Arial" w:hAnsi="Arial" w:cs="Arial"/>
          <w:lang w:eastAsia="zh-CN"/>
        </w:rPr>
      </w:pPr>
    </w:p>
    <w:p w:rsidR="0016799B" w:rsidRPr="00080CE0" w:rsidRDefault="0016799B" w:rsidP="00CA727F">
      <w:pPr>
        <w:tabs>
          <w:tab w:val="left" w:pos="709"/>
        </w:tabs>
        <w:suppressAutoHyphens/>
        <w:spacing w:after="0" w:line="240" w:lineRule="auto"/>
        <w:jc w:val="both"/>
        <w:rPr>
          <w:rFonts w:ascii="Arial" w:hAnsi="Arial" w:cs="Arial"/>
          <w:b/>
          <w:lang w:eastAsia="zh-CN"/>
        </w:rPr>
      </w:pPr>
      <w:r w:rsidRPr="00080CE0">
        <w:rPr>
          <w:rFonts w:ascii="Arial" w:hAnsi="Arial" w:cs="Arial"/>
          <w:b/>
          <w:lang w:eastAsia="zh-CN"/>
        </w:rPr>
        <w:t>Oceny P1 i P2 stanowiące składniki sumy zostaną uzyskane w następujący sposób:</w:t>
      </w:r>
    </w:p>
    <w:p w:rsidR="0016799B" w:rsidRPr="00080CE0" w:rsidRDefault="0016799B" w:rsidP="007E2E77">
      <w:pPr>
        <w:numPr>
          <w:ilvl w:val="0"/>
          <w:numId w:val="57"/>
        </w:numPr>
        <w:tabs>
          <w:tab w:val="left" w:pos="709"/>
          <w:tab w:val="left" w:pos="1080"/>
        </w:tabs>
        <w:suppressAutoHyphens/>
        <w:spacing w:after="0" w:line="240" w:lineRule="auto"/>
        <w:contextualSpacing/>
        <w:jc w:val="both"/>
        <w:rPr>
          <w:rFonts w:ascii="Arial" w:hAnsi="Arial" w:cs="Arial"/>
          <w:lang w:eastAsia="zh-CN"/>
        </w:rPr>
      </w:pPr>
      <w:r w:rsidRPr="00080CE0">
        <w:rPr>
          <w:rFonts w:ascii="Arial" w:hAnsi="Arial" w:cs="Arial"/>
          <w:lang w:eastAsia="zh-CN"/>
        </w:rPr>
        <w:t>kryterium ceny:</w:t>
      </w:r>
    </w:p>
    <w:p w:rsidR="0016799B" w:rsidRPr="00080CE0" w:rsidRDefault="0016799B" w:rsidP="00CA727F">
      <w:pPr>
        <w:tabs>
          <w:tab w:val="left" w:pos="709"/>
        </w:tabs>
        <w:suppressAutoHyphens/>
        <w:spacing w:after="0" w:line="240" w:lineRule="auto"/>
        <w:ind w:left="709"/>
        <w:contextualSpacing/>
        <w:jc w:val="both"/>
        <w:rPr>
          <w:rFonts w:ascii="Arial" w:hAnsi="Arial" w:cs="Arial"/>
          <w:lang w:eastAsia="zh-CN"/>
        </w:rPr>
      </w:pPr>
    </w:p>
    <w:p w:rsidR="0016799B" w:rsidRPr="00080CE0" w:rsidRDefault="0016799B" w:rsidP="00CA727F">
      <w:pPr>
        <w:tabs>
          <w:tab w:val="left" w:pos="0"/>
        </w:tabs>
        <w:suppressAutoHyphens/>
        <w:spacing w:after="0" w:line="240" w:lineRule="auto"/>
        <w:jc w:val="center"/>
        <w:rPr>
          <w:rFonts w:ascii="Arial" w:hAnsi="Arial" w:cs="Arial"/>
          <w:lang w:eastAsia="zh-CN"/>
        </w:rPr>
      </w:pPr>
      <w:r w:rsidRPr="00080CE0">
        <w:rPr>
          <w:rFonts w:ascii="Arial" w:hAnsi="Arial" w:cs="Arial"/>
          <w:b/>
          <w:lang w:eastAsia="zh-CN"/>
        </w:rPr>
        <w:t>P1=Cn/Cb*98pkt</w:t>
      </w:r>
    </w:p>
    <w:p w:rsidR="0016799B" w:rsidRPr="00080CE0" w:rsidRDefault="0016799B" w:rsidP="00CA727F">
      <w:pPr>
        <w:tabs>
          <w:tab w:val="left" w:pos="1440"/>
        </w:tabs>
        <w:suppressAutoHyphens/>
        <w:spacing w:after="0" w:line="240" w:lineRule="auto"/>
        <w:ind w:left="1440"/>
        <w:jc w:val="both"/>
        <w:rPr>
          <w:rFonts w:ascii="Arial" w:hAnsi="Arial" w:cs="Arial"/>
          <w:lang w:eastAsia="zh-CN"/>
        </w:rPr>
      </w:pPr>
      <w:r w:rsidRPr="00080CE0">
        <w:rPr>
          <w:rFonts w:ascii="Arial" w:hAnsi="Arial" w:cs="Arial"/>
          <w:lang w:eastAsia="zh-CN"/>
        </w:rPr>
        <w:t>Gdzie:</w:t>
      </w:r>
    </w:p>
    <w:p w:rsidR="0016799B" w:rsidRPr="00080CE0" w:rsidRDefault="0016799B" w:rsidP="00CA727F">
      <w:pPr>
        <w:tabs>
          <w:tab w:val="left" w:pos="1980"/>
        </w:tabs>
        <w:suppressAutoHyphens/>
        <w:spacing w:after="0" w:line="240" w:lineRule="auto"/>
        <w:ind w:left="1980"/>
        <w:jc w:val="both"/>
        <w:rPr>
          <w:rFonts w:ascii="Arial" w:hAnsi="Arial" w:cs="Arial"/>
          <w:lang w:eastAsia="zh-CN"/>
        </w:rPr>
      </w:pPr>
      <w:r w:rsidRPr="00080CE0">
        <w:rPr>
          <w:rFonts w:ascii="Arial" w:hAnsi="Arial" w:cs="Arial"/>
          <w:lang w:eastAsia="zh-CN"/>
        </w:rPr>
        <w:t>P1</w:t>
      </w:r>
      <w:r w:rsidRPr="00080CE0">
        <w:rPr>
          <w:rFonts w:ascii="Arial" w:hAnsi="Arial" w:cs="Arial"/>
          <w:lang w:eastAsia="zh-CN"/>
        </w:rPr>
        <w:tab/>
        <w:t>punktacja, którą należy wyznaczyć</w:t>
      </w:r>
    </w:p>
    <w:p w:rsidR="0016799B" w:rsidRPr="00080CE0" w:rsidRDefault="0016799B" w:rsidP="00CA727F">
      <w:pPr>
        <w:tabs>
          <w:tab w:val="left" w:pos="1980"/>
        </w:tabs>
        <w:suppressAutoHyphens/>
        <w:spacing w:after="0" w:line="240" w:lineRule="auto"/>
        <w:ind w:left="1980"/>
        <w:jc w:val="both"/>
        <w:rPr>
          <w:rFonts w:ascii="Arial" w:hAnsi="Arial" w:cs="Arial"/>
          <w:lang w:eastAsia="zh-CN"/>
        </w:rPr>
      </w:pPr>
      <w:r w:rsidRPr="00080CE0">
        <w:rPr>
          <w:rFonts w:ascii="Arial" w:hAnsi="Arial" w:cs="Arial"/>
          <w:lang w:eastAsia="zh-CN"/>
        </w:rPr>
        <w:t>Cn</w:t>
      </w:r>
      <w:r w:rsidRPr="00080CE0">
        <w:rPr>
          <w:rFonts w:ascii="Arial" w:hAnsi="Arial" w:cs="Arial"/>
          <w:lang w:eastAsia="zh-CN"/>
        </w:rPr>
        <w:tab/>
        <w:t xml:space="preserve">oferowana cena oferty najniższej </w:t>
      </w:r>
    </w:p>
    <w:p w:rsidR="0016799B" w:rsidRPr="00080CE0" w:rsidRDefault="0016799B" w:rsidP="00CA727F">
      <w:pPr>
        <w:tabs>
          <w:tab w:val="left" w:pos="1980"/>
        </w:tabs>
        <w:suppressAutoHyphens/>
        <w:spacing w:after="0" w:line="240" w:lineRule="auto"/>
        <w:ind w:left="1980"/>
        <w:jc w:val="both"/>
        <w:rPr>
          <w:rFonts w:ascii="Arial" w:hAnsi="Arial" w:cs="Arial"/>
          <w:lang w:eastAsia="zh-CN"/>
        </w:rPr>
      </w:pPr>
      <w:r w:rsidRPr="00080CE0">
        <w:rPr>
          <w:rFonts w:ascii="Arial" w:hAnsi="Arial" w:cs="Arial"/>
          <w:lang w:eastAsia="zh-CN"/>
        </w:rPr>
        <w:t>Cb</w:t>
      </w:r>
      <w:r w:rsidRPr="00080CE0">
        <w:rPr>
          <w:rFonts w:ascii="Arial" w:hAnsi="Arial" w:cs="Arial"/>
          <w:lang w:eastAsia="zh-CN"/>
        </w:rPr>
        <w:tab/>
        <w:t>oferowana cena oferty badanej</w:t>
      </w:r>
    </w:p>
    <w:p w:rsidR="0016799B" w:rsidRPr="00080CE0" w:rsidRDefault="0016799B" w:rsidP="00CA727F">
      <w:pPr>
        <w:tabs>
          <w:tab w:val="left" w:pos="709"/>
        </w:tabs>
        <w:suppressAutoHyphens/>
        <w:spacing w:after="0" w:line="240" w:lineRule="auto"/>
        <w:ind w:left="709"/>
        <w:jc w:val="both"/>
        <w:rPr>
          <w:rFonts w:ascii="Arial" w:hAnsi="Arial" w:cs="Arial"/>
          <w:lang w:eastAsia="zh-CN"/>
        </w:rPr>
      </w:pPr>
    </w:p>
    <w:p w:rsidR="0016799B" w:rsidRPr="00080CE0" w:rsidRDefault="0016799B" w:rsidP="007E2E77">
      <w:pPr>
        <w:numPr>
          <w:ilvl w:val="0"/>
          <w:numId w:val="57"/>
        </w:numPr>
        <w:tabs>
          <w:tab w:val="left" w:pos="1080"/>
        </w:tabs>
        <w:suppressAutoHyphens/>
        <w:spacing w:after="0" w:line="240" w:lineRule="auto"/>
        <w:contextualSpacing/>
        <w:jc w:val="both"/>
        <w:rPr>
          <w:rFonts w:ascii="Arial" w:hAnsi="Arial" w:cs="Arial"/>
          <w:lang w:eastAsia="zh-CN"/>
        </w:rPr>
      </w:pPr>
      <w:r w:rsidRPr="00080CE0">
        <w:rPr>
          <w:rFonts w:ascii="Arial" w:hAnsi="Arial" w:cs="Arial"/>
          <w:lang w:eastAsia="zh-CN"/>
        </w:rPr>
        <w:t>kryterium termin płatności:</w:t>
      </w:r>
    </w:p>
    <w:tbl>
      <w:tblPr>
        <w:tblW w:w="8844" w:type="dxa"/>
        <w:jc w:val="center"/>
        <w:tblInd w:w="1936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064"/>
        <w:gridCol w:w="3780"/>
      </w:tblGrid>
      <w:tr w:rsidR="00080CE0" w:rsidRPr="00080CE0" w:rsidTr="00CA727F">
        <w:trPr>
          <w:trHeight w:val="600"/>
          <w:jc w:val="center"/>
        </w:trPr>
        <w:tc>
          <w:tcPr>
            <w:tcW w:w="884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16799B" w:rsidRPr="00080CE0" w:rsidRDefault="0016799B" w:rsidP="00CA727F">
            <w:pPr>
              <w:tabs>
                <w:tab w:val="left" w:pos="709"/>
              </w:tabs>
              <w:suppressAutoHyphens/>
              <w:spacing w:after="0" w:line="240" w:lineRule="auto"/>
              <w:ind w:left="709"/>
              <w:jc w:val="center"/>
              <w:rPr>
                <w:rFonts w:ascii="Arial" w:hAnsi="Arial" w:cs="Arial"/>
                <w:lang w:eastAsia="pl-PL"/>
              </w:rPr>
            </w:pPr>
          </w:p>
        </w:tc>
      </w:tr>
      <w:tr w:rsidR="00080CE0" w:rsidRPr="00080CE0" w:rsidTr="00CA727F">
        <w:trPr>
          <w:trHeight w:val="600"/>
          <w:jc w:val="center"/>
        </w:trPr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6799B" w:rsidRPr="00080CE0" w:rsidRDefault="0016799B" w:rsidP="00C20921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Arial" w:hAnsi="Arial" w:cs="Arial"/>
                <w:lang w:eastAsia="pl-PL"/>
              </w:rPr>
            </w:pPr>
            <w:r w:rsidRPr="00080CE0">
              <w:rPr>
                <w:rFonts w:ascii="Arial" w:hAnsi="Arial" w:cs="Arial"/>
                <w:lang w:eastAsia="pl-PL"/>
              </w:rPr>
              <w:t>Termin płatności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6799B" w:rsidRPr="00080CE0" w:rsidRDefault="0016799B" w:rsidP="00C20921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hAnsi="Arial" w:cs="Arial"/>
                <w:lang w:eastAsia="pl-PL"/>
              </w:rPr>
            </w:pPr>
            <w:r w:rsidRPr="00080CE0">
              <w:rPr>
                <w:rFonts w:ascii="Arial" w:hAnsi="Arial" w:cs="Arial"/>
                <w:lang w:eastAsia="pl-PL"/>
              </w:rPr>
              <w:t>liczba punktów – P2</w:t>
            </w:r>
          </w:p>
        </w:tc>
      </w:tr>
      <w:tr w:rsidR="00080CE0" w:rsidRPr="00080CE0" w:rsidTr="00E66123">
        <w:trPr>
          <w:trHeight w:val="300"/>
          <w:jc w:val="center"/>
        </w:trPr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799B" w:rsidRPr="00080CE0" w:rsidRDefault="0016799B" w:rsidP="00C20921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hAnsi="Arial" w:cs="Arial"/>
                <w:lang w:eastAsia="pl-PL"/>
              </w:rPr>
            </w:pPr>
            <w:r w:rsidRPr="00080CE0">
              <w:rPr>
                <w:rFonts w:ascii="Arial" w:hAnsi="Arial" w:cs="Arial"/>
                <w:lang w:eastAsia="pl-PL"/>
              </w:rPr>
              <w:t>50 dni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6799B" w:rsidRPr="00080CE0" w:rsidRDefault="0016799B" w:rsidP="00C20921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hAnsi="Arial" w:cs="Arial"/>
                <w:lang w:eastAsia="pl-PL"/>
              </w:rPr>
            </w:pPr>
            <w:r w:rsidRPr="00080CE0">
              <w:rPr>
                <w:rFonts w:ascii="Arial" w:hAnsi="Arial" w:cs="Arial"/>
                <w:lang w:eastAsia="pl-PL"/>
              </w:rPr>
              <w:t>2</w:t>
            </w:r>
          </w:p>
        </w:tc>
      </w:tr>
      <w:tr w:rsidR="00080CE0" w:rsidRPr="00080CE0" w:rsidTr="00E66123">
        <w:trPr>
          <w:trHeight w:val="300"/>
          <w:jc w:val="center"/>
        </w:trPr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799B" w:rsidRPr="00080CE0" w:rsidRDefault="00E66123" w:rsidP="00C20921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hAnsi="Arial" w:cs="Arial"/>
                <w:lang w:eastAsia="pl-PL"/>
              </w:rPr>
            </w:pPr>
            <w:r>
              <w:rPr>
                <w:rFonts w:ascii="Arial" w:hAnsi="Arial" w:cs="Arial"/>
                <w:lang w:eastAsia="pl-PL"/>
              </w:rPr>
              <w:t>4</w:t>
            </w:r>
            <w:r w:rsidR="0016799B" w:rsidRPr="00080CE0">
              <w:rPr>
                <w:rFonts w:ascii="Arial" w:hAnsi="Arial" w:cs="Arial"/>
                <w:lang w:eastAsia="pl-PL"/>
              </w:rPr>
              <w:t>0 dni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6799B" w:rsidRPr="00080CE0" w:rsidRDefault="0016799B" w:rsidP="00C20921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hAnsi="Arial" w:cs="Arial"/>
                <w:lang w:eastAsia="pl-PL"/>
              </w:rPr>
            </w:pPr>
            <w:r w:rsidRPr="00080CE0">
              <w:rPr>
                <w:rFonts w:ascii="Arial" w:hAnsi="Arial" w:cs="Arial"/>
                <w:lang w:eastAsia="pl-PL"/>
              </w:rPr>
              <w:t>1</w:t>
            </w:r>
          </w:p>
        </w:tc>
      </w:tr>
      <w:tr w:rsidR="00E66123" w:rsidRPr="00080CE0" w:rsidTr="00E66123">
        <w:trPr>
          <w:trHeight w:val="300"/>
          <w:jc w:val="center"/>
        </w:trPr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6123" w:rsidRPr="00080CE0" w:rsidRDefault="00E66123" w:rsidP="00C20921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hAnsi="Arial" w:cs="Arial"/>
                <w:lang w:eastAsia="pl-PL"/>
              </w:rPr>
            </w:pPr>
            <w:r>
              <w:rPr>
                <w:rFonts w:ascii="Arial" w:hAnsi="Arial" w:cs="Arial"/>
                <w:lang w:eastAsia="pl-PL"/>
              </w:rPr>
              <w:t>30 dni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123" w:rsidRPr="00080CE0" w:rsidRDefault="00E66123" w:rsidP="00C20921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hAnsi="Arial" w:cs="Arial"/>
                <w:lang w:eastAsia="pl-PL"/>
              </w:rPr>
            </w:pPr>
            <w:r>
              <w:rPr>
                <w:rFonts w:ascii="Arial" w:hAnsi="Arial" w:cs="Arial"/>
                <w:lang w:eastAsia="pl-PL"/>
              </w:rPr>
              <w:t>0</w:t>
            </w:r>
          </w:p>
        </w:tc>
      </w:tr>
    </w:tbl>
    <w:p w:rsidR="0016799B" w:rsidRPr="00080CE0" w:rsidRDefault="0016799B" w:rsidP="00CA727F">
      <w:pPr>
        <w:tabs>
          <w:tab w:val="left" w:pos="709"/>
        </w:tabs>
        <w:suppressAutoHyphens/>
        <w:spacing w:after="0" w:line="240" w:lineRule="auto"/>
        <w:ind w:left="709"/>
        <w:jc w:val="center"/>
        <w:rPr>
          <w:rFonts w:ascii="Arial" w:hAnsi="Arial" w:cs="Arial"/>
          <w:b/>
          <w:lang w:eastAsia="zh-CN"/>
        </w:rPr>
      </w:pPr>
    </w:p>
    <w:p w:rsidR="0016799B" w:rsidRPr="00080CE0" w:rsidRDefault="00E66123" w:rsidP="00E83AF5">
      <w:pPr>
        <w:tabs>
          <w:tab w:val="num" w:pos="360"/>
        </w:tabs>
        <w:spacing w:after="0"/>
        <w:jc w:val="both"/>
        <w:rPr>
          <w:rFonts w:ascii="Arial" w:hAnsi="Arial" w:cs="Arial"/>
        </w:rPr>
      </w:pPr>
      <w:r w:rsidRPr="00E66123">
        <w:rPr>
          <w:rFonts w:ascii="Arial" w:hAnsi="Arial" w:cs="Arial"/>
          <w:b/>
          <w:u w:val="single"/>
        </w:rPr>
        <w:t>Uwaga:</w:t>
      </w:r>
      <w:r>
        <w:rPr>
          <w:rFonts w:ascii="Arial" w:hAnsi="Arial" w:cs="Arial"/>
        </w:rPr>
        <w:t xml:space="preserve"> Proponowany termin płatności nie może być krótszy niż </w:t>
      </w:r>
      <w:r w:rsidRPr="00E66123">
        <w:rPr>
          <w:rFonts w:ascii="Arial" w:hAnsi="Arial" w:cs="Arial"/>
          <w:b/>
        </w:rPr>
        <w:t>30 dni</w:t>
      </w:r>
      <w:r>
        <w:rPr>
          <w:rFonts w:ascii="Arial" w:hAnsi="Arial" w:cs="Arial"/>
        </w:rPr>
        <w:t>.</w:t>
      </w:r>
    </w:p>
    <w:p w:rsidR="008C0992" w:rsidRPr="00080CE0" w:rsidRDefault="008C0992" w:rsidP="00AD290F">
      <w:pPr>
        <w:widowControl w:val="0"/>
        <w:tabs>
          <w:tab w:val="left" w:pos="0"/>
        </w:tabs>
        <w:suppressAutoHyphens/>
        <w:spacing w:after="0"/>
        <w:jc w:val="both"/>
        <w:rPr>
          <w:rFonts w:ascii="Arial" w:hAnsi="Arial" w:cs="Arial"/>
          <w:bCs/>
        </w:rPr>
      </w:pPr>
    </w:p>
    <w:p w:rsidR="0016799B" w:rsidRPr="00080CE0" w:rsidRDefault="0016799B" w:rsidP="00AD290F">
      <w:pPr>
        <w:widowControl w:val="0"/>
        <w:tabs>
          <w:tab w:val="left" w:pos="0"/>
        </w:tabs>
        <w:suppressAutoHyphens/>
        <w:spacing w:after="0"/>
        <w:jc w:val="both"/>
        <w:rPr>
          <w:rFonts w:ascii="Arial" w:hAnsi="Arial" w:cs="Arial"/>
          <w:bCs/>
        </w:rPr>
      </w:pPr>
      <w:r w:rsidRPr="00080CE0">
        <w:rPr>
          <w:rFonts w:ascii="Arial" w:hAnsi="Arial" w:cs="Arial"/>
          <w:bCs/>
        </w:rPr>
        <w:t>Punkty będą zaokrąglane do dwóch miejsc po przecinku lub z większą dokładnością, jeżeli przy zastosowaniu wymienionego zaokrąglenia nie występuje różnica w ilości przyznanych punktów wynikająca z małej różnicy zaoferowanych cen.</w:t>
      </w:r>
    </w:p>
    <w:p w:rsidR="0016799B" w:rsidRPr="00080CE0" w:rsidRDefault="0016799B" w:rsidP="00AD290F">
      <w:pPr>
        <w:widowControl w:val="0"/>
        <w:tabs>
          <w:tab w:val="left" w:pos="0"/>
        </w:tabs>
        <w:suppressAutoHyphens/>
        <w:spacing w:after="0" w:line="240" w:lineRule="auto"/>
        <w:jc w:val="both"/>
        <w:rPr>
          <w:rFonts w:ascii="Arial" w:hAnsi="Arial" w:cs="Arial"/>
          <w:bCs/>
          <w:spacing w:val="4"/>
        </w:rPr>
      </w:pPr>
    </w:p>
    <w:p w:rsidR="0016799B" w:rsidRPr="00080CE0" w:rsidRDefault="0016799B" w:rsidP="00AD290F">
      <w:pPr>
        <w:widowControl w:val="0"/>
        <w:tabs>
          <w:tab w:val="left" w:pos="0"/>
        </w:tabs>
        <w:suppressAutoHyphens/>
        <w:spacing w:after="0" w:line="240" w:lineRule="auto"/>
        <w:jc w:val="both"/>
        <w:rPr>
          <w:rFonts w:ascii="Arial" w:hAnsi="Arial" w:cs="Arial"/>
          <w:bCs/>
          <w:spacing w:val="4"/>
        </w:rPr>
      </w:pPr>
    </w:p>
    <w:p w:rsidR="0016799B" w:rsidRPr="00080CE0" w:rsidRDefault="0016799B" w:rsidP="00AD290F">
      <w:pPr>
        <w:spacing w:after="0"/>
        <w:rPr>
          <w:rFonts w:ascii="Arial" w:hAnsi="Arial" w:cs="Arial"/>
          <w:b/>
        </w:rPr>
      </w:pPr>
      <w:r w:rsidRPr="00080CE0">
        <w:rPr>
          <w:rFonts w:ascii="Arial" w:hAnsi="Arial" w:cs="Arial"/>
          <w:b/>
        </w:rPr>
        <w:t>XV. Wybór oferty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1. Zamawiający wybierze najkorzystniejszą ofertę na podstawie kryteriów oceny ofert zawartych w niniejszej specyfikacji.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2. Zamawiający odrzuci ofertę jeżeli: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1) jest niezgodna z ustawą,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lastRenderedPageBreak/>
        <w:t>2) jej treść nie odpowiada treści specyfikacji istotnych warunków zamówienia, z zastrzeżeniem art. 87 ust. 2 pkt 3 ustawy,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3) jej złożenie stanowi czyn nieuczciwej konkurencji w rozumieniu przepisów o zwalczaniu nieuczciwej konkurencji,</w:t>
      </w:r>
    </w:p>
    <w:p w:rsidR="0016799B" w:rsidRPr="00080CE0" w:rsidRDefault="0016799B" w:rsidP="00AD290F">
      <w:pPr>
        <w:spacing w:after="0"/>
        <w:rPr>
          <w:rFonts w:ascii="Arial" w:hAnsi="Arial" w:cs="Arial"/>
        </w:rPr>
      </w:pPr>
      <w:r w:rsidRPr="00080CE0">
        <w:rPr>
          <w:rFonts w:ascii="Arial" w:hAnsi="Arial" w:cs="Arial"/>
        </w:rPr>
        <w:t>4) zawiera rażąco niską cenę w stosunku do przedmiotu zamówienia,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5) została złożona przez Wykonawcę wykluczonego z udziału w postępowaniu o udzielenie zamówienia,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6) zawiera błędy w obliczeniu ceny,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7) wykonawca w terminie 3 dni od dnia doręczenia zawiadomienia nie zgodził się na poprawienie omyłki, o której mowa w art. 87 ust. 2 pkt. 3 ustawy,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8) jest nieważna na podstawie odrębnych przepisów.</w:t>
      </w:r>
    </w:p>
    <w:p w:rsidR="0016799B" w:rsidRPr="00080CE0" w:rsidRDefault="0016799B" w:rsidP="00AD290F">
      <w:pPr>
        <w:spacing w:after="0" w:line="240" w:lineRule="auto"/>
        <w:jc w:val="both"/>
        <w:rPr>
          <w:rFonts w:ascii="Arial" w:hAnsi="Arial" w:cs="Arial"/>
        </w:rPr>
      </w:pPr>
    </w:p>
    <w:p w:rsidR="0016799B" w:rsidRPr="00080CE0" w:rsidRDefault="0016799B" w:rsidP="00AD290F">
      <w:pPr>
        <w:spacing w:after="0"/>
        <w:rPr>
          <w:rFonts w:ascii="Arial" w:hAnsi="Arial" w:cs="Arial"/>
          <w:b/>
        </w:rPr>
      </w:pPr>
      <w:r w:rsidRPr="00080CE0">
        <w:rPr>
          <w:rFonts w:ascii="Arial" w:hAnsi="Arial" w:cs="Arial"/>
          <w:b/>
        </w:rPr>
        <w:t>XVI. Wadium przetargowe</w:t>
      </w:r>
    </w:p>
    <w:p w:rsidR="0016799B" w:rsidRPr="00080CE0" w:rsidRDefault="0016799B" w:rsidP="00AD290F">
      <w:pPr>
        <w:spacing w:after="0"/>
        <w:rPr>
          <w:rFonts w:ascii="Arial" w:hAnsi="Arial" w:cs="Arial"/>
        </w:rPr>
      </w:pPr>
      <w:r w:rsidRPr="00080CE0">
        <w:rPr>
          <w:rFonts w:ascii="Arial" w:hAnsi="Arial" w:cs="Arial"/>
        </w:rPr>
        <w:t>Zamawiający nie żąda wniesienia wadium.</w:t>
      </w:r>
    </w:p>
    <w:p w:rsidR="0016799B" w:rsidRPr="00080CE0" w:rsidRDefault="0016799B" w:rsidP="00AD290F">
      <w:pPr>
        <w:spacing w:after="0" w:line="240" w:lineRule="auto"/>
        <w:rPr>
          <w:rFonts w:ascii="Arial" w:hAnsi="Arial" w:cs="Arial"/>
        </w:rPr>
      </w:pPr>
    </w:p>
    <w:p w:rsidR="0016799B" w:rsidRPr="00080CE0" w:rsidRDefault="0016799B" w:rsidP="00AD290F">
      <w:pPr>
        <w:spacing w:after="0"/>
        <w:rPr>
          <w:rFonts w:ascii="Arial" w:hAnsi="Arial" w:cs="Arial"/>
        </w:rPr>
      </w:pPr>
      <w:r w:rsidRPr="00080CE0">
        <w:rPr>
          <w:rFonts w:ascii="Arial" w:hAnsi="Arial" w:cs="Arial"/>
          <w:b/>
        </w:rPr>
        <w:t>XVII. Zabezpieczenie należytego wykonania umowy</w:t>
      </w:r>
    </w:p>
    <w:p w:rsidR="0016799B" w:rsidRPr="00080CE0" w:rsidRDefault="0016799B" w:rsidP="00AD290F">
      <w:pPr>
        <w:spacing w:after="0"/>
        <w:rPr>
          <w:rFonts w:ascii="Arial" w:hAnsi="Arial" w:cs="Arial"/>
        </w:rPr>
      </w:pPr>
      <w:r w:rsidRPr="00080CE0">
        <w:rPr>
          <w:rFonts w:ascii="Arial" w:hAnsi="Arial" w:cs="Arial"/>
        </w:rPr>
        <w:t>Zamawiający nie żąda wniesienia zabezpieczenia należytego wykonania umowy.</w:t>
      </w:r>
    </w:p>
    <w:p w:rsidR="0016799B" w:rsidRPr="00080CE0" w:rsidRDefault="0016799B" w:rsidP="00AD290F">
      <w:pPr>
        <w:spacing w:after="0" w:line="240" w:lineRule="auto"/>
        <w:rPr>
          <w:rFonts w:ascii="Arial" w:hAnsi="Arial" w:cs="Arial"/>
        </w:rPr>
      </w:pPr>
    </w:p>
    <w:p w:rsidR="0016799B" w:rsidRPr="00080CE0" w:rsidRDefault="0016799B" w:rsidP="00AD290F">
      <w:pPr>
        <w:spacing w:after="0"/>
        <w:rPr>
          <w:rFonts w:ascii="Arial" w:hAnsi="Arial" w:cs="Arial"/>
          <w:b/>
        </w:rPr>
      </w:pPr>
      <w:r w:rsidRPr="00080CE0">
        <w:rPr>
          <w:rFonts w:ascii="Arial" w:hAnsi="Arial" w:cs="Arial"/>
          <w:b/>
        </w:rPr>
        <w:t>XVII. Zawarcie umowy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1. Zamawiający zawiera umowę z wybranym Wykonawcą, w terminie nie krótszym niż 5 dni od dnia przesłania zawiadomienia o wyborze najkorzystniejszej oferty za pomocą faksu/maila (każda ze stron na żądanie drugiej niezwłocznie potwierdza fakt ich otrzymania) oraz 10 dni, jeżeli zawiadomienie przesłano w inny sposób, nie później niż przed upływem terminu związania ofertą, z zastrzeżeniem art. 94 ust. 2 ustawy.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 xml:space="preserve">2. Wybrany Wykonawca zobowiązany jest do stawienia się w siedzibie Zamawiającego, w terminie podanym w zawiadomieniu, w celu podpisania umowy zgodnej z wzorem stanowiącym </w:t>
      </w:r>
      <w:r w:rsidRPr="00080CE0">
        <w:rPr>
          <w:rFonts w:ascii="Arial" w:hAnsi="Arial" w:cs="Arial"/>
          <w:b/>
        </w:rPr>
        <w:t>załącznik nr 8</w:t>
      </w:r>
      <w:r w:rsidRPr="00080CE0">
        <w:rPr>
          <w:rFonts w:ascii="Arial" w:hAnsi="Arial" w:cs="Arial"/>
        </w:rPr>
        <w:t xml:space="preserve"> </w:t>
      </w:r>
      <w:r w:rsidRPr="00080CE0">
        <w:rPr>
          <w:rFonts w:ascii="Arial" w:hAnsi="Arial" w:cs="Arial"/>
          <w:b/>
        </w:rPr>
        <w:t>do SIWZ</w:t>
      </w:r>
      <w:r w:rsidRPr="00080CE0">
        <w:rPr>
          <w:rFonts w:ascii="Arial" w:hAnsi="Arial" w:cs="Arial"/>
        </w:rPr>
        <w:t>.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3. W razie wystąpienia istotnej zmiany okoliczności powodującej, że wykonanie umowy nie leży w interesie publicznym, czego nie można było przewidzieć w chwili zawarcia umowy, Zamawiający może odstąpić od umowy w terminie 30 dni od powzięcia wiadomości o tych okolicznościach, zgodnie z art. 145 ust. 1 ustawy.</w:t>
      </w:r>
    </w:p>
    <w:p w:rsidR="0016799B" w:rsidRPr="00080CE0" w:rsidRDefault="0016799B" w:rsidP="00AD290F">
      <w:pPr>
        <w:spacing w:after="0" w:line="240" w:lineRule="auto"/>
        <w:jc w:val="both"/>
        <w:rPr>
          <w:rFonts w:ascii="Arial" w:hAnsi="Arial" w:cs="Arial"/>
        </w:rPr>
      </w:pPr>
    </w:p>
    <w:p w:rsidR="0016799B" w:rsidRPr="00080CE0" w:rsidRDefault="0016799B" w:rsidP="00AD290F">
      <w:pPr>
        <w:spacing w:after="0"/>
        <w:rPr>
          <w:rFonts w:ascii="Arial" w:hAnsi="Arial" w:cs="Arial"/>
          <w:b/>
        </w:rPr>
      </w:pPr>
      <w:r w:rsidRPr="00080CE0">
        <w:rPr>
          <w:rFonts w:ascii="Arial" w:hAnsi="Arial" w:cs="Arial"/>
          <w:b/>
        </w:rPr>
        <w:t>XVIII. Odwołania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1. Środki ochrony prawnej przysługują Wykonawcy, a także innemu podmiotowi, jeżeli ma lub miał interes w uzyskaniu danego zamówienia oraz poniósł lub może ponieść szkodę w wyniku naruszenia przez Zamawiającego przepisów ustawy Prawo zamówień publicznych – zgodnie z działem VI ustawy.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2. Odwołanie przysługuje wyłącznie od niezgodnej z przepisami ustawy czynności Zamawiającego podjętej w postępowaniu o udzielenie zamówienia lub zaniechania czynności, do której Zamawiający jest zobowiązany na podstawie ustawy. W niniejszym postępowaniu odwołanie przysługuje wyłącznie wobec czynności: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1) opisu sposobu dokonywania oceny spełniania warunków udziału w postępowaniu,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2) wykluczenia odwołującego z postępowania o udzielenie zamówienia,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3) odrzucenia oferty odwołującego.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3. Odwołanie powinno wskazywać czynność lub zaniechanie czynności Zamawiającego, której zarzuca się niezgodność z przepisami ustawy Prawo zamówień publicznych, zawierać zwięzłe przedstawienie zarzutów, określać żądanie oraz wskazywać okoliczności faktyczne i prawne uzasadniające wniesienie odwołania.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lastRenderedPageBreak/>
        <w:t xml:space="preserve">4. Odwołanie wnosi się do Prezesa Izby Odwoławczej w formie pisemnej albo elektronicznej opatrzonej bezpiecznym podpisem elektronicznym weryfikowanym za pomocą ważnego kwalifikowanego certyfikatu (Urząd Zamówień Publicznych, ul. Postępu 17a, 02-676 Warszawa, tel.: +48 022 458 78 01, faks: +48 022 458 78 00, mail: </w:t>
      </w:r>
      <w:hyperlink r:id="rId10" w:history="1">
        <w:r w:rsidRPr="00080CE0">
          <w:rPr>
            <w:rFonts w:ascii="Arial" w:hAnsi="Arial" w:cs="Arial"/>
            <w:u w:val="single"/>
          </w:rPr>
          <w:t>odwolania@uzp.gov.pl</w:t>
        </w:r>
      </w:hyperlink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5. Odwołujący przesyła kopię odwołania Zamawiającemu przed upływem terminu do wniesienia odwołania w taki sposób, aby mógł on zapoznać się z jego treścią przed upływem tego terminu.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6. Odwołanie wnosi się w terminie 5 dni od dnia przesłania informacji o czynności Zamawiającego stanowiącej podstawę jego wniesienia - jeżeli zostały przesłane faksem lub drogą elektroniczną, albo w terminie 10 dni - jeżeli zostały przesłane w inny sposób.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7. Odwołanie wobec treści ogłoszenia o zamówieniu, a także wobec postanowień specyfikacji istotnych warunków zamówienia, wnosi się w terminie 5 dni od dnia zamieszczenia ogłoszenia w Biuletynie Zamówień Publicznych lub zamieszczenia specyfikacji istotnych warunków zamówienia na stronie internetowej.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8. Odwołanie wobec czynności innych niż ww. wnosi się w terminie 5 dni od dnia, w którym powzięto lub przy zachowaniu należytej staranności można było powziąć wiadomość o okolicznościach stanowiących podstawę jego wniesienia.</w:t>
      </w:r>
    </w:p>
    <w:p w:rsidR="0016799B" w:rsidRPr="00080CE0" w:rsidRDefault="0016799B" w:rsidP="00AD290F">
      <w:pPr>
        <w:tabs>
          <w:tab w:val="right" w:pos="9070"/>
        </w:tabs>
        <w:spacing w:after="0"/>
        <w:jc w:val="both"/>
        <w:outlineLvl w:val="0"/>
        <w:rPr>
          <w:rFonts w:ascii="Arial" w:hAnsi="Arial" w:cs="Arial"/>
          <w:b/>
          <w:bCs/>
          <w:noProof/>
          <w:lang w:eastAsia="pl-PL"/>
        </w:rPr>
      </w:pPr>
    </w:p>
    <w:p w:rsidR="0016799B" w:rsidRPr="00080CE0" w:rsidRDefault="0016799B" w:rsidP="00AD290F">
      <w:pPr>
        <w:tabs>
          <w:tab w:val="right" w:pos="9070"/>
        </w:tabs>
        <w:spacing w:after="0"/>
        <w:jc w:val="both"/>
        <w:outlineLvl w:val="0"/>
        <w:rPr>
          <w:rFonts w:ascii="Arial" w:hAnsi="Arial" w:cs="Arial"/>
          <w:b/>
          <w:bCs/>
          <w:noProof/>
          <w:sz w:val="20"/>
          <w:szCs w:val="20"/>
          <w:lang w:eastAsia="pl-PL"/>
        </w:rPr>
      </w:pPr>
    </w:p>
    <w:p w:rsidR="0016799B" w:rsidRPr="00080CE0" w:rsidRDefault="0016799B" w:rsidP="00AD290F">
      <w:pPr>
        <w:tabs>
          <w:tab w:val="right" w:pos="9070"/>
        </w:tabs>
        <w:spacing w:after="0"/>
        <w:jc w:val="both"/>
        <w:outlineLvl w:val="0"/>
        <w:rPr>
          <w:rFonts w:ascii="Arial" w:hAnsi="Arial" w:cs="Arial"/>
          <w:b/>
          <w:bCs/>
          <w:noProof/>
          <w:sz w:val="20"/>
          <w:szCs w:val="20"/>
          <w:lang w:eastAsia="pl-PL"/>
        </w:rPr>
      </w:pPr>
    </w:p>
    <w:p w:rsidR="0016799B" w:rsidRPr="00080CE0" w:rsidRDefault="0016799B" w:rsidP="00AD290F">
      <w:pPr>
        <w:tabs>
          <w:tab w:val="right" w:pos="9070"/>
        </w:tabs>
        <w:spacing w:after="0"/>
        <w:jc w:val="both"/>
        <w:outlineLvl w:val="0"/>
        <w:rPr>
          <w:rFonts w:ascii="Arial" w:hAnsi="Arial" w:cs="Arial"/>
          <w:b/>
          <w:bCs/>
          <w:noProof/>
          <w:sz w:val="20"/>
          <w:szCs w:val="20"/>
          <w:lang w:eastAsia="pl-PL"/>
        </w:rPr>
      </w:pPr>
    </w:p>
    <w:p w:rsidR="0016799B" w:rsidRPr="00080CE0" w:rsidRDefault="0016799B" w:rsidP="00AD290F">
      <w:pPr>
        <w:tabs>
          <w:tab w:val="right" w:pos="9070"/>
        </w:tabs>
        <w:spacing w:after="0"/>
        <w:jc w:val="both"/>
        <w:outlineLvl w:val="0"/>
        <w:rPr>
          <w:rFonts w:ascii="Arial" w:hAnsi="Arial" w:cs="Arial"/>
          <w:b/>
          <w:bCs/>
          <w:noProof/>
          <w:sz w:val="20"/>
          <w:szCs w:val="20"/>
          <w:lang w:eastAsia="pl-PL"/>
        </w:rPr>
      </w:pPr>
    </w:p>
    <w:p w:rsidR="0016799B" w:rsidRPr="00080CE0" w:rsidRDefault="0016799B" w:rsidP="00AD290F">
      <w:pPr>
        <w:tabs>
          <w:tab w:val="right" w:pos="9070"/>
        </w:tabs>
        <w:spacing w:after="0"/>
        <w:jc w:val="both"/>
        <w:outlineLvl w:val="0"/>
        <w:rPr>
          <w:rFonts w:ascii="Arial" w:hAnsi="Arial" w:cs="Arial"/>
          <w:b/>
          <w:bCs/>
          <w:noProof/>
          <w:sz w:val="20"/>
          <w:szCs w:val="20"/>
          <w:lang w:eastAsia="pl-PL"/>
        </w:rPr>
      </w:pPr>
    </w:p>
    <w:p w:rsidR="0016799B" w:rsidRPr="00080CE0" w:rsidRDefault="0016799B" w:rsidP="00AD290F">
      <w:pPr>
        <w:tabs>
          <w:tab w:val="right" w:pos="9070"/>
        </w:tabs>
        <w:spacing w:after="0"/>
        <w:jc w:val="both"/>
        <w:outlineLvl w:val="0"/>
        <w:rPr>
          <w:rFonts w:ascii="Arial" w:hAnsi="Arial" w:cs="Arial"/>
          <w:b/>
          <w:bCs/>
          <w:noProof/>
          <w:sz w:val="20"/>
          <w:szCs w:val="20"/>
          <w:lang w:eastAsia="pl-PL"/>
        </w:rPr>
      </w:pPr>
    </w:p>
    <w:p w:rsidR="0016799B" w:rsidRPr="00080CE0" w:rsidRDefault="0016799B" w:rsidP="00AD290F">
      <w:pPr>
        <w:tabs>
          <w:tab w:val="right" w:pos="9070"/>
        </w:tabs>
        <w:spacing w:after="0"/>
        <w:jc w:val="both"/>
        <w:outlineLvl w:val="0"/>
        <w:rPr>
          <w:rFonts w:ascii="Arial" w:hAnsi="Arial" w:cs="Arial"/>
          <w:b/>
          <w:bCs/>
          <w:noProof/>
          <w:sz w:val="20"/>
          <w:szCs w:val="20"/>
          <w:lang w:eastAsia="pl-PL"/>
        </w:rPr>
      </w:pPr>
    </w:p>
    <w:p w:rsidR="0016799B" w:rsidRPr="00080CE0" w:rsidRDefault="0016799B" w:rsidP="00AD290F">
      <w:pPr>
        <w:tabs>
          <w:tab w:val="right" w:pos="9070"/>
        </w:tabs>
        <w:spacing w:after="0"/>
        <w:jc w:val="both"/>
        <w:outlineLvl w:val="0"/>
        <w:rPr>
          <w:rFonts w:ascii="Arial" w:hAnsi="Arial" w:cs="Arial"/>
          <w:b/>
          <w:bCs/>
          <w:noProof/>
          <w:sz w:val="20"/>
          <w:szCs w:val="20"/>
          <w:lang w:eastAsia="pl-PL"/>
        </w:rPr>
      </w:pPr>
    </w:p>
    <w:p w:rsidR="0016799B" w:rsidRPr="00080CE0" w:rsidRDefault="0016799B" w:rsidP="00AD290F">
      <w:pPr>
        <w:tabs>
          <w:tab w:val="right" w:pos="9070"/>
        </w:tabs>
        <w:spacing w:after="0"/>
        <w:jc w:val="both"/>
        <w:outlineLvl w:val="0"/>
        <w:rPr>
          <w:rFonts w:ascii="Arial" w:hAnsi="Arial" w:cs="Arial"/>
          <w:b/>
          <w:bCs/>
          <w:noProof/>
          <w:sz w:val="20"/>
          <w:szCs w:val="20"/>
          <w:lang w:eastAsia="pl-PL"/>
        </w:rPr>
      </w:pPr>
    </w:p>
    <w:p w:rsidR="0016799B" w:rsidRPr="00080CE0" w:rsidRDefault="0016799B" w:rsidP="00AD290F">
      <w:pPr>
        <w:tabs>
          <w:tab w:val="right" w:pos="9070"/>
        </w:tabs>
        <w:spacing w:after="0"/>
        <w:jc w:val="both"/>
        <w:outlineLvl w:val="0"/>
        <w:rPr>
          <w:rFonts w:ascii="Arial" w:hAnsi="Arial" w:cs="Arial"/>
          <w:b/>
          <w:bCs/>
          <w:noProof/>
          <w:sz w:val="18"/>
          <w:szCs w:val="18"/>
          <w:lang w:eastAsia="pl-PL"/>
        </w:rPr>
      </w:pPr>
    </w:p>
    <w:p w:rsidR="0016799B" w:rsidRPr="00080CE0" w:rsidRDefault="0016799B" w:rsidP="00AD290F">
      <w:pPr>
        <w:tabs>
          <w:tab w:val="right" w:pos="9070"/>
        </w:tabs>
        <w:spacing w:after="0"/>
        <w:jc w:val="both"/>
        <w:outlineLvl w:val="0"/>
        <w:rPr>
          <w:rFonts w:ascii="Arial" w:hAnsi="Arial" w:cs="Arial"/>
          <w:b/>
          <w:bCs/>
          <w:noProof/>
          <w:sz w:val="20"/>
          <w:szCs w:val="18"/>
          <w:lang w:eastAsia="pl-PL"/>
        </w:rPr>
      </w:pPr>
    </w:p>
    <w:p w:rsidR="0016799B" w:rsidRPr="00080CE0" w:rsidRDefault="0016799B" w:rsidP="00AD290F">
      <w:pPr>
        <w:tabs>
          <w:tab w:val="right" w:pos="9070"/>
        </w:tabs>
        <w:spacing w:after="0" w:line="240" w:lineRule="auto"/>
        <w:jc w:val="both"/>
        <w:outlineLvl w:val="0"/>
        <w:rPr>
          <w:rFonts w:ascii="Arial" w:hAnsi="Arial" w:cs="Arial"/>
          <w:b/>
          <w:bCs/>
          <w:noProof/>
          <w:sz w:val="20"/>
          <w:szCs w:val="18"/>
          <w:lang w:eastAsia="pl-PL"/>
        </w:rPr>
      </w:pPr>
      <w:r w:rsidRPr="00080CE0">
        <w:rPr>
          <w:rFonts w:ascii="Arial" w:hAnsi="Arial" w:cs="Arial"/>
          <w:b/>
          <w:bCs/>
          <w:noProof/>
          <w:sz w:val="20"/>
          <w:szCs w:val="18"/>
          <w:lang w:eastAsia="pl-PL"/>
        </w:rPr>
        <w:t>Spis załączników do SIWZ:</w:t>
      </w:r>
      <w:r w:rsidRPr="00080CE0">
        <w:rPr>
          <w:rFonts w:ascii="Arial" w:hAnsi="Arial" w:cs="Arial"/>
          <w:b/>
          <w:bCs/>
          <w:noProof/>
          <w:sz w:val="20"/>
          <w:szCs w:val="18"/>
          <w:lang w:eastAsia="pl-PL"/>
        </w:rPr>
        <w:tab/>
      </w:r>
    </w:p>
    <w:p w:rsidR="0016799B" w:rsidRPr="00080CE0" w:rsidRDefault="0016799B" w:rsidP="00D217B4">
      <w:pPr>
        <w:numPr>
          <w:ilvl w:val="0"/>
          <w:numId w:val="4"/>
        </w:numPr>
        <w:tabs>
          <w:tab w:val="left" w:pos="360"/>
          <w:tab w:val="num" w:pos="426"/>
        </w:tabs>
        <w:spacing w:after="0" w:line="240" w:lineRule="auto"/>
        <w:ind w:left="426" w:hanging="142"/>
        <w:jc w:val="both"/>
        <w:outlineLvl w:val="0"/>
        <w:rPr>
          <w:rFonts w:ascii="Arial" w:hAnsi="Arial" w:cs="Arial"/>
          <w:i/>
          <w:noProof/>
          <w:sz w:val="20"/>
          <w:szCs w:val="18"/>
          <w:lang w:eastAsia="pl-PL"/>
        </w:rPr>
      </w:pPr>
      <w:r w:rsidRPr="00080CE0">
        <w:rPr>
          <w:rFonts w:ascii="Arial" w:hAnsi="Arial" w:cs="Arial"/>
          <w:b/>
          <w:noProof/>
          <w:sz w:val="20"/>
          <w:szCs w:val="18"/>
          <w:lang w:eastAsia="pl-PL"/>
        </w:rPr>
        <w:t>Załącznik nr 1 do SIWZ</w:t>
      </w:r>
      <w:r w:rsidRPr="00080CE0">
        <w:rPr>
          <w:rFonts w:ascii="Arial" w:hAnsi="Arial" w:cs="Arial"/>
          <w:noProof/>
          <w:sz w:val="20"/>
          <w:szCs w:val="18"/>
          <w:lang w:eastAsia="pl-PL"/>
        </w:rPr>
        <w:t xml:space="preserve"> –</w:t>
      </w:r>
      <w:r w:rsidRPr="00080CE0">
        <w:rPr>
          <w:rFonts w:ascii="Arial" w:hAnsi="Arial" w:cs="Arial"/>
          <w:i/>
          <w:noProof/>
          <w:sz w:val="20"/>
          <w:szCs w:val="18"/>
          <w:lang w:eastAsia="pl-PL"/>
        </w:rPr>
        <w:t xml:space="preserve"> </w:t>
      </w:r>
      <w:r w:rsidRPr="00080CE0">
        <w:rPr>
          <w:rFonts w:ascii="Arial" w:hAnsi="Arial" w:cs="Arial"/>
          <w:noProof/>
          <w:sz w:val="20"/>
          <w:szCs w:val="18"/>
          <w:lang w:eastAsia="pl-PL"/>
        </w:rPr>
        <w:t>Opis przedmiotu zamówienia;</w:t>
      </w:r>
    </w:p>
    <w:p w:rsidR="00EC57F1" w:rsidRPr="00080CE0" w:rsidRDefault="00EC57F1" w:rsidP="00EC57F1">
      <w:pPr>
        <w:numPr>
          <w:ilvl w:val="0"/>
          <w:numId w:val="77"/>
        </w:numPr>
        <w:tabs>
          <w:tab w:val="left" w:pos="360"/>
        </w:tabs>
        <w:spacing w:after="0" w:line="240" w:lineRule="auto"/>
        <w:jc w:val="both"/>
        <w:outlineLvl w:val="0"/>
        <w:rPr>
          <w:rFonts w:ascii="Arial" w:hAnsi="Arial" w:cs="Arial"/>
          <w:i/>
          <w:noProof/>
          <w:sz w:val="20"/>
          <w:szCs w:val="18"/>
          <w:lang w:eastAsia="pl-PL"/>
        </w:rPr>
      </w:pPr>
      <w:r w:rsidRPr="00080CE0">
        <w:rPr>
          <w:rFonts w:ascii="Arial" w:hAnsi="Arial" w:cs="Arial"/>
          <w:b/>
          <w:noProof/>
          <w:sz w:val="20"/>
          <w:szCs w:val="18"/>
          <w:lang w:eastAsia="pl-PL"/>
        </w:rPr>
        <w:t>Załącznik A do opisu przedmiotu zamówienia;</w:t>
      </w:r>
    </w:p>
    <w:p w:rsidR="0016799B" w:rsidRPr="00080CE0" w:rsidRDefault="0016799B" w:rsidP="00602AC2">
      <w:pPr>
        <w:pStyle w:val="Akapitzlist"/>
        <w:numPr>
          <w:ilvl w:val="0"/>
          <w:numId w:val="4"/>
        </w:numPr>
        <w:tabs>
          <w:tab w:val="clear" w:pos="644"/>
          <w:tab w:val="num" w:pos="426"/>
        </w:tabs>
        <w:rPr>
          <w:rFonts w:ascii="Arial" w:hAnsi="Arial" w:cs="Arial"/>
          <w:noProof/>
          <w:sz w:val="20"/>
          <w:szCs w:val="18"/>
          <w:lang w:eastAsia="pl-PL"/>
        </w:rPr>
      </w:pPr>
      <w:r w:rsidRPr="00080CE0">
        <w:rPr>
          <w:rFonts w:ascii="Arial" w:hAnsi="Arial" w:cs="Arial"/>
          <w:b/>
          <w:noProof/>
          <w:sz w:val="20"/>
          <w:szCs w:val="18"/>
          <w:lang w:eastAsia="pl-PL"/>
        </w:rPr>
        <w:t>Załącznik nr 2 do SIWZ</w:t>
      </w:r>
      <w:r w:rsidRPr="00080CE0">
        <w:rPr>
          <w:rFonts w:ascii="Arial" w:hAnsi="Arial" w:cs="Arial"/>
          <w:noProof/>
          <w:sz w:val="20"/>
          <w:szCs w:val="18"/>
          <w:lang w:eastAsia="pl-PL"/>
        </w:rPr>
        <w:t xml:space="preserve"> – Formularz ofertowy;</w:t>
      </w:r>
    </w:p>
    <w:p w:rsidR="0016799B" w:rsidRPr="00080CE0" w:rsidRDefault="0016799B" w:rsidP="00D217B4">
      <w:pPr>
        <w:pStyle w:val="Akapitzlist"/>
        <w:numPr>
          <w:ilvl w:val="0"/>
          <w:numId w:val="4"/>
        </w:numPr>
        <w:tabs>
          <w:tab w:val="left" w:pos="360"/>
          <w:tab w:val="num" w:pos="426"/>
        </w:tabs>
        <w:spacing w:after="0" w:line="240" w:lineRule="auto"/>
        <w:ind w:left="426" w:hanging="142"/>
        <w:jc w:val="both"/>
        <w:outlineLvl w:val="0"/>
        <w:rPr>
          <w:rFonts w:ascii="Arial" w:hAnsi="Arial" w:cs="Arial"/>
          <w:noProof/>
          <w:sz w:val="20"/>
          <w:szCs w:val="18"/>
          <w:lang w:eastAsia="pl-PL"/>
        </w:rPr>
      </w:pPr>
      <w:r w:rsidRPr="00080CE0">
        <w:rPr>
          <w:rFonts w:ascii="Arial" w:hAnsi="Arial" w:cs="Arial"/>
          <w:b/>
          <w:noProof/>
          <w:sz w:val="20"/>
          <w:szCs w:val="18"/>
          <w:lang w:eastAsia="pl-PL"/>
        </w:rPr>
        <w:t xml:space="preserve">Załącznik nr 3 do SIWZ </w:t>
      </w:r>
      <w:r w:rsidRPr="00080CE0">
        <w:rPr>
          <w:rFonts w:ascii="Arial" w:hAnsi="Arial" w:cs="Arial"/>
          <w:noProof/>
          <w:sz w:val="20"/>
          <w:szCs w:val="18"/>
          <w:lang w:eastAsia="pl-PL"/>
        </w:rPr>
        <w:t>– Oświadczenie o spełnianiu warunków udziału w postępowaniu;</w:t>
      </w:r>
    </w:p>
    <w:p w:rsidR="0016799B" w:rsidRPr="00080CE0" w:rsidRDefault="0016799B" w:rsidP="00D217B4">
      <w:pPr>
        <w:pStyle w:val="Akapitzlist"/>
        <w:numPr>
          <w:ilvl w:val="0"/>
          <w:numId w:val="4"/>
        </w:numPr>
        <w:tabs>
          <w:tab w:val="left" w:pos="360"/>
          <w:tab w:val="num" w:pos="426"/>
        </w:tabs>
        <w:spacing w:after="0" w:line="240" w:lineRule="auto"/>
        <w:ind w:left="426" w:hanging="142"/>
        <w:jc w:val="both"/>
        <w:outlineLvl w:val="0"/>
        <w:rPr>
          <w:rFonts w:ascii="Arial" w:hAnsi="Arial" w:cs="Arial"/>
          <w:noProof/>
          <w:sz w:val="20"/>
          <w:szCs w:val="18"/>
          <w:lang w:eastAsia="pl-PL"/>
        </w:rPr>
      </w:pPr>
      <w:r w:rsidRPr="00080CE0">
        <w:rPr>
          <w:rFonts w:ascii="Arial" w:hAnsi="Arial" w:cs="Arial"/>
          <w:b/>
          <w:noProof/>
          <w:sz w:val="20"/>
          <w:szCs w:val="18"/>
          <w:lang w:eastAsia="pl-PL"/>
        </w:rPr>
        <w:t>Załącznik nr 4</w:t>
      </w:r>
      <w:r w:rsidRPr="00080CE0">
        <w:rPr>
          <w:rFonts w:ascii="Arial" w:hAnsi="Arial" w:cs="Arial"/>
          <w:noProof/>
          <w:sz w:val="20"/>
          <w:szCs w:val="18"/>
          <w:lang w:eastAsia="pl-PL"/>
        </w:rPr>
        <w:t xml:space="preserve"> </w:t>
      </w:r>
      <w:r w:rsidRPr="00080CE0">
        <w:rPr>
          <w:rFonts w:ascii="Arial" w:hAnsi="Arial" w:cs="Arial"/>
          <w:b/>
          <w:noProof/>
          <w:sz w:val="20"/>
          <w:szCs w:val="18"/>
          <w:lang w:eastAsia="pl-PL"/>
        </w:rPr>
        <w:t>do SIWZ –</w:t>
      </w:r>
      <w:r w:rsidRPr="00080CE0">
        <w:rPr>
          <w:rFonts w:ascii="Arial" w:hAnsi="Arial" w:cs="Arial"/>
          <w:noProof/>
          <w:sz w:val="20"/>
          <w:szCs w:val="18"/>
          <w:lang w:eastAsia="pl-PL"/>
        </w:rPr>
        <w:t xml:space="preserve"> Wykaz wykonanych usług;</w:t>
      </w:r>
    </w:p>
    <w:p w:rsidR="0016799B" w:rsidRPr="00080CE0" w:rsidRDefault="0016799B" w:rsidP="00D217B4">
      <w:pPr>
        <w:pStyle w:val="Akapitzlist"/>
        <w:numPr>
          <w:ilvl w:val="0"/>
          <w:numId w:val="4"/>
        </w:numPr>
        <w:tabs>
          <w:tab w:val="left" w:pos="360"/>
          <w:tab w:val="num" w:pos="426"/>
        </w:tabs>
        <w:spacing w:after="0" w:line="240" w:lineRule="auto"/>
        <w:ind w:left="426" w:hanging="142"/>
        <w:jc w:val="both"/>
        <w:outlineLvl w:val="0"/>
        <w:rPr>
          <w:rFonts w:ascii="Arial" w:hAnsi="Arial" w:cs="Arial"/>
          <w:noProof/>
          <w:sz w:val="20"/>
          <w:szCs w:val="18"/>
          <w:lang w:eastAsia="pl-PL"/>
        </w:rPr>
      </w:pPr>
      <w:r w:rsidRPr="00080CE0">
        <w:rPr>
          <w:rFonts w:ascii="Arial" w:hAnsi="Arial" w:cs="Arial"/>
          <w:b/>
          <w:noProof/>
          <w:sz w:val="20"/>
          <w:szCs w:val="18"/>
          <w:lang w:eastAsia="pl-PL"/>
        </w:rPr>
        <w:t>Załącznik nr 5</w:t>
      </w:r>
      <w:r w:rsidRPr="00080CE0">
        <w:rPr>
          <w:rFonts w:ascii="Arial" w:hAnsi="Arial" w:cs="Arial"/>
          <w:noProof/>
          <w:sz w:val="20"/>
          <w:szCs w:val="18"/>
          <w:lang w:eastAsia="pl-PL"/>
        </w:rPr>
        <w:t xml:space="preserve"> </w:t>
      </w:r>
      <w:r w:rsidRPr="00080CE0">
        <w:rPr>
          <w:rFonts w:ascii="Arial" w:hAnsi="Arial" w:cs="Arial"/>
          <w:b/>
          <w:noProof/>
          <w:sz w:val="20"/>
          <w:szCs w:val="18"/>
          <w:lang w:eastAsia="pl-PL"/>
        </w:rPr>
        <w:t xml:space="preserve">do SIWZ – </w:t>
      </w:r>
      <w:r w:rsidRPr="00080CE0">
        <w:rPr>
          <w:rFonts w:ascii="Arial" w:hAnsi="Arial" w:cs="Arial"/>
          <w:noProof/>
          <w:sz w:val="20"/>
          <w:szCs w:val="18"/>
          <w:lang w:eastAsia="pl-PL"/>
        </w:rPr>
        <w:t>Wykaz osób, które będą uczestniczyć w wykonywaniu  zamówienia;</w:t>
      </w:r>
    </w:p>
    <w:p w:rsidR="0016799B" w:rsidRPr="00080CE0" w:rsidRDefault="0016799B" w:rsidP="00D217B4">
      <w:pPr>
        <w:numPr>
          <w:ilvl w:val="0"/>
          <w:numId w:val="4"/>
        </w:numPr>
        <w:tabs>
          <w:tab w:val="left" w:pos="360"/>
          <w:tab w:val="num" w:pos="426"/>
        </w:tabs>
        <w:spacing w:after="0" w:line="240" w:lineRule="auto"/>
        <w:ind w:left="426" w:hanging="142"/>
        <w:jc w:val="both"/>
        <w:outlineLvl w:val="0"/>
        <w:rPr>
          <w:rFonts w:ascii="Arial" w:hAnsi="Arial" w:cs="Arial"/>
          <w:noProof/>
          <w:sz w:val="20"/>
          <w:szCs w:val="18"/>
          <w:lang w:eastAsia="pl-PL"/>
        </w:rPr>
      </w:pPr>
      <w:r w:rsidRPr="00080CE0">
        <w:rPr>
          <w:rFonts w:ascii="Arial" w:hAnsi="Arial" w:cs="Arial"/>
          <w:b/>
          <w:noProof/>
          <w:sz w:val="20"/>
          <w:szCs w:val="18"/>
          <w:lang w:eastAsia="pl-PL"/>
        </w:rPr>
        <w:t>Załącznik nr 6 do SIWZ</w:t>
      </w:r>
      <w:r w:rsidRPr="00080CE0">
        <w:rPr>
          <w:rFonts w:ascii="Arial" w:hAnsi="Arial" w:cs="Arial"/>
          <w:noProof/>
          <w:sz w:val="20"/>
          <w:szCs w:val="18"/>
          <w:lang w:eastAsia="pl-PL"/>
        </w:rPr>
        <w:t xml:space="preserve"> – Oświadczenie o braku podstaw do wykluczenia z postępowania;</w:t>
      </w:r>
    </w:p>
    <w:p w:rsidR="0016799B" w:rsidRPr="00080CE0" w:rsidRDefault="0016799B" w:rsidP="00D217B4">
      <w:pPr>
        <w:numPr>
          <w:ilvl w:val="0"/>
          <w:numId w:val="4"/>
        </w:numPr>
        <w:tabs>
          <w:tab w:val="left" w:pos="360"/>
          <w:tab w:val="num" w:pos="426"/>
        </w:tabs>
        <w:spacing w:after="0" w:line="240" w:lineRule="auto"/>
        <w:ind w:left="426" w:hanging="142"/>
        <w:jc w:val="both"/>
        <w:outlineLvl w:val="0"/>
        <w:rPr>
          <w:rFonts w:ascii="Arial" w:hAnsi="Arial" w:cs="Arial"/>
          <w:noProof/>
          <w:sz w:val="20"/>
          <w:szCs w:val="18"/>
          <w:lang w:eastAsia="pl-PL"/>
        </w:rPr>
      </w:pPr>
      <w:r w:rsidRPr="00080CE0">
        <w:rPr>
          <w:rFonts w:ascii="Arial" w:hAnsi="Arial" w:cs="Arial"/>
          <w:b/>
          <w:noProof/>
          <w:sz w:val="20"/>
          <w:szCs w:val="18"/>
          <w:lang w:eastAsia="pl-PL"/>
        </w:rPr>
        <w:t>Załącznik nr 7 do SIWZ</w:t>
      </w:r>
      <w:r w:rsidRPr="00080CE0">
        <w:rPr>
          <w:rFonts w:ascii="Arial" w:hAnsi="Arial" w:cs="Arial"/>
          <w:noProof/>
          <w:sz w:val="20"/>
          <w:szCs w:val="18"/>
          <w:lang w:eastAsia="pl-PL"/>
        </w:rPr>
        <w:t xml:space="preserve"> – Oświadczenie o grupie kapitałowej;</w:t>
      </w:r>
    </w:p>
    <w:p w:rsidR="0016799B" w:rsidRPr="00080CE0" w:rsidRDefault="0016799B" w:rsidP="00602AC2">
      <w:pPr>
        <w:pStyle w:val="Akapitzlist"/>
        <w:numPr>
          <w:ilvl w:val="0"/>
          <w:numId w:val="4"/>
        </w:numPr>
        <w:tabs>
          <w:tab w:val="clear" w:pos="644"/>
          <w:tab w:val="num" w:pos="426"/>
        </w:tabs>
        <w:rPr>
          <w:rFonts w:ascii="Arial" w:hAnsi="Arial" w:cs="Arial"/>
          <w:noProof/>
          <w:sz w:val="20"/>
          <w:szCs w:val="18"/>
          <w:lang w:eastAsia="pl-PL"/>
        </w:rPr>
      </w:pPr>
      <w:r w:rsidRPr="00080CE0">
        <w:rPr>
          <w:rFonts w:ascii="Arial" w:hAnsi="Arial" w:cs="Arial"/>
          <w:b/>
          <w:noProof/>
          <w:sz w:val="20"/>
          <w:szCs w:val="18"/>
          <w:lang w:eastAsia="pl-PL"/>
        </w:rPr>
        <w:t xml:space="preserve">Załącznik nr 8 do SIWZ -  </w:t>
      </w:r>
      <w:r w:rsidRPr="00080CE0">
        <w:rPr>
          <w:rFonts w:ascii="Arial" w:hAnsi="Arial" w:cs="Arial"/>
          <w:noProof/>
          <w:sz w:val="20"/>
          <w:szCs w:val="18"/>
          <w:lang w:eastAsia="pl-PL"/>
        </w:rPr>
        <w:t>Wzór umowy.</w:t>
      </w:r>
    </w:p>
    <w:p w:rsidR="0016799B" w:rsidRPr="00080CE0" w:rsidRDefault="0016799B" w:rsidP="00BA6F62">
      <w:pPr>
        <w:rPr>
          <w:rFonts w:ascii="Arial" w:hAnsi="Arial" w:cs="Arial"/>
          <w:noProof/>
          <w:sz w:val="16"/>
          <w:szCs w:val="16"/>
          <w:lang w:eastAsia="pl-PL"/>
        </w:rPr>
      </w:pPr>
      <w:r w:rsidRPr="00080CE0">
        <w:rPr>
          <w:rFonts w:ascii="Arial" w:hAnsi="Arial" w:cs="Arial"/>
          <w:noProof/>
          <w:sz w:val="16"/>
          <w:szCs w:val="16"/>
          <w:lang w:eastAsia="pl-PL"/>
        </w:rPr>
        <w:br w:type="page"/>
      </w:r>
    </w:p>
    <w:p w:rsidR="0016799B" w:rsidRPr="00080CE0" w:rsidRDefault="0016799B" w:rsidP="004417D1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</w:rPr>
      </w:pPr>
    </w:p>
    <w:p w:rsidR="0016799B" w:rsidRPr="00080CE0" w:rsidRDefault="0016799B" w:rsidP="004417D1">
      <w:pPr>
        <w:autoSpaceDE w:val="0"/>
        <w:autoSpaceDN w:val="0"/>
        <w:adjustRightInd w:val="0"/>
        <w:spacing w:after="0"/>
        <w:jc w:val="right"/>
        <w:rPr>
          <w:rFonts w:ascii="Arial" w:hAnsi="Arial" w:cs="Arial"/>
          <w:sz w:val="20"/>
          <w:szCs w:val="20"/>
        </w:rPr>
      </w:pPr>
      <w:r w:rsidRPr="00080CE0">
        <w:rPr>
          <w:rFonts w:ascii="Arial" w:hAnsi="Arial" w:cs="Arial"/>
          <w:sz w:val="20"/>
          <w:szCs w:val="20"/>
        </w:rPr>
        <w:t>Załącznik nr 1 do SIWZ</w:t>
      </w:r>
    </w:p>
    <w:p w:rsidR="0016799B" w:rsidRPr="00080CE0" w:rsidRDefault="0016799B" w:rsidP="00602AC2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</w:rPr>
      </w:pPr>
      <w:r w:rsidRPr="00080CE0">
        <w:rPr>
          <w:rFonts w:ascii="Arial" w:hAnsi="Arial" w:cs="Arial"/>
          <w:b/>
          <w:bCs/>
        </w:rPr>
        <w:t xml:space="preserve">Znak sprawy: </w:t>
      </w:r>
      <w:r w:rsidR="00503791" w:rsidRPr="00080CE0">
        <w:rPr>
          <w:rFonts w:ascii="Arial" w:hAnsi="Arial" w:cs="Arial"/>
          <w:b/>
        </w:rPr>
        <w:t>WOF.261.1</w:t>
      </w:r>
      <w:r w:rsidR="00080CE0" w:rsidRPr="00080CE0">
        <w:rPr>
          <w:rFonts w:ascii="Arial" w:hAnsi="Arial" w:cs="Arial"/>
          <w:b/>
        </w:rPr>
        <w:t>8</w:t>
      </w:r>
      <w:r w:rsidR="00503791" w:rsidRPr="00080CE0">
        <w:rPr>
          <w:rFonts w:ascii="Arial" w:hAnsi="Arial" w:cs="Arial"/>
          <w:b/>
        </w:rPr>
        <w:t>.2015</w:t>
      </w:r>
    </w:p>
    <w:p w:rsidR="0016799B" w:rsidRPr="00080CE0" w:rsidRDefault="0016799B" w:rsidP="00602AC2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</w:rPr>
      </w:pPr>
    </w:p>
    <w:p w:rsidR="0016799B" w:rsidRPr="00080CE0" w:rsidRDefault="0016799B" w:rsidP="00602AC2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</w:rPr>
      </w:pPr>
      <w:r w:rsidRPr="00080CE0">
        <w:rPr>
          <w:rFonts w:ascii="Arial" w:hAnsi="Arial" w:cs="Arial"/>
          <w:b/>
          <w:bCs/>
        </w:rPr>
        <w:t>OPIS PRZEDMIOTU ZAMÓWIENIA</w:t>
      </w:r>
    </w:p>
    <w:p w:rsidR="0016799B" w:rsidRPr="00080CE0" w:rsidRDefault="0016799B" w:rsidP="00602AC2">
      <w:pPr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16799B" w:rsidRPr="00080CE0" w:rsidRDefault="0016799B" w:rsidP="00EC57F1">
      <w:pPr>
        <w:pStyle w:val="Akapitzlist"/>
        <w:spacing w:after="0"/>
        <w:ind w:left="792"/>
        <w:jc w:val="both"/>
        <w:rPr>
          <w:rFonts w:ascii="Arial" w:hAnsi="Arial" w:cs="Arial"/>
        </w:rPr>
      </w:pPr>
    </w:p>
    <w:p w:rsidR="00EC57F1" w:rsidRPr="00080CE0" w:rsidRDefault="00EC57F1" w:rsidP="00EC57F1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</w:rPr>
      </w:pPr>
      <w:r w:rsidRPr="00080CE0">
        <w:rPr>
          <w:rFonts w:ascii="Arial" w:hAnsi="Arial" w:cs="Arial"/>
          <w:b/>
          <w:bCs/>
        </w:rPr>
        <w:t>I. PRZEDMIOT ZAMÓWIENIA</w:t>
      </w:r>
    </w:p>
    <w:p w:rsidR="005228F5" w:rsidRPr="00080CE0" w:rsidRDefault="00EC57F1" w:rsidP="005228F5">
      <w:pPr>
        <w:pStyle w:val="Akapitzlist"/>
        <w:numPr>
          <w:ilvl w:val="0"/>
          <w:numId w:val="7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</w:rPr>
      </w:pPr>
      <w:r w:rsidRPr="00080CE0">
        <w:rPr>
          <w:rFonts w:ascii="Arial" w:hAnsi="Arial" w:cs="Arial"/>
          <w:shd w:val="clear" w:color="auto" w:fill="FFFFFF"/>
        </w:rPr>
        <w:t xml:space="preserve">Przedmiotem zamówienia jest usługa polegająca na </w:t>
      </w:r>
      <w:r w:rsidR="002971C0" w:rsidRPr="00080CE0">
        <w:rPr>
          <w:rFonts w:ascii="Arial" w:hAnsi="Arial" w:cs="Arial"/>
          <w:lang w:eastAsia="ar-SA"/>
        </w:rPr>
        <w:t xml:space="preserve">wykonaniu </w:t>
      </w:r>
      <w:r w:rsidR="002971C0" w:rsidRPr="00080CE0">
        <w:rPr>
          <w:rFonts w:ascii="Arial" w:hAnsi="Arial" w:cs="Arial"/>
          <w:b/>
          <w:shd w:val="clear" w:color="auto" w:fill="FFFFFF"/>
        </w:rPr>
        <w:t xml:space="preserve">ekspertyz hydrologicznych siedlisk przyrodniczych: 7110 Torfowiska wysokie z roślinnością torfotwórczą (żywe) oraz 91D0 Bory i lasy bagienne i brzozowo-sosnowe bagienne lasy borealne </w:t>
      </w:r>
      <w:r w:rsidR="002971C0" w:rsidRPr="00080CE0">
        <w:rPr>
          <w:rFonts w:ascii="Arial" w:hAnsi="Arial" w:cs="Arial"/>
          <w:b/>
          <w:bCs/>
        </w:rPr>
        <w:t>w obszarze Natura 2000 Dolina Małej Panwi PLH160008</w:t>
      </w:r>
      <w:r w:rsidRPr="00080CE0">
        <w:rPr>
          <w:rFonts w:ascii="Arial" w:hAnsi="Arial" w:cs="Arial"/>
          <w:b/>
          <w:bCs/>
        </w:rPr>
        <w:t>.</w:t>
      </w:r>
    </w:p>
    <w:p w:rsidR="005228F5" w:rsidRPr="00080CE0" w:rsidRDefault="005228F5" w:rsidP="005228F5">
      <w:pPr>
        <w:pStyle w:val="Akapitzlist"/>
        <w:numPr>
          <w:ilvl w:val="0"/>
          <w:numId w:val="7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</w:rPr>
      </w:pPr>
      <w:r w:rsidRPr="00080CE0">
        <w:rPr>
          <w:rFonts w:ascii="Arial" w:hAnsi="Arial" w:cs="Arial"/>
          <w:bCs/>
        </w:rPr>
        <w:t xml:space="preserve">Zadanie ma na celu ustalenie powiązań hydraulicznych oraz hydrologicznych obecnego systemu melioracji wodnych na siedliskach: </w:t>
      </w:r>
      <w:r w:rsidRPr="00080CE0">
        <w:rPr>
          <w:rFonts w:ascii="Arial" w:hAnsi="Arial" w:cs="Arial"/>
          <w:shd w:val="clear" w:color="auto" w:fill="FFFFFF"/>
        </w:rPr>
        <w:t>7110 Torfowiska wysokie z roślinnością torfotwórczą (żywe) oraz 91D0 Bory i lasy bagienne i brzozowo-sosnowe bagienne lasy borealne</w:t>
      </w:r>
      <w:r w:rsidRPr="00080CE0">
        <w:rPr>
          <w:rFonts w:ascii="Arial" w:hAnsi="Arial" w:cs="Arial"/>
          <w:bCs/>
        </w:rPr>
        <w:t xml:space="preserve"> (zwanych dalej „siedliskami”) i w ich otoczeniu w obszarze Natura 2000 Dolina Małej Panwi PLH160008 (zwanym dalej „obszarem Natura 2000”). Ekspertyzy powinny uwzględniać zarówno wpływ działalności człowieka na kształt i sprawność działania systemu melioracji, jak i potencjalny naturalny wpływ zmian klimatycznych na wielkość opadu atmosferycznego i poziom wód gruntowych ze wskazaniem możliwości skutecznej ochrony siedlisk.</w:t>
      </w:r>
    </w:p>
    <w:p w:rsidR="005228F5" w:rsidRPr="00080CE0" w:rsidRDefault="005228F5" w:rsidP="005228F5">
      <w:pPr>
        <w:pStyle w:val="Akapitzlist"/>
        <w:numPr>
          <w:ilvl w:val="0"/>
          <w:numId w:val="71"/>
        </w:numPr>
        <w:autoSpaceDE w:val="0"/>
        <w:autoSpaceDN w:val="0"/>
        <w:adjustRightInd w:val="0"/>
        <w:spacing w:after="0"/>
        <w:ind w:left="690"/>
        <w:jc w:val="both"/>
        <w:rPr>
          <w:rFonts w:ascii="Arial" w:hAnsi="Arial" w:cs="Arial"/>
          <w:bCs/>
        </w:rPr>
      </w:pPr>
      <w:r w:rsidRPr="00080CE0">
        <w:rPr>
          <w:rFonts w:ascii="Arial" w:hAnsi="Arial" w:cs="Arial"/>
        </w:rPr>
        <w:t xml:space="preserve">Obszarem realizacji przedmiotu zamówienia są płaty siedlisk przyrodniczych, które zostały wyznaczone i opisane w ramach opracowania dokumentacji do projektu planu zadań ochronnych dla obszaru Natura 2000 Dolina Małej Panwi PLH160008 oraz otoczenie tych płatów w odległości minimum 200 metrów. Rozmieszczenie płatów siedlisk przyrodniczych stanowiących obszar ekspertyzy przedstawiono na mapie poglądowej będącej </w:t>
      </w:r>
      <w:r w:rsidRPr="00080CE0">
        <w:rPr>
          <w:rFonts w:ascii="Arial" w:hAnsi="Arial" w:cs="Arial"/>
          <w:b/>
          <w:bCs/>
        </w:rPr>
        <w:t xml:space="preserve">załącznikiem A </w:t>
      </w:r>
      <w:r w:rsidR="008635A4" w:rsidRPr="00080CE0">
        <w:rPr>
          <w:rFonts w:ascii="Arial" w:hAnsi="Arial" w:cs="Arial"/>
          <w:bCs/>
        </w:rPr>
        <w:t>do opisu przedmiotu zamówienia</w:t>
      </w:r>
      <w:r w:rsidRPr="00080CE0">
        <w:rPr>
          <w:rFonts w:ascii="Arial" w:hAnsi="Arial" w:cs="Arial"/>
        </w:rPr>
        <w:t>. Powierzchnie siedlisk wynoszą odpowiednio:</w:t>
      </w:r>
    </w:p>
    <w:p w:rsidR="005228F5" w:rsidRPr="00080CE0" w:rsidRDefault="005228F5" w:rsidP="005228F5">
      <w:pPr>
        <w:pStyle w:val="Akapitzlist"/>
        <w:autoSpaceDE w:val="0"/>
        <w:autoSpaceDN w:val="0"/>
        <w:adjustRightInd w:val="0"/>
        <w:spacing w:after="0"/>
        <w:ind w:left="69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- siedlisko 7110 torfowiska wysokie z roślinnością torfotwórczą (żywe): 4,181 ha (jeden płat),</w:t>
      </w:r>
    </w:p>
    <w:p w:rsidR="005228F5" w:rsidRPr="00080CE0" w:rsidRDefault="005228F5" w:rsidP="005228F5">
      <w:pPr>
        <w:pStyle w:val="Akapitzlist"/>
        <w:autoSpaceDE w:val="0"/>
        <w:autoSpaceDN w:val="0"/>
        <w:adjustRightInd w:val="0"/>
        <w:spacing w:after="0"/>
        <w:ind w:left="69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- siedlisko 91D0 bory i lasy bagienne i brzozowo-sosnowe bagienne lasy borealne: 18,575 ha (trzy płaty).</w:t>
      </w:r>
    </w:p>
    <w:p w:rsidR="005228F5" w:rsidRPr="00080CE0" w:rsidRDefault="005228F5" w:rsidP="005228F5">
      <w:pPr>
        <w:pStyle w:val="Akapitzlist"/>
        <w:autoSpaceDE w:val="0"/>
        <w:autoSpaceDN w:val="0"/>
        <w:adjustRightInd w:val="0"/>
        <w:spacing w:after="0"/>
        <w:ind w:left="69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Na płacie siedliska 7110 torfowiska wysokie z roślinnością torfotwórczą (żywe) należy założyć dwie powierzchnie badawcze, w przypadków siedliska 91DO bory i lasy bagienne i brzozowo-sosnowe bagienne lasy borealne należy założyć po jednej powierzchni badawczej na płat siedliska.</w:t>
      </w:r>
    </w:p>
    <w:p w:rsidR="005228F5" w:rsidRPr="00080CE0" w:rsidRDefault="005228F5" w:rsidP="005228F5">
      <w:pPr>
        <w:pStyle w:val="Akapitzlist"/>
        <w:numPr>
          <w:ilvl w:val="0"/>
          <w:numId w:val="7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 xml:space="preserve">Przedmiot zamówienia obejmuje w szczególności: </w:t>
      </w:r>
    </w:p>
    <w:p w:rsidR="001E70FE" w:rsidRPr="00080CE0" w:rsidRDefault="005228F5" w:rsidP="001E70FE">
      <w:pPr>
        <w:pStyle w:val="Default"/>
        <w:numPr>
          <w:ilvl w:val="0"/>
          <w:numId w:val="74"/>
        </w:numPr>
        <w:spacing w:after="24"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080CE0">
        <w:rPr>
          <w:rFonts w:ascii="Arial" w:hAnsi="Arial" w:cs="Arial"/>
          <w:color w:val="auto"/>
          <w:sz w:val="22"/>
          <w:szCs w:val="22"/>
        </w:rPr>
        <w:t>przegląd dostępnej literatury oraz dokumentacji dotyczących siedlisk  i ich lokalizacji,</w:t>
      </w:r>
    </w:p>
    <w:p w:rsidR="005228F5" w:rsidRPr="00080CE0" w:rsidRDefault="005228F5" w:rsidP="001E70FE">
      <w:pPr>
        <w:pStyle w:val="Default"/>
        <w:numPr>
          <w:ilvl w:val="0"/>
          <w:numId w:val="74"/>
        </w:numPr>
        <w:spacing w:after="24"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080CE0">
        <w:rPr>
          <w:rFonts w:ascii="Arial" w:hAnsi="Arial" w:cs="Arial"/>
          <w:color w:val="auto"/>
          <w:sz w:val="22"/>
          <w:szCs w:val="22"/>
        </w:rPr>
        <w:t>wstępne rozpoznanie obszaru realizacji przedmiotu zamówienia, jego rzeźby, budowy geologicznej, geomorfologii warunków wodnych i glebowych oraz zróżnicowania lokalnego klimatu obszaru realizacji przedmiotu zamówienia,</w:t>
      </w:r>
    </w:p>
    <w:p w:rsidR="005228F5" w:rsidRPr="00080CE0" w:rsidRDefault="005228F5" w:rsidP="005228F5">
      <w:pPr>
        <w:pStyle w:val="Default"/>
        <w:numPr>
          <w:ilvl w:val="0"/>
          <w:numId w:val="74"/>
        </w:numPr>
        <w:spacing w:after="24"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080CE0">
        <w:rPr>
          <w:rFonts w:ascii="Arial" w:hAnsi="Arial" w:cs="Arial"/>
          <w:color w:val="auto"/>
          <w:sz w:val="22"/>
          <w:szCs w:val="22"/>
        </w:rPr>
        <w:t>przeprowadzenie inwentaryzacji urządzeń hydrotechnicznych (w tym rowów melioracyjnych) położonych w obszarze realizacji przedmiotu zamówienia oraz w jego bezpośrednim sąsiedztwie w odległości minimum 200 m,</w:t>
      </w:r>
    </w:p>
    <w:p w:rsidR="005228F5" w:rsidRPr="00080CE0" w:rsidRDefault="005228F5" w:rsidP="005228F5">
      <w:pPr>
        <w:pStyle w:val="Default"/>
        <w:numPr>
          <w:ilvl w:val="0"/>
          <w:numId w:val="74"/>
        </w:numPr>
        <w:spacing w:after="24"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080CE0">
        <w:rPr>
          <w:rFonts w:ascii="Arial" w:hAnsi="Arial" w:cs="Arial"/>
          <w:color w:val="auto"/>
          <w:sz w:val="22"/>
          <w:szCs w:val="22"/>
        </w:rPr>
        <w:lastRenderedPageBreak/>
        <w:t>pozyskanie niezbędnych danych meteorologicznych (np. z  IMiGW) w celu przeprowadzenia analizy warunków klimatycznych, a w szczególności przeprowadzenia analizy przebiegu rocznego sumy opadów atmosferycznych w wieloleciu wpływających na stopień uwodnienia siedlisk przyrodniczych położonych w obszarze realizacji przedmiotu zamówienia,</w:t>
      </w:r>
    </w:p>
    <w:p w:rsidR="005228F5" w:rsidRPr="00080CE0" w:rsidRDefault="005228F5" w:rsidP="005228F5">
      <w:pPr>
        <w:pStyle w:val="Default"/>
        <w:numPr>
          <w:ilvl w:val="0"/>
          <w:numId w:val="74"/>
        </w:numPr>
        <w:spacing w:after="24"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080CE0">
        <w:rPr>
          <w:rFonts w:ascii="Arial" w:hAnsi="Arial" w:cs="Arial"/>
          <w:color w:val="auto"/>
          <w:sz w:val="22"/>
          <w:szCs w:val="22"/>
        </w:rPr>
        <w:t>pozyskanie niezbędnych danych z wodowskazu na rzece Mała Panew zlokalizowanego w miejscowości Staniszcze Wielkie za okres, o którym mowa w pkt. 4g,</w:t>
      </w:r>
    </w:p>
    <w:p w:rsidR="005228F5" w:rsidRPr="00080CE0" w:rsidRDefault="005228F5" w:rsidP="005228F5">
      <w:pPr>
        <w:pStyle w:val="Default"/>
        <w:numPr>
          <w:ilvl w:val="0"/>
          <w:numId w:val="74"/>
        </w:numPr>
        <w:spacing w:after="24"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080CE0">
        <w:rPr>
          <w:rFonts w:ascii="Arial" w:hAnsi="Arial" w:cs="Arial"/>
          <w:color w:val="auto"/>
          <w:sz w:val="22"/>
          <w:szCs w:val="22"/>
        </w:rPr>
        <w:t>wykonanie w obszarze realizacji przedmiotu zamówienia odkrywek glebowych lub wierceń glebowych (w obrębie płatów siedlisk przyrodniczych Natura 2000 wyłącznie wiercenia) w liczbie umożliwiającej poprawną interpretację wpływu budowy geologicznej, rzeźby terenu, warunków glebowych, obecności i stanu urządzeń hydrotechnicznych (w tym również rowów melioracyjnych) oraz klimatu na warunki wodne w obrębie poszczególnych płatów siedlisk przyrodniczych,</w:t>
      </w:r>
    </w:p>
    <w:p w:rsidR="005228F5" w:rsidRPr="00080CE0" w:rsidRDefault="005228F5" w:rsidP="005228F5">
      <w:pPr>
        <w:pStyle w:val="Default"/>
        <w:numPr>
          <w:ilvl w:val="0"/>
          <w:numId w:val="74"/>
        </w:numPr>
        <w:spacing w:after="24"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080CE0">
        <w:rPr>
          <w:rFonts w:ascii="Arial" w:hAnsi="Arial" w:cs="Arial"/>
          <w:color w:val="auto"/>
          <w:sz w:val="22"/>
          <w:szCs w:val="22"/>
        </w:rPr>
        <w:t xml:space="preserve">wykonanie oceny stanu zachowania siedlisk przyrodniczych na powierzchniach badawczych przy zastosowaniu zestawów wskaźników opracowanych przez GIOŚ w ramach PMŚ i dostępnych pod adresem: </w:t>
      </w:r>
      <w:hyperlink r:id="rId11" w:history="1">
        <w:r w:rsidR="001E70FE" w:rsidRPr="00080CE0">
          <w:rPr>
            <w:rStyle w:val="Hipercze"/>
            <w:rFonts w:ascii="Arial" w:hAnsi="Arial" w:cs="Arial"/>
            <w:color w:val="auto"/>
            <w:sz w:val="22"/>
            <w:szCs w:val="22"/>
          </w:rPr>
          <w:t>http://www.gios.gov.pl/artykuly/159/Publikacje-dot-monitoringu-przyrody</w:t>
        </w:r>
      </w:hyperlink>
      <w:r w:rsidR="001E70FE" w:rsidRPr="00080CE0">
        <w:rPr>
          <w:rFonts w:ascii="Arial" w:hAnsi="Arial" w:cs="Arial"/>
          <w:color w:val="auto"/>
          <w:sz w:val="22"/>
          <w:szCs w:val="22"/>
        </w:rPr>
        <w:t xml:space="preserve"> </w:t>
      </w:r>
      <w:r w:rsidRPr="00080CE0">
        <w:rPr>
          <w:rFonts w:ascii="Arial" w:hAnsi="Arial" w:cs="Arial"/>
          <w:color w:val="auto"/>
          <w:sz w:val="22"/>
          <w:szCs w:val="22"/>
        </w:rPr>
        <w:t>.</w:t>
      </w:r>
    </w:p>
    <w:p w:rsidR="005228F5" w:rsidRPr="00080CE0" w:rsidRDefault="005228F5" w:rsidP="005228F5">
      <w:pPr>
        <w:pStyle w:val="Default"/>
        <w:numPr>
          <w:ilvl w:val="0"/>
          <w:numId w:val="74"/>
        </w:numPr>
        <w:spacing w:after="24"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080CE0">
        <w:rPr>
          <w:rFonts w:ascii="Arial" w:hAnsi="Arial" w:cs="Arial"/>
          <w:color w:val="auto"/>
          <w:sz w:val="22"/>
          <w:szCs w:val="22"/>
        </w:rPr>
        <w:t xml:space="preserve">analizę i ocenę stanu zachowania siedlisk przyrodniczych na powierzchniach badawczych w kontekście panujących tam warunków hydrologicznych i zachodzących zmian na podstawie: </w:t>
      </w:r>
    </w:p>
    <w:p w:rsidR="005228F5" w:rsidRPr="00080CE0" w:rsidRDefault="005228F5" w:rsidP="005228F5">
      <w:pPr>
        <w:pStyle w:val="Akapitzlist"/>
        <w:numPr>
          <w:ilvl w:val="0"/>
          <w:numId w:val="75"/>
        </w:numPr>
        <w:spacing w:after="10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wstępnego rozpoznania obszaru realizacji zamówienia, jego rzeźby, budowy geologicznej, geomorfologii warunków wodnych i glebowych oraz zróżnicowania lokalnego klimatu,</w:t>
      </w:r>
    </w:p>
    <w:p w:rsidR="005228F5" w:rsidRPr="00080CE0" w:rsidRDefault="005228F5" w:rsidP="005228F5">
      <w:pPr>
        <w:pStyle w:val="Akapitzlist"/>
        <w:numPr>
          <w:ilvl w:val="0"/>
          <w:numId w:val="75"/>
        </w:numPr>
        <w:spacing w:after="10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informacji z przeprowadzonej inwentaryzacji urządzeń hydrotechnicznych,</w:t>
      </w:r>
    </w:p>
    <w:p w:rsidR="005228F5" w:rsidRPr="00080CE0" w:rsidRDefault="005228F5" w:rsidP="005228F5">
      <w:pPr>
        <w:pStyle w:val="Akapitzlist"/>
        <w:numPr>
          <w:ilvl w:val="0"/>
          <w:numId w:val="75"/>
        </w:numPr>
        <w:spacing w:after="10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danych z wodowskazu na rzece Mała Panew zlokalizowanego w miejscowości Staniszcze Wielkie,</w:t>
      </w:r>
    </w:p>
    <w:p w:rsidR="005228F5" w:rsidRPr="00080CE0" w:rsidRDefault="005228F5" w:rsidP="005228F5">
      <w:pPr>
        <w:pStyle w:val="Akapitzlist"/>
        <w:numPr>
          <w:ilvl w:val="0"/>
          <w:numId w:val="75"/>
        </w:numPr>
        <w:spacing w:after="10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wykonanych w obszarze realizacji przedmiotu zamówienia oraz w jego bezpośrednim sąsiedztwie odkrywek glebowych lub wierceń,</w:t>
      </w:r>
    </w:p>
    <w:p w:rsidR="005228F5" w:rsidRPr="00080CE0" w:rsidRDefault="005228F5" w:rsidP="005228F5">
      <w:pPr>
        <w:pStyle w:val="Akapitzlist"/>
        <w:numPr>
          <w:ilvl w:val="0"/>
          <w:numId w:val="74"/>
        </w:numPr>
        <w:spacing w:after="24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ocenę stopnia oddziaływania obecnych stosunków wodnych na siedliska przyrodnicze na powierzchniach badawczych,</w:t>
      </w:r>
    </w:p>
    <w:p w:rsidR="005228F5" w:rsidRPr="00080CE0" w:rsidRDefault="005228F5" w:rsidP="005228F5">
      <w:pPr>
        <w:pStyle w:val="Akapitzlist"/>
        <w:numPr>
          <w:ilvl w:val="0"/>
          <w:numId w:val="74"/>
        </w:numPr>
        <w:spacing w:after="24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 xml:space="preserve">ocenę wykonanych badań i obserwacji pod kątem propozycji rozwiązań dotyczących poprawy stosunków wodnych tego terenu, </w:t>
      </w:r>
    </w:p>
    <w:p w:rsidR="005228F5" w:rsidRPr="00080CE0" w:rsidRDefault="005228F5" w:rsidP="005228F5">
      <w:pPr>
        <w:pStyle w:val="Akapitzlist"/>
        <w:numPr>
          <w:ilvl w:val="0"/>
          <w:numId w:val="74"/>
        </w:numPr>
        <w:spacing w:after="24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wskazanie koniecznych prac dla utrzymania lub poprawy stosunków wodnych na siedliskach przyrodniczych na powierzchniach badawczych (jeśli będą niezbędne),</w:t>
      </w:r>
    </w:p>
    <w:p w:rsidR="005228F5" w:rsidRPr="00080CE0" w:rsidRDefault="005228F5" w:rsidP="005228F5">
      <w:pPr>
        <w:pStyle w:val="Akapitzlist"/>
        <w:numPr>
          <w:ilvl w:val="0"/>
          <w:numId w:val="74"/>
        </w:numPr>
        <w:spacing w:after="24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szczegółową charakterystykę proponowanych działań wraz z podaniem miejsca realizacji, zakresu niezbędnych prac, niezbędnych parametrów technicznych, prognozowanym wpływem na środowisko, a także określeniem kosztów realizacji poszczególnych działań,</w:t>
      </w:r>
    </w:p>
    <w:p w:rsidR="005228F5" w:rsidRPr="00080CE0" w:rsidRDefault="005228F5" w:rsidP="005228F5">
      <w:pPr>
        <w:pStyle w:val="Akapitzlist"/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sporządzenie harmonogramu realizacji zaproponowanych działań wraz z uzasadnieniem,</w:t>
      </w:r>
    </w:p>
    <w:p w:rsidR="005228F5" w:rsidRPr="00080CE0" w:rsidRDefault="005228F5" w:rsidP="005228F5">
      <w:pPr>
        <w:pStyle w:val="Akapitzlist"/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podsumowanie zawierające syntetyczne określenie zasadności wykonywania całości zaproponowanych do wykonania działań.</w:t>
      </w:r>
    </w:p>
    <w:p w:rsidR="005228F5" w:rsidRPr="00080CE0" w:rsidRDefault="005228F5" w:rsidP="005228F5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</w:p>
    <w:p w:rsidR="005228F5" w:rsidRPr="00080CE0" w:rsidRDefault="005228F5" w:rsidP="001E70FE">
      <w:pPr>
        <w:pStyle w:val="Akapitzlist"/>
        <w:numPr>
          <w:ilvl w:val="0"/>
          <w:numId w:val="71"/>
        </w:numPr>
        <w:spacing w:after="0"/>
        <w:ind w:left="851" w:hanging="425"/>
        <w:jc w:val="both"/>
        <w:rPr>
          <w:rStyle w:val="apple-style-span"/>
          <w:rFonts w:ascii="Arial" w:hAnsi="Arial" w:cs="Arial"/>
        </w:rPr>
      </w:pPr>
      <w:r w:rsidRPr="00080CE0">
        <w:rPr>
          <w:rStyle w:val="apple-style-span"/>
          <w:rFonts w:ascii="Arial" w:hAnsi="Arial" w:cs="Arial"/>
        </w:rPr>
        <w:t>Ekspertyzy należy wykonać odrębnie dla każdego z siedlisk w obszarze Natura 2000 (powierzchni badawczych). Każda z ekspertyz powinna zawierać:</w:t>
      </w:r>
    </w:p>
    <w:p w:rsidR="005228F5" w:rsidRPr="00080CE0" w:rsidRDefault="005228F5" w:rsidP="005228F5">
      <w:pPr>
        <w:pStyle w:val="Akapitzlist"/>
        <w:numPr>
          <w:ilvl w:val="0"/>
          <w:numId w:val="73"/>
        </w:numPr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 xml:space="preserve">opracowanie tekstowe, składające się w szczególności z: </w:t>
      </w:r>
    </w:p>
    <w:p w:rsidR="005228F5" w:rsidRPr="00080CE0" w:rsidRDefault="005228F5" w:rsidP="005228F5">
      <w:pPr>
        <w:pStyle w:val="Akapitzlist"/>
        <w:ind w:left="108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lastRenderedPageBreak/>
        <w:t>- informacji dotyczących składu zespołu badawczego oraz kierownika zespołu badawczego,</w:t>
      </w:r>
    </w:p>
    <w:p w:rsidR="005228F5" w:rsidRPr="00080CE0" w:rsidRDefault="005228F5" w:rsidP="005228F5">
      <w:pPr>
        <w:pStyle w:val="Akapitzlist"/>
        <w:ind w:left="108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- opisu metod badawczych zastosowanych w opracowaniu,</w:t>
      </w:r>
    </w:p>
    <w:p w:rsidR="005228F5" w:rsidRPr="00080CE0" w:rsidRDefault="005228F5" w:rsidP="005228F5">
      <w:pPr>
        <w:pStyle w:val="Akapitzlist"/>
        <w:ind w:left="108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- wstęp dotyczący położenia i charakterystyki siedlisk wraz z podsumowaniem informacji ze źródeł literaturowych i dostępnych dokumentacji,</w:t>
      </w:r>
    </w:p>
    <w:p w:rsidR="005228F5" w:rsidRPr="00080CE0" w:rsidRDefault="005228F5" w:rsidP="005228F5">
      <w:pPr>
        <w:pStyle w:val="Akapitzlist"/>
        <w:ind w:left="108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- analizę i ocenę stanu zachowania siedlisk przyrodniczych na powierzchniach badawczych w kontekście panujących tam warunków hydrologicznych i zachodzących zmian,</w:t>
      </w:r>
    </w:p>
    <w:p w:rsidR="005228F5" w:rsidRPr="00080CE0" w:rsidRDefault="005228F5" w:rsidP="005228F5">
      <w:pPr>
        <w:pStyle w:val="Akapitzlist"/>
        <w:ind w:left="108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- wnioski wraz z proponowanymi działaniami niezbędnymi do podjęcia w celu utrzymania lub poprawy stosunków wodnych na siedliskach przyrodniczych na powierzchniach badawczych.</w:t>
      </w:r>
    </w:p>
    <w:p w:rsidR="005228F5" w:rsidRPr="00080CE0" w:rsidRDefault="005228F5" w:rsidP="005228F5">
      <w:pPr>
        <w:pStyle w:val="Default"/>
        <w:spacing w:line="276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080CE0">
        <w:rPr>
          <w:rFonts w:ascii="Arial" w:hAnsi="Arial" w:cs="Arial"/>
          <w:color w:val="auto"/>
          <w:sz w:val="22"/>
          <w:szCs w:val="22"/>
        </w:rPr>
        <w:tab/>
        <w:t xml:space="preserve">b) opracowanie graficzne zawierające mapy przedstawiające: </w:t>
      </w:r>
    </w:p>
    <w:p w:rsidR="00876A11" w:rsidRPr="00080CE0" w:rsidRDefault="005228F5" w:rsidP="00876A11">
      <w:pPr>
        <w:autoSpaceDE w:val="0"/>
        <w:autoSpaceDN w:val="0"/>
        <w:adjustRightInd w:val="0"/>
        <w:spacing w:after="60"/>
        <w:ind w:left="1134" w:firstLine="1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 xml:space="preserve">- granicę obszaru Natura 2000, </w:t>
      </w:r>
    </w:p>
    <w:p w:rsidR="00876A11" w:rsidRPr="00080CE0" w:rsidRDefault="005228F5" w:rsidP="00876A11">
      <w:pPr>
        <w:autoSpaceDE w:val="0"/>
        <w:autoSpaceDN w:val="0"/>
        <w:adjustRightInd w:val="0"/>
        <w:spacing w:after="60"/>
        <w:ind w:left="1134" w:firstLine="1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- siedliska przyrodnicze Natura 2000 7110 To</w:t>
      </w:r>
      <w:r w:rsidR="001E70FE" w:rsidRPr="00080CE0">
        <w:rPr>
          <w:rFonts w:ascii="Arial" w:hAnsi="Arial" w:cs="Arial"/>
        </w:rPr>
        <w:t xml:space="preserve">rfowiska wysokie z roślinnością </w:t>
      </w:r>
      <w:r w:rsidR="00876A11" w:rsidRPr="00080CE0">
        <w:rPr>
          <w:rFonts w:ascii="Arial" w:hAnsi="Arial" w:cs="Arial"/>
        </w:rPr>
        <w:t xml:space="preserve">torfotwórczą </w:t>
      </w:r>
      <w:r w:rsidRPr="00080CE0">
        <w:rPr>
          <w:rFonts w:ascii="Arial" w:hAnsi="Arial" w:cs="Arial"/>
        </w:rPr>
        <w:t xml:space="preserve">(żywe) oraz 91D0 Bory i lasy bagienne i brzozowo-sosnowe bagienne lasy borealne, </w:t>
      </w:r>
    </w:p>
    <w:p w:rsidR="00876A11" w:rsidRPr="00080CE0" w:rsidRDefault="005228F5" w:rsidP="00876A11">
      <w:pPr>
        <w:autoSpaceDE w:val="0"/>
        <w:autoSpaceDN w:val="0"/>
        <w:adjustRightInd w:val="0"/>
        <w:spacing w:after="60"/>
        <w:ind w:left="1134" w:firstLine="1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 xml:space="preserve">- zinwentaryzowaną infrastrukturę hydrotechniczną, </w:t>
      </w:r>
    </w:p>
    <w:p w:rsidR="00876A11" w:rsidRPr="00080CE0" w:rsidRDefault="005228F5" w:rsidP="00876A11">
      <w:pPr>
        <w:autoSpaceDE w:val="0"/>
        <w:autoSpaceDN w:val="0"/>
        <w:adjustRightInd w:val="0"/>
        <w:spacing w:after="60"/>
        <w:ind w:left="1134" w:firstLine="1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- miejsca dokonania pomiarów z określeniem ich rodzaju (wedł</w:t>
      </w:r>
      <w:r w:rsidR="00876A11" w:rsidRPr="00080CE0">
        <w:rPr>
          <w:rFonts w:ascii="Arial" w:hAnsi="Arial" w:cs="Arial"/>
        </w:rPr>
        <w:t>ug uznania: wartości średnie, s</w:t>
      </w:r>
      <w:r w:rsidRPr="00080CE0">
        <w:rPr>
          <w:rFonts w:ascii="Arial" w:hAnsi="Arial" w:cs="Arial"/>
        </w:rPr>
        <w:t>umy przedziały itp. dokonanych pomiarów),</w:t>
      </w:r>
    </w:p>
    <w:p w:rsidR="005228F5" w:rsidRPr="00080CE0" w:rsidRDefault="005228F5" w:rsidP="00B22CD5">
      <w:pPr>
        <w:autoSpaceDE w:val="0"/>
        <w:autoSpaceDN w:val="0"/>
        <w:adjustRightInd w:val="0"/>
        <w:spacing w:after="60"/>
        <w:ind w:left="1134" w:firstLine="1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- obszary proponowanych niezbędnych do podjęcia działań w celu utrzymania lub poprawy stosunków wodnych na siedliskach przyrodniczych na powierzchniach badawczych.</w:t>
      </w:r>
    </w:p>
    <w:p w:rsidR="00876A11" w:rsidRPr="00080CE0" w:rsidRDefault="005228F5" w:rsidP="00876A11">
      <w:pPr>
        <w:pStyle w:val="Akapitzlist"/>
        <w:numPr>
          <w:ilvl w:val="0"/>
          <w:numId w:val="71"/>
        </w:numPr>
        <w:spacing w:after="0"/>
        <w:ind w:left="709" w:hanging="425"/>
        <w:jc w:val="both"/>
        <w:rPr>
          <w:rStyle w:val="apple-style-span"/>
          <w:rFonts w:ascii="Arial" w:hAnsi="Arial" w:cs="Arial"/>
        </w:rPr>
      </w:pPr>
      <w:r w:rsidRPr="00080CE0">
        <w:rPr>
          <w:rStyle w:val="apple-style-span"/>
          <w:rFonts w:ascii="Arial" w:hAnsi="Arial" w:cs="Arial"/>
        </w:rPr>
        <w:t xml:space="preserve">Wyniki prac (ekspertyzy) muszą uwzględniać obligatoryjnie </w:t>
      </w:r>
      <w:r w:rsidR="00876A11" w:rsidRPr="00080CE0">
        <w:rPr>
          <w:rStyle w:val="apple-style-span"/>
          <w:rFonts w:ascii="Arial" w:hAnsi="Arial" w:cs="Arial"/>
        </w:rPr>
        <w:t xml:space="preserve">analizę wszystkich </w:t>
      </w:r>
      <w:r w:rsidRPr="00080CE0">
        <w:rPr>
          <w:rStyle w:val="apple-style-span"/>
          <w:rFonts w:ascii="Arial" w:hAnsi="Arial" w:cs="Arial"/>
        </w:rPr>
        <w:t xml:space="preserve">pozyskanych ze źródeł zewnętrznych oraz w drodze obserwacji własnych informacji wymienionych w pkt. 4. Dodatkowo opracowania muszą zawierać komplet surowych danych pozyskanych ze źródeł zewnętrznych oraz uzyskanych w drodze przeprowadzonych własnych obserwacji, w tym w szczególności: </w:t>
      </w:r>
      <w:r w:rsidRPr="00080CE0">
        <w:rPr>
          <w:rFonts w:ascii="Arial" w:hAnsi="Arial" w:cs="Arial"/>
        </w:rPr>
        <w:t>inwentaryzacji urządzeń hydrotechnicznych, informacji o stanie wody z wodowskazu na rzece Mała Panew zlokalizowanego w miejscowości Staniszcze Wielkie, informacji z odkrywek glebowych lub wierceń glebowych, informacji na temat oceny stanu zachowania siedlisk przyrodniczy</w:t>
      </w:r>
      <w:r w:rsidR="007D46A5" w:rsidRPr="00080CE0">
        <w:rPr>
          <w:rFonts w:ascii="Arial" w:hAnsi="Arial" w:cs="Arial"/>
        </w:rPr>
        <w:t>ch na powierzchniach badawczych</w:t>
      </w:r>
      <w:r w:rsidRPr="00080CE0">
        <w:rPr>
          <w:rStyle w:val="apple-style-span"/>
          <w:rFonts w:ascii="Arial" w:hAnsi="Arial" w:cs="Arial"/>
        </w:rPr>
        <w:t xml:space="preserve">. Dopuszcza się przekazanie ww. wyników obserwacji w formie elektronicznej </w:t>
      </w:r>
      <w:r w:rsidRPr="00080CE0">
        <w:rPr>
          <w:rFonts w:ascii="Arial" w:hAnsi="Arial" w:cs="Arial"/>
        </w:rPr>
        <w:t xml:space="preserve">(na płycie CD lub DVD opisanej w sposób określony w pkt 8; </w:t>
      </w:r>
      <w:r w:rsidRPr="00080CE0">
        <w:rPr>
          <w:rStyle w:val="apple-style-span"/>
          <w:rFonts w:ascii="Arial" w:hAnsi="Arial" w:cs="Arial"/>
        </w:rPr>
        <w:t>pliki zgodne z MS Excel lub MS Access wraz z odpowiednimi metadanymi).</w:t>
      </w:r>
    </w:p>
    <w:p w:rsidR="00876A11" w:rsidRPr="00080CE0" w:rsidRDefault="005228F5" w:rsidP="00876A11">
      <w:pPr>
        <w:pStyle w:val="Akapitzlist"/>
        <w:numPr>
          <w:ilvl w:val="0"/>
          <w:numId w:val="71"/>
        </w:numPr>
        <w:spacing w:after="0"/>
        <w:ind w:left="709" w:hanging="425"/>
        <w:jc w:val="both"/>
        <w:rPr>
          <w:rFonts w:ascii="Arial" w:hAnsi="Arial" w:cs="Arial"/>
        </w:rPr>
      </w:pPr>
      <w:r w:rsidRPr="00080CE0">
        <w:rPr>
          <w:rStyle w:val="apple-style-span"/>
          <w:rFonts w:ascii="Arial" w:hAnsi="Arial" w:cs="Arial"/>
        </w:rPr>
        <w:t xml:space="preserve">Dodatkowo do każdej z ekspertyz, o której mowa w pkt 5 należy dołączyć bazę danych przestrzennych </w:t>
      </w:r>
      <w:r w:rsidRPr="00080CE0">
        <w:rPr>
          <w:rFonts w:ascii="Arial" w:hAnsi="Arial" w:cs="Arial"/>
        </w:rPr>
        <w:t xml:space="preserve">w wersji elektronicznej (na płycie CD lub DVD opisanej w sposób określony w pkt 8), w formie wektorowych warstw informacyjnych dotyczących informacji opisanych w pkt 5 b. (format shapefile, PL – 1992), </w:t>
      </w:r>
    </w:p>
    <w:p w:rsidR="005228F5" w:rsidRPr="00080CE0" w:rsidRDefault="005228F5" w:rsidP="00876A11">
      <w:pPr>
        <w:pStyle w:val="Akapitzlist"/>
        <w:numPr>
          <w:ilvl w:val="0"/>
          <w:numId w:val="71"/>
        </w:numPr>
        <w:spacing w:after="0"/>
        <w:ind w:left="709" w:hanging="425"/>
        <w:jc w:val="both"/>
        <w:rPr>
          <w:rStyle w:val="Hipercze"/>
          <w:rFonts w:ascii="Arial" w:hAnsi="Arial" w:cs="Arial"/>
          <w:color w:val="auto"/>
          <w:u w:val="none"/>
        </w:rPr>
      </w:pPr>
      <w:r w:rsidRPr="00080CE0">
        <w:rPr>
          <w:rStyle w:val="apple-style-span"/>
          <w:rFonts w:ascii="Arial" w:hAnsi="Arial" w:cs="Arial"/>
        </w:rPr>
        <w:t xml:space="preserve">Ekspertyzy </w:t>
      </w:r>
      <w:r w:rsidRPr="00080CE0">
        <w:rPr>
          <w:rFonts w:ascii="Arial" w:hAnsi="Arial" w:cs="Arial"/>
        </w:rPr>
        <w:t>(za wyjątkiem baz danych</w:t>
      </w:r>
      <w:r w:rsidRPr="00080CE0">
        <w:rPr>
          <w:rStyle w:val="apple-style-span"/>
          <w:rFonts w:ascii="Arial" w:hAnsi="Arial" w:cs="Arial"/>
        </w:rPr>
        <w:t xml:space="preserve">), należy przekazać Zamawiającemu </w:t>
      </w:r>
      <w:r w:rsidRPr="00080CE0">
        <w:rPr>
          <w:rFonts w:ascii="Arial" w:hAnsi="Arial" w:cs="Arial"/>
        </w:rPr>
        <w:t xml:space="preserve">w wersji papierowej (wydruki - należy spiąć w sposób trwały oraz czytelnie opisać) – w dwóch egzemplarzach każdej z ekspertyz, oraz w wersji elektronicznej na płycie CD lub DVD w trwałym opakowaniu (indywidualnym standardowym pudełku), opisanym w sposób trwały na froncie opakowania oraz bezpośrednio na płycie, również w dwóch egzemplarzach dla każdego opracowania. Na wydrukach oraz na płytach CD/DVD należy zamieścić zapis: ''Opracowano w ramach projektu „Opracowanie planów zadań ochronnych dla opolskich obszarów Natura 2000, monitoring, ochrona siedlisk </w:t>
      </w:r>
      <w:r w:rsidRPr="00080CE0">
        <w:rPr>
          <w:rFonts w:ascii="Arial" w:hAnsi="Arial" w:cs="Arial"/>
        </w:rPr>
        <w:lastRenderedPageBreak/>
        <w:t xml:space="preserve">i gatunków” współfinansowanego ze środków Mechanizmu Finansowego Europejskiego Obszaru Gospodarczego 2009-2014 oraz logotypy: Mechanizmu Finansowego Europejskiego Obszaru Gospodarczego 2009-2014 oraz Zamawiającego, zgodnie z ,,Podręcznikiem Komunikacji i Identyfikacji Wizualnej oraz Wymogami Dotyczącymi Informacji i Promocji” dla projektów realizowanych z funduszy EOG, dostępnym na stronie internetowej: </w:t>
      </w:r>
      <w:hyperlink r:id="rId12" w:history="1">
        <w:r w:rsidRPr="00080CE0">
          <w:rPr>
            <w:rStyle w:val="Hipercze"/>
            <w:rFonts w:ascii="Arial" w:hAnsi="Arial" w:cs="Arial"/>
            <w:color w:val="auto"/>
          </w:rPr>
          <w:t>http://www.eog.gov.pl/Dokumenty/Informacja_i_promocja/Documents/Wytyczn_Podrecznik_wizualizacji.pdf</w:t>
        </w:r>
      </w:hyperlink>
      <w:r w:rsidRPr="00080CE0">
        <w:rPr>
          <w:rStyle w:val="Hipercze"/>
          <w:rFonts w:ascii="Arial" w:hAnsi="Arial" w:cs="Arial"/>
          <w:color w:val="auto"/>
        </w:rPr>
        <w:t>.</w:t>
      </w:r>
    </w:p>
    <w:p w:rsidR="005228F5" w:rsidRPr="00080CE0" w:rsidRDefault="005228F5" w:rsidP="005228F5">
      <w:pPr>
        <w:pStyle w:val="Akapitzlist"/>
        <w:jc w:val="both"/>
        <w:rPr>
          <w:rFonts w:ascii="Arial" w:hAnsi="Arial" w:cs="Arial"/>
        </w:rPr>
      </w:pPr>
    </w:p>
    <w:p w:rsidR="005228F5" w:rsidRPr="00080CE0" w:rsidRDefault="005228F5" w:rsidP="005228F5">
      <w:pPr>
        <w:pStyle w:val="Akapitzlist"/>
        <w:numPr>
          <w:ilvl w:val="0"/>
          <w:numId w:val="71"/>
        </w:num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Zamawiający przekaże Wykonawcy:</w:t>
      </w:r>
    </w:p>
    <w:p w:rsidR="005228F5" w:rsidRPr="00080CE0" w:rsidRDefault="005228F5" w:rsidP="005228F5">
      <w:pPr>
        <w:pStyle w:val="Akapitzlist"/>
        <w:numPr>
          <w:ilvl w:val="1"/>
          <w:numId w:val="72"/>
        </w:num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dokumentację sporządzoną na potrzeby opracowania planu zadań ochronnych dla obszaru Natura 2000 Dolina Małej Panwi PLH160008.</w:t>
      </w:r>
    </w:p>
    <w:p w:rsidR="005228F5" w:rsidRPr="00080CE0" w:rsidRDefault="005228F5" w:rsidP="005228F5">
      <w:pPr>
        <w:pStyle w:val="Akapitzlist"/>
        <w:numPr>
          <w:ilvl w:val="1"/>
          <w:numId w:val="72"/>
        </w:num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szablony w formie cyfrowej, zawierające wszystkie wymagane oznaczenia graficzne.</w:t>
      </w:r>
    </w:p>
    <w:p w:rsidR="005228F5" w:rsidRPr="00080CE0" w:rsidRDefault="005228F5" w:rsidP="005228F5">
      <w:pPr>
        <w:pStyle w:val="Akapitzlist"/>
        <w:numPr>
          <w:ilvl w:val="1"/>
          <w:numId w:val="72"/>
        </w:num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wektorową warstwę opisu granic siedlisk 7110 i 91D0 oraz obszaru Natura 2000 Dolina Małej Panwi PLH160008.</w:t>
      </w:r>
    </w:p>
    <w:p w:rsidR="0016799B" w:rsidRPr="00080CE0" w:rsidRDefault="0016799B">
      <w:pPr>
        <w:rPr>
          <w:rFonts w:ascii="Arial" w:hAnsi="Arial" w:cs="Arial"/>
          <w:sz w:val="16"/>
          <w:szCs w:val="16"/>
        </w:rPr>
      </w:pPr>
      <w:r w:rsidRPr="00080CE0">
        <w:rPr>
          <w:rFonts w:ascii="Arial" w:hAnsi="Arial" w:cs="Arial"/>
          <w:sz w:val="16"/>
          <w:szCs w:val="16"/>
        </w:rPr>
        <w:br w:type="page"/>
      </w:r>
    </w:p>
    <w:p w:rsidR="0016799B" w:rsidRPr="00080CE0" w:rsidRDefault="00995A3E" w:rsidP="00995A3E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080CE0">
        <w:rPr>
          <w:rFonts w:ascii="Arial" w:hAnsi="Arial" w:cs="Arial"/>
          <w:sz w:val="20"/>
          <w:szCs w:val="20"/>
        </w:rPr>
        <w:t>Załącznik A do opisu przedmiotu zamówienia</w:t>
      </w:r>
    </w:p>
    <w:p w:rsidR="00995A3E" w:rsidRPr="00080CE0" w:rsidRDefault="00324FD4" w:rsidP="009111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5753100" cy="8134350"/>
            <wp:effectExtent l="0" t="0" r="0" b="0"/>
            <wp:docPr id="1" name="Obraz 1" descr="dm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mp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A3E" w:rsidRPr="00080CE0" w:rsidRDefault="00995A3E" w:rsidP="009111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995A3E" w:rsidRPr="00080CE0" w:rsidRDefault="00995A3E" w:rsidP="009111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 w:rsidRPr="00080CE0">
        <w:rPr>
          <w:rFonts w:ascii="Arial" w:hAnsi="Arial" w:cs="Arial"/>
          <w:sz w:val="20"/>
          <w:szCs w:val="20"/>
        </w:rPr>
        <w:br w:type="page"/>
      </w:r>
    </w:p>
    <w:p w:rsidR="00995A3E" w:rsidRPr="00080CE0" w:rsidRDefault="00995A3E" w:rsidP="009111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16799B" w:rsidRPr="00080CE0" w:rsidRDefault="0016799B" w:rsidP="002557E1">
      <w:pPr>
        <w:autoSpaceDE w:val="0"/>
        <w:autoSpaceDN w:val="0"/>
        <w:adjustRightInd w:val="0"/>
        <w:spacing w:after="0"/>
        <w:jc w:val="right"/>
        <w:rPr>
          <w:rFonts w:ascii="Arial" w:hAnsi="Arial" w:cs="Arial"/>
          <w:sz w:val="20"/>
          <w:szCs w:val="20"/>
        </w:rPr>
      </w:pPr>
      <w:r w:rsidRPr="00080CE0">
        <w:rPr>
          <w:rFonts w:ascii="Arial" w:hAnsi="Arial" w:cs="Arial"/>
          <w:sz w:val="20"/>
          <w:szCs w:val="20"/>
        </w:rPr>
        <w:t>Załącznik nr 2 do SIWZ</w:t>
      </w:r>
    </w:p>
    <w:p w:rsidR="0016799B" w:rsidRPr="00080CE0" w:rsidRDefault="0016799B" w:rsidP="008774D4">
      <w:pPr>
        <w:spacing w:before="120" w:after="0" w:line="240" w:lineRule="auto"/>
        <w:jc w:val="both"/>
        <w:rPr>
          <w:rFonts w:ascii="Arial" w:hAnsi="Arial" w:cs="Arial"/>
          <w:b/>
          <w:lang w:eastAsia="pl-PL"/>
        </w:rPr>
      </w:pPr>
    </w:p>
    <w:p w:rsidR="0016799B" w:rsidRPr="00080CE0" w:rsidRDefault="0016799B" w:rsidP="008774D4">
      <w:pPr>
        <w:spacing w:before="120" w:after="0" w:line="240" w:lineRule="auto"/>
        <w:jc w:val="both"/>
        <w:rPr>
          <w:rFonts w:ascii="Arial" w:hAnsi="Arial" w:cs="Arial"/>
          <w:b/>
          <w:lang w:eastAsia="pl-PL"/>
        </w:rPr>
      </w:pPr>
      <w:r w:rsidRPr="00080CE0">
        <w:rPr>
          <w:rFonts w:ascii="Arial" w:hAnsi="Arial" w:cs="Arial"/>
          <w:b/>
          <w:lang w:eastAsia="pl-PL"/>
        </w:rPr>
        <w:t xml:space="preserve">Znak sprawy: </w:t>
      </w:r>
      <w:r w:rsidR="00503791" w:rsidRPr="00080CE0">
        <w:rPr>
          <w:rFonts w:ascii="Arial" w:hAnsi="Arial" w:cs="Arial"/>
          <w:b/>
        </w:rPr>
        <w:t>WOF.261.1</w:t>
      </w:r>
      <w:r w:rsidR="00080CE0" w:rsidRPr="00080CE0">
        <w:rPr>
          <w:rFonts w:ascii="Arial" w:hAnsi="Arial" w:cs="Arial"/>
          <w:b/>
        </w:rPr>
        <w:t>8</w:t>
      </w:r>
      <w:r w:rsidR="00503791" w:rsidRPr="00080CE0">
        <w:rPr>
          <w:rFonts w:ascii="Arial" w:hAnsi="Arial" w:cs="Arial"/>
          <w:b/>
        </w:rPr>
        <w:t>.2015</w:t>
      </w:r>
    </w:p>
    <w:p w:rsidR="0016799B" w:rsidRPr="00080CE0" w:rsidRDefault="0016799B" w:rsidP="00AD290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16"/>
          <w:szCs w:val="16"/>
        </w:rPr>
      </w:pPr>
    </w:p>
    <w:p w:rsidR="0016799B" w:rsidRPr="00080CE0" w:rsidRDefault="0016799B" w:rsidP="00AD290F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:rsidR="0016799B" w:rsidRPr="00080CE0" w:rsidRDefault="0016799B" w:rsidP="00AD290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16"/>
          <w:szCs w:val="16"/>
          <w:shd w:val="clear" w:color="auto" w:fill="FFFFFF"/>
        </w:rPr>
      </w:pPr>
      <w:r w:rsidRPr="00080CE0">
        <w:rPr>
          <w:rFonts w:ascii="Arial" w:hAnsi="Arial" w:cs="Arial"/>
        </w:rPr>
        <w:t>Nazwa Wykonawcy/-ów......................................................                          ............................</w:t>
      </w:r>
    </w:p>
    <w:p w:rsidR="0016799B" w:rsidRPr="00080CE0" w:rsidRDefault="0016799B" w:rsidP="00AD290F">
      <w:pPr>
        <w:spacing w:after="0"/>
        <w:jc w:val="right"/>
        <w:rPr>
          <w:rFonts w:ascii="Arial" w:hAnsi="Arial" w:cs="Arial"/>
        </w:rPr>
      </w:pPr>
      <w:r w:rsidRPr="00080CE0">
        <w:rPr>
          <w:rFonts w:ascii="Arial" w:hAnsi="Arial" w:cs="Arial"/>
        </w:rPr>
        <w:t>miejscowość, data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Adres Wykonawcy/ -ów.......................................................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 xml:space="preserve">                                         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Imię i Nazwisko osoby upoważnionej do reprezentowania Wykonawcy/-ów ……….........................................................................................................................................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Rodzaj upoważnienia do reprezentowania Wykonawcy/-ów …................................................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Numery do kontaktu z Wykonawcą: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tel. Stacjonarny…..………………, tel. komórkowy.................................., fax…..…….………….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e- mail: ………………………………………………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</w:p>
    <w:p w:rsidR="0016799B" w:rsidRPr="00080CE0" w:rsidRDefault="0016799B" w:rsidP="00AD290F">
      <w:pPr>
        <w:spacing w:after="0"/>
        <w:ind w:firstLine="708"/>
        <w:jc w:val="center"/>
        <w:rPr>
          <w:rFonts w:ascii="Arial" w:hAnsi="Arial" w:cs="Arial"/>
          <w:b/>
        </w:rPr>
      </w:pPr>
      <w:r w:rsidRPr="00080CE0">
        <w:rPr>
          <w:rFonts w:ascii="Arial" w:hAnsi="Arial" w:cs="Arial"/>
          <w:b/>
        </w:rPr>
        <w:t>Regionalna Dyrekcja Ochrony Środowiska w Opolu</w:t>
      </w:r>
    </w:p>
    <w:p w:rsidR="0016799B" w:rsidRPr="00080CE0" w:rsidRDefault="0016799B" w:rsidP="00AD290F">
      <w:pPr>
        <w:spacing w:after="0"/>
        <w:ind w:firstLine="708"/>
        <w:jc w:val="center"/>
        <w:rPr>
          <w:rFonts w:ascii="Arial" w:hAnsi="Arial" w:cs="Arial"/>
          <w:b/>
        </w:rPr>
      </w:pPr>
      <w:r w:rsidRPr="00080CE0">
        <w:rPr>
          <w:rFonts w:ascii="Arial" w:hAnsi="Arial" w:cs="Arial"/>
          <w:b/>
        </w:rPr>
        <w:t xml:space="preserve">  ul. Obrońców Stalingradu 66</w:t>
      </w:r>
    </w:p>
    <w:p w:rsidR="0016799B" w:rsidRPr="00080CE0" w:rsidRDefault="0016799B" w:rsidP="00AD290F">
      <w:pPr>
        <w:spacing w:after="0"/>
        <w:jc w:val="center"/>
        <w:rPr>
          <w:rFonts w:ascii="Arial" w:hAnsi="Arial" w:cs="Arial"/>
          <w:b/>
        </w:rPr>
      </w:pPr>
      <w:r w:rsidRPr="00080CE0">
        <w:rPr>
          <w:rFonts w:ascii="Arial" w:hAnsi="Arial" w:cs="Arial"/>
          <w:b/>
        </w:rPr>
        <w:t xml:space="preserve">   45-512 Opole</w:t>
      </w:r>
    </w:p>
    <w:p w:rsidR="0016799B" w:rsidRPr="00080CE0" w:rsidRDefault="0016799B" w:rsidP="00AD290F">
      <w:pPr>
        <w:spacing w:after="0"/>
        <w:jc w:val="center"/>
        <w:rPr>
          <w:rFonts w:ascii="Arial" w:hAnsi="Arial" w:cs="Arial"/>
          <w:b/>
        </w:rPr>
      </w:pPr>
    </w:p>
    <w:p w:rsidR="0016799B" w:rsidRPr="00080CE0" w:rsidRDefault="0016799B" w:rsidP="00AD290F">
      <w:pPr>
        <w:spacing w:after="0"/>
        <w:jc w:val="center"/>
        <w:rPr>
          <w:rFonts w:ascii="Arial" w:hAnsi="Arial" w:cs="Arial"/>
          <w:b/>
        </w:rPr>
      </w:pPr>
    </w:p>
    <w:p w:rsidR="0016799B" w:rsidRPr="00080CE0" w:rsidRDefault="0016799B" w:rsidP="00AD290F">
      <w:pPr>
        <w:spacing w:after="0"/>
        <w:jc w:val="center"/>
        <w:rPr>
          <w:rFonts w:ascii="Arial" w:hAnsi="Arial" w:cs="Arial"/>
          <w:b/>
        </w:rPr>
      </w:pPr>
      <w:r w:rsidRPr="00080CE0">
        <w:rPr>
          <w:rFonts w:ascii="Arial" w:hAnsi="Arial" w:cs="Arial"/>
          <w:b/>
        </w:rPr>
        <w:t>FORMULARZ</w:t>
      </w:r>
      <w:r w:rsidRPr="00080CE0">
        <w:rPr>
          <w:rFonts w:ascii="Arial" w:hAnsi="Arial" w:cs="Arial"/>
        </w:rPr>
        <w:t xml:space="preserve"> </w:t>
      </w:r>
      <w:r w:rsidRPr="00080CE0">
        <w:rPr>
          <w:rFonts w:ascii="Arial" w:hAnsi="Arial" w:cs="Arial"/>
          <w:b/>
        </w:rPr>
        <w:t>OFERTOWY</w:t>
      </w:r>
    </w:p>
    <w:p w:rsidR="0016799B" w:rsidRPr="00080CE0" w:rsidRDefault="0016799B" w:rsidP="00AD290F">
      <w:pPr>
        <w:spacing w:after="0"/>
        <w:jc w:val="center"/>
        <w:rPr>
          <w:rFonts w:ascii="Arial" w:hAnsi="Arial" w:cs="Arial"/>
        </w:rPr>
      </w:pPr>
    </w:p>
    <w:p w:rsidR="0016799B" w:rsidRPr="00080CE0" w:rsidRDefault="0016799B" w:rsidP="00E57E8F">
      <w:pPr>
        <w:widowControl w:val="0"/>
        <w:tabs>
          <w:tab w:val="left" w:pos="9000"/>
        </w:tabs>
        <w:suppressAutoHyphens/>
        <w:spacing w:after="0" w:line="240" w:lineRule="auto"/>
        <w:ind w:left="17" w:hanging="17"/>
        <w:jc w:val="both"/>
        <w:rPr>
          <w:rFonts w:ascii="Arial" w:hAnsi="Arial" w:cs="Arial"/>
          <w:b/>
          <w:lang w:eastAsia="ar-SA"/>
        </w:rPr>
      </w:pPr>
      <w:r w:rsidRPr="00080CE0">
        <w:rPr>
          <w:rFonts w:ascii="Arial" w:hAnsi="Arial" w:cs="Arial"/>
        </w:rPr>
        <w:t xml:space="preserve">1. Nawiązując do ogłoszonego postępowania o udzielenie zamówienia publicznego, w trybie przetargu nieograniczonego, na wykonanie usługi polegającej na </w:t>
      </w:r>
      <w:r w:rsidR="00C51FF6" w:rsidRPr="00080CE0">
        <w:rPr>
          <w:rFonts w:ascii="Arial" w:hAnsi="Arial" w:cs="Arial"/>
          <w:b/>
          <w:lang w:eastAsia="ar-SA"/>
        </w:rPr>
        <w:t>wykonaniu</w:t>
      </w:r>
      <w:r w:rsidR="00C51FF6" w:rsidRPr="00080CE0">
        <w:rPr>
          <w:rFonts w:ascii="Arial" w:hAnsi="Arial" w:cs="Arial"/>
          <w:lang w:eastAsia="ar-SA"/>
        </w:rPr>
        <w:t xml:space="preserve"> </w:t>
      </w:r>
      <w:r w:rsidR="00C51FF6" w:rsidRPr="00080CE0">
        <w:rPr>
          <w:rFonts w:ascii="Arial" w:hAnsi="Arial" w:cs="Arial"/>
          <w:b/>
          <w:shd w:val="clear" w:color="auto" w:fill="FFFFFF"/>
        </w:rPr>
        <w:t xml:space="preserve">ekspertyz hydrologicznych siedlisk przyrodniczych: 7110 Torfowiska wysokie z roślinnością torfotwórczą (żywe) oraz 91D0 Bory i lasy bagienne i brzozowo-sosnowe bagienne lasy borealne </w:t>
      </w:r>
      <w:r w:rsidR="00C51FF6" w:rsidRPr="00080CE0">
        <w:rPr>
          <w:rFonts w:ascii="Arial" w:hAnsi="Arial" w:cs="Arial"/>
          <w:b/>
          <w:bCs/>
        </w:rPr>
        <w:t>w obszarze Natura 2000 Dolina Małej Panwi PLH160008</w:t>
      </w:r>
      <w:r w:rsidRPr="00080CE0">
        <w:rPr>
          <w:rFonts w:ascii="Arial" w:hAnsi="Arial" w:cs="Arial"/>
          <w:b/>
          <w:lang w:eastAsia="ar-SA"/>
        </w:rPr>
        <w:t>,</w:t>
      </w:r>
    </w:p>
    <w:p w:rsidR="0016799B" w:rsidRPr="00080CE0" w:rsidRDefault="0016799B" w:rsidP="00016AE2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składam ofertę o treści odpowiadającej SIWZ za wykonanie przedmiotu zamówienia za następującą łączną ryczałtową kwotę brutto: kwota .................. zł, (słownie:........................................... zł),</w:t>
      </w:r>
    </w:p>
    <w:p w:rsidR="0016799B" w:rsidRPr="00080CE0" w:rsidRDefault="0016799B" w:rsidP="00016AE2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2. Oświadczam, że wycenione zostały wszystkie elementy niezbędne do wykonania umowy.</w:t>
      </w:r>
    </w:p>
    <w:p w:rsidR="0016799B" w:rsidRPr="00080CE0" w:rsidRDefault="0016799B" w:rsidP="00016AE2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 xml:space="preserve">3. Akceptuję termin realizacji zamówienia, tj. </w:t>
      </w:r>
      <w:r w:rsidR="00B0668A" w:rsidRPr="00080CE0">
        <w:rPr>
          <w:rFonts w:ascii="Arial" w:hAnsi="Arial" w:cs="Arial"/>
          <w:b/>
        </w:rPr>
        <w:t>2</w:t>
      </w:r>
      <w:r w:rsidR="00CF1B48" w:rsidRPr="00080CE0">
        <w:rPr>
          <w:rFonts w:ascii="Arial" w:hAnsi="Arial" w:cs="Arial"/>
          <w:b/>
        </w:rPr>
        <w:t>0</w:t>
      </w:r>
      <w:r w:rsidRPr="00080CE0">
        <w:rPr>
          <w:rFonts w:ascii="Arial" w:hAnsi="Arial" w:cs="Arial"/>
          <w:b/>
        </w:rPr>
        <w:t xml:space="preserve"> </w:t>
      </w:r>
      <w:r w:rsidR="00B0668A" w:rsidRPr="00080CE0">
        <w:rPr>
          <w:rFonts w:ascii="Arial" w:hAnsi="Arial" w:cs="Arial"/>
          <w:b/>
        </w:rPr>
        <w:t>listopad</w:t>
      </w:r>
      <w:r w:rsidRPr="00080CE0">
        <w:rPr>
          <w:rFonts w:ascii="Arial" w:hAnsi="Arial" w:cs="Arial"/>
          <w:b/>
        </w:rPr>
        <w:t>a 2015 r.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4. Akceptuję proponowane</w:t>
      </w:r>
      <w:r w:rsidR="00AC5131" w:rsidRPr="00080CE0">
        <w:rPr>
          <w:rFonts w:ascii="Arial" w:hAnsi="Arial" w:cs="Arial"/>
        </w:rPr>
        <w:t xml:space="preserve"> warunki płatności, w tym m.in.</w:t>
      </w:r>
      <w:r w:rsidRPr="00080CE0">
        <w:rPr>
          <w:rFonts w:ascii="Arial" w:hAnsi="Arial" w:cs="Arial"/>
        </w:rPr>
        <w:t xml:space="preserve"> deklaruję </w:t>
      </w:r>
      <w:r w:rsidR="007B2FEE" w:rsidRPr="00080CE0">
        <w:rPr>
          <w:rFonts w:ascii="Arial" w:hAnsi="Arial" w:cs="Arial"/>
        </w:rPr>
        <w:t>………</w:t>
      </w:r>
      <w:r w:rsidR="00AC5131" w:rsidRPr="00080CE0">
        <w:rPr>
          <w:rFonts w:ascii="Arial" w:hAnsi="Arial" w:cs="Arial"/>
        </w:rPr>
        <w:t xml:space="preserve"> dniowy termin płatności </w:t>
      </w:r>
      <w:r w:rsidRPr="00080CE0">
        <w:rPr>
          <w:rFonts w:ascii="Arial" w:hAnsi="Arial" w:cs="Arial"/>
        </w:rPr>
        <w:t xml:space="preserve">od daty przedłożenia faktury/rachunku oraz fakt, iż podstawą wystawienia faktury/rachunku jest protokół odbioru przedmiotu zamówienia. 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5. Oświadczam, że załączony do specyfikacji istotnych warunków zamówienia wzór umowy został przeze mnie zaakceptowany bez zastrzeżeń.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6. Oświadczam, że zapoznałem się z warunkami postępowania o udzielenie zamówienia publicznego i akceptuję je bez zastrzeżeń.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7. Oświadczam, że jestem związany ofertą przez okres 30 dni od upływu terminu składania ofert, a w przypadku wyboru mojej oferty zobowiązuję się do zawarcia umowy w terminie i miejscu wskazanym przez Zamawiającego.</w:t>
      </w:r>
    </w:p>
    <w:p w:rsidR="0016799B" w:rsidRPr="00080CE0" w:rsidRDefault="0016799B" w:rsidP="00AD290F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8. Wykonanie niżej wskazanych części zamówienia zostanie powierzone podwykonawcom:</w:t>
      </w:r>
    </w:p>
    <w:p w:rsidR="0016799B" w:rsidRPr="00080CE0" w:rsidRDefault="0016799B" w:rsidP="00AD290F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  <w:i/>
          <w:iCs/>
        </w:rPr>
        <w:lastRenderedPageBreak/>
        <w:t>(jeżeli dotyczy)</w:t>
      </w:r>
      <w:r w:rsidRPr="00080CE0">
        <w:rPr>
          <w:rFonts w:ascii="Arial" w:hAnsi="Arial" w:cs="Arial"/>
          <w:iCs/>
        </w:rPr>
        <w:t>:</w:t>
      </w:r>
    </w:p>
    <w:p w:rsidR="0016799B" w:rsidRPr="00080CE0" w:rsidRDefault="0016799B" w:rsidP="00AD290F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1) …………………………………………………………………………………...……………………….</w:t>
      </w:r>
    </w:p>
    <w:p w:rsidR="0016799B" w:rsidRPr="00080CE0" w:rsidRDefault="0016799B" w:rsidP="00AD290F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2) ………………………………………………………………………………………….........................</w:t>
      </w:r>
    </w:p>
    <w:p w:rsidR="0016799B" w:rsidRPr="00080CE0" w:rsidRDefault="0016799B" w:rsidP="00154719">
      <w:pPr>
        <w:spacing w:after="0"/>
        <w:jc w:val="both"/>
        <w:rPr>
          <w:rFonts w:ascii="Arial" w:hAnsi="Arial" w:cs="Arial"/>
          <w:lang w:eastAsia="pl-PL"/>
        </w:rPr>
      </w:pPr>
      <w:r w:rsidRPr="00080CE0">
        <w:rPr>
          <w:rFonts w:ascii="Arial" w:hAnsi="Arial" w:cs="Arial"/>
          <w:lang w:eastAsia="pl-PL"/>
        </w:rPr>
        <w:t>9.Nazwy (firmy) podwykonawców, na których zasoby powołuję się na zasadach określonych w art. 26 ust. 2b ustawy Pzp, w celu wykazania spełniania warunków udziału w postępowaniu, o których mowa w art. 22 ust. 1 ustawy Pzp:</w:t>
      </w:r>
    </w:p>
    <w:p w:rsidR="0016799B" w:rsidRPr="00080CE0" w:rsidRDefault="0016799B" w:rsidP="00154719">
      <w:pPr>
        <w:spacing w:after="0"/>
        <w:jc w:val="both"/>
        <w:rPr>
          <w:rFonts w:ascii="Arial" w:hAnsi="Arial" w:cs="Arial"/>
          <w:lang w:eastAsia="pl-PL"/>
        </w:rPr>
      </w:pPr>
      <w:r w:rsidRPr="00080CE0">
        <w:rPr>
          <w:rFonts w:ascii="Arial" w:hAnsi="Arial" w:cs="Arial"/>
          <w:lang w:eastAsia="pl-PL"/>
        </w:rPr>
        <w:t>1)……………………………………………………………………………………………………..</w:t>
      </w:r>
    </w:p>
    <w:p w:rsidR="0016799B" w:rsidRPr="00080CE0" w:rsidRDefault="0016799B" w:rsidP="00154719">
      <w:pPr>
        <w:spacing w:after="0"/>
        <w:jc w:val="both"/>
        <w:rPr>
          <w:rFonts w:ascii="Arial" w:hAnsi="Arial" w:cs="Arial"/>
          <w:lang w:eastAsia="pl-PL"/>
        </w:rPr>
      </w:pPr>
      <w:r w:rsidRPr="00080CE0">
        <w:rPr>
          <w:rFonts w:ascii="Arial" w:hAnsi="Arial" w:cs="Arial"/>
          <w:lang w:eastAsia="pl-PL"/>
        </w:rPr>
        <w:t>2)……………………………………………………………………………………………………..</w:t>
      </w:r>
    </w:p>
    <w:p w:rsidR="0016799B" w:rsidRPr="00080CE0" w:rsidRDefault="0016799B" w:rsidP="00154719">
      <w:pPr>
        <w:spacing w:after="0"/>
        <w:jc w:val="both"/>
        <w:rPr>
          <w:rFonts w:ascii="Times New Roman" w:hAnsi="Times New Roman"/>
          <w:sz w:val="20"/>
          <w:szCs w:val="20"/>
          <w:lang w:eastAsia="pl-PL"/>
        </w:rPr>
      </w:pPr>
      <w:r w:rsidRPr="00080CE0">
        <w:rPr>
          <w:rFonts w:ascii="Arial" w:hAnsi="Arial" w:cs="Arial"/>
          <w:lang w:eastAsia="pl-PL"/>
        </w:rPr>
        <w:t>3)……………………………………………………………………………………………………..</w:t>
      </w:r>
    </w:p>
    <w:p w:rsidR="0016799B" w:rsidRPr="00080CE0" w:rsidRDefault="0016799B" w:rsidP="00AD290F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10. Oświadczam, że niniejsza oferta zawiera na stronach nr od ……… do ……… informacje stanowiące tajemnicę przedsiębiorstwa w rozumieniu przepisów o zwalczaniu nieuczciwej konkurencji/oferta nie zawiera informacji stanowiących tajemnicę przedsiębiorstwa*.</w:t>
      </w:r>
    </w:p>
    <w:p w:rsidR="0016799B" w:rsidRPr="00080CE0" w:rsidRDefault="0016799B" w:rsidP="00AD290F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Zastrzeżone informacje stanowią tajemnicę przedsiębiorstwa, gdyż ………………………………………………………………………………………………………….</w:t>
      </w:r>
    </w:p>
    <w:p w:rsidR="0016799B" w:rsidRPr="00080CE0" w:rsidRDefault="0016799B" w:rsidP="00AD290F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11.Wszelką korespondencję w sprawie niniejszego postępowania należy kierować na poniższy adres:</w:t>
      </w:r>
    </w:p>
    <w:p w:rsidR="0016799B" w:rsidRPr="00080CE0" w:rsidRDefault="0016799B" w:rsidP="00AD290F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....................................................................................................................................................</w:t>
      </w:r>
    </w:p>
    <w:p w:rsidR="0016799B" w:rsidRPr="00080CE0" w:rsidRDefault="0016799B" w:rsidP="00AD290F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12. Ofertę niniejszą składam/y na ………..kolejno ponumerowanych stronach.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13. Integralnymi załącznikami niniejszej oferty zgodnie z wymaganiami zawartymi w SIWZ są: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1) ............................................................................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2) ............................................................................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3) ............................................................................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4) ............................................................................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5) ............................................................................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6) ............................................................................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</w:p>
    <w:p w:rsidR="0016799B" w:rsidRPr="00080CE0" w:rsidRDefault="0016799B" w:rsidP="00AD290F">
      <w:pPr>
        <w:spacing w:after="0"/>
        <w:jc w:val="right"/>
        <w:rPr>
          <w:rFonts w:ascii="Arial" w:hAnsi="Arial" w:cs="Arial"/>
        </w:rPr>
      </w:pPr>
      <w:r w:rsidRPr="00080CE0">
        <w:rPr>
          <w:rFonts w:ascii="Arial" w:hAnsi="Arial" w:cs="Arial"/>
        </w:rPr>
        <w:t>......................................</w:t>
      </w:r>
    </w:p>
    <w:p w:rsidR="0016799B" w:rsidRPr="00080CE0" w:rsidRDefault="0016799B" w:rsidP="00AD290F">
      <w:pPr>
        <w:spacing w:after="0"/>
        <w:rPr>
          <w:rFonts w:ascii="Arial" w:hAnsi="Arial" w:cs="Arial"/>
        </w:rPr>
      </w:pPr>
      <w:r w:rsidRPr="00080CE0">
        <w:rPr>
          <w:rFonts w:ascii="Arial" w:hAnsi="Arial" w:cs="Arial"/>
        </w:rPr>
        <w:tab/>
      </w:r>
      <w:r w:rsidRPr="00080CE0">
        <w:rPr>
          <w:rFonts w:ascii="Arial" w:hAnsi="Arial" w:cs="Arial"/>
        </w:rPr>
        <w:tab/>
      </w:r>
      <w:r w:rsidRPr="00080CE0">
        <w:rPr>
          <w:rFonts w:ascii="Arial" w:hAnsi="Arial" w:cs="Arial"/>
        </w:rPr>
        <w:tab/>
      </w:r>
      <w:r w:rsidRPr="00080CE0">
        <w:rPr>
          <w:rFonts w:ascii="Arial" w:hAnsi="Arial" w:cs="Arial"/>
        </w:rPr>
        <w:tab/>
      </w:r>
      <w:r w:rsidRPr="00080CE0">
        <w:rPr>
          <w:rFonts w:ascii="Arial" w:hAnsi="Arial" w:cs="Arial"/>
        </w:rPr>
        <w:tab/>
      </w:r>
      <w:r w:rsidRPr="00080CE0">
        <w:rPr>
          <w:rFonts w:ascii="Arial" w:hAnsi="Arial" w:cs="Arial"/>
        </w:rPr>
        <w:tab/>
      </w:r>
      <w:r w:rsidRPr="00080CE0">
        <w:rPr>
          <w:rFonts w:ascii="Arial" w:hAnsi="Arial" w:cs="Arial"/>
        </w:rPr>
        <w:tab/>
      </w:r>
      <w:r w:rsidRPr="00080CE0">
        <w:rPr>
          <w:rFonts w:ascii="Arial" w:hAnsi="Arial" w:cs="Arial"/>
        </w:rPr>
        <w:tab/>
      </w:r>
      <w:r w:rsidRPr="00080CE0">
        <w:rPr>
          <w:rFonts w:ascii="Arial" w:hAnsi="Arial" w:cs="Arial"/>
        </w:rPr>
        <w:tab/>
      </w:r>
      <w:r w:rsidRPr="00080CE0">
        <w:rPr>
          <w:rFonts w:ascii="Arial" w:hAnsi="Arial" w:cs="Arial"/>
        </w:rPr>
        <w:tab/>
        <w:t xml:space="preserve">         Podpis (-y)</w:t>
      </w:r>
    </w:p>
    <w:p w:rsidR="0016799B" w:rsidRPr="00080CE0" w:rsidRDefault="0016799B" w:rsidP="00AD290F">
      <w:pPr>
        <w:spacing w:after="0" w:line="240" w:lineRule="auto"/>
        <w:jc w:val="right"/>
        <w:rPr>
          <w:rFonts w:ascii="Arial" w:hAnsi="Arial" w:cs="Arial"/>
        </w:rPr>
      </w:pPr>
    </w:p>
    <w:p w:rsidR="0016799B" w:rsidRPr="00080CE0" w:rsidRDefault="0016799B" w:rsidP="00AD290F">
      <w:pPr>
        <w:spacing w:after="0" w:line="240" w:lineRule="auto"/>
        <w:jc w:val="right"/>
        <w:rPr>
          <w:rFonts w:ascii="Arial" w:hAnsi="Arial" w:cs="Arial"/>
        </w:rPr>
      </w:pPr>
    </w:p>
    <w:p w:rsidR="0016799B" w:rsidRPr="00080CE0" w:rsidRDefault="0016799B" w:rsidP="00AD290F">
      <w:pPr>
        <w:spacing w:after="0" w:line="240" w:lineRule="auto"/>
        <w:jc w:val="right"/>
        <w:rPr>
          <w:rFonts w:ascii="Arial" w:hAnsi="Arial" w:cs="Arial"/>
        </w:rPr>
      </w:pPr>
    </w:p>
    <w:p w:rsidR="0016799B" w:rsidRPr="00080CE0" w:rsidRDefault="0016799B" w:rsidP="00AD290F">
      <w:pPr>
        <w:spacing w:after="0" w:line="240" w:lineRule="auto"/>
        <w:jc w:val="right"/>
        <w:rPr>
          <w:rFonts w:ascii="Arial" w:hAnsi="Arial" w:cs="Arial"/>
        </w:rPr>
      </w:pPr>
    </w:p>
    <w:p w:rsidR="0016799B" w:rsidRPr="00080CE0" w:rsidRDefault="0016799B" w:rsidP="00AD290F">
      <w:pPr>
        <w:spacing w:after="0" w:line="240" w:lineRule="auto"/>
        <w:jc w:val="right"/>
        <w:rPr>
          <w:rFonts w:ascii="Arial" w:hAnsi="Arial" w:cs="Arial"/>
        </w:rPr>
      </w:pPr>
    </w:p>
    <w:p w:rsidR="0016799B" w:rsidRPr="00080CE0" w:rsidRDefault="0016799B" w:rsidP="00AD290F">
      <w:pPr>
        <w:spacing w:after="0" w:line="240" w:lineRule="auto"/>
        <w:jc w:val="right"/>
        <w:rPr>
          <w:rFonts w:ascii="Arial" w:hAnsi="Arial" w:cs="Arial"/>
        </w:rPr>
      </w:pPr>
    </w:p>
    <w:p w:rsidR="0016799B" w:rsidRPr="00080CE0" w:rsidRDefault="0016799B" w:rsidP="0005680C">
      <w:pPr>
        <w:spacing w:after="0" w:line="240" w:lineRule="auto"/>
        <w:rPr>
          <w:rFonts w:ascii="Arial" w:hAnsi="Arial" w:cs="Arial"/>
        </w:rPr>
      </w:pPr>
      <w:r w:rsidRPr="00080CE0">
        <w:rPr>
          <w:rFonts w:ascii="Arial" w:hAnsi="Arial" w:cs="Arial"/>
        </w:rPr>
        <w:t>*niewłaściwe skreślić</w:t>
      </w:r>
    </w:p>
    <w:p w:rsidR="0016799B" w:rsidRPr="00080CE0" w:rsidRDefault="0016799B" w:rsidP="00AD290F">
      <w:pPr>
        <w:spacing w:after="0" w:line="240" w:lineRule="auto"/>
        <w:jc w:val="right"/>
        <w:rPr>
          <w:rFonts w:ascii="Arial" w:hAnsi="Arial" w:cs="Arial"/>
        </w:rPr>
      </w:pPr>
    </w:p>
    <w:p w:rsidR="0016799B" w:rsidRPr="00080CE0" w:rsidRDefault="0016799B" w:rsidP="00C7467D">
      <w:pPr>
        <w:jc w:val="right"/>
        <w:rPr>
          <w:rFonts w:ascii="Arial" w:hAnsi="Arial" w:cs="Arial"/>
          <w:sz w:val="20"/>
          <w:szCs w:val="20"/>
        </w:rPr>
      </w:pPr>
      <w:r w:rsidRPr="00080CE0">
        <w:rPr>
          <w:rFonts w:ascii="Arial" w:hAnsi="Arial" w:cs="Arial"/>
          <w:sz w:val="20"/>
          <w:szCs w:val="20"/>
        </w:rPr>
        <w:br w:type="page"/>
      </w:r>
      <w:r w:rsidRPr="00080CE0">
        <w:rPr>
          <w:rFonts w:ascii="Arial" w:hAnsi="Arial" w:cs="Arial"/>
          <w:sz w:val="20"/>
          <w:szCs w:val="20"/>
        </w:rPr>
        <w:lastRenderedPageBreak/>
        <w:t xml:space="preserve">Załącznik nr 3 do SIWZ </w:t>
      </w:r>
    </w:p>
    <w:p w:rsidR="0016799B" w:rsidRPr="00080CE0" w:rsidRDefault="0016799B" w:rsidP="00AD290F">
      <w:pPr>
        <w:spacing w:after="0" w:line="240" w:lineRule="auto"/>
        <w:jc w:val="right"/>
        <w:rPr>
          <w:rFonts w:ascii="Arial" w:hAnsi="Arial" w:cs="Arial"/>
          <w:sz w:val="16"/>
          <w:szCs w:val="16"/>
          <w:shd w:val="clear" w:color="auto" w:fill="FFFFFF"/>
        </w:rPr>
      </w:pPr>
    </w:p>
    <w:p w:rsidR="0016799B" w:rsidRPr="00080CE0" w:rsidRDefault="0016799B" w:rsidP="00AD290F">
      <w:pPr>
        <w:spacing w:after="0" w:line="240" w:lineRule="auto"/>
        <w:jc w:val="right"/>
        <w:rPr>
          <w:rFonts w:ascii="Arial" w:hAnsi="Arial" w:cs="Arial"/>
        </w:rPr>
      </w:pPr>
    </w:p>
    <w:p w:rsidR="0016799B" w:rsidRPr="00080CE0" w:rsidRDefault="0016799B" w:rsidP="00AD290F">
      <w:pPr>
        <w:spacing w:before="120" w:after="0" w:line="240" w:lineRule="auto"/>
        <w:jc w:val="both"/>
        <w:rPr>
          <w:rFonts w:ascii="Arial" w:hAnsi="Arial" w:cs="Arial"/>
          <w:b/>
          <w:lang w:eastAsia="pl-PL"/>
        </w:rPr>
      </w:pPr>
      <w:r w:rsidRPr="00080CE0">
        <w:rPr>
          <w:rFonts w:ascii="Arial" w:hAnsi="Arial" w:cs="Arial"/>
          <w:b/>
          <w:lang w:eastAsia="pl-PL"/>
        </w:rPr>
        <w:t xml:space="preserve">Znak sprawy: </w:t>
      </w:r>
      <w:r w:rsidR="00503791" w:rsidRPr="00080CE0">
        <w:rPr>
          <w:rFonts w:ascii="Arial" w:hAnsi="Arial" w:cs="Arial"/>
          <w:b/>
        </w:rPr>
        <w:t>WOF.261.1</w:t>
      </w:r>
      <w:r w:rsidR="00080CE0" w:rsidRPr="00080CE0">
        <w:rPr>
          <w:rFonts w:ascii="Arial" w:hAnsi="Arial" w:cs="Arial"/>
          <w:b/>
        </w:rPr>
        <w:t>8</w:t>
      </w:r>
      <w:r w:rsidR="00503791" w:rsidRPr="00080CE0">
        <w:rPr>
          <w:rFonts w:ascii="Arial" w:hAnsi="Arial" w:cs="Arial"/>
          <w:b/>
        </w:rPr>
        <w:t>.2015</w:t>
      </w:r>
    </w:p>
    <w:p w:rsidR="0016799B" w:rsidRPr="00080CE0" w:rsidRDefault="0016799B" w:rsidP="00AD290F">
      <w:pPr>
        <w:spacing w:before="120" w:after="0" w:line="240" w:lineRule="auto"/>
        <w:jc w:val="both"/>
        <w:rPr>
          <w:rFonts w:ascii="Arial" w:hAnsi="Arial" w:cs="Arial"/>
          <w:b/>
          <w:lang w:eastAsia="pl-PL"/>
        </w:rPr>
      </w:pPr>
      <w:r w:rsidRPr="00080CE0">
        <w:rPr>
          <w:rFonts w:ascii="Arial" w:hAnsi="Arial" w:cs="Arial"/>
          <w:b/>
          <w:lang w:eastAsia="pl-PL"/>
        </w:rPr>
        <w:t xml:space="preserve"> </w:t>
      </w:r>
    </w:p>
    <w:p w:rsidR="0016799B" w:rsidRPr="00080CE0" w:rsidRDefault="0016799B" w:rsidP="00AD290F">
      <w:pPr>
        <w:spacing w:before="120" w:after="0" w:line="240" w:lineRule="auto"/>
        <w:jc w:val="both"/>
        <w:rPr>
          <w:rFonts w:ascii="Arial" w:hAnsi="Arial" w:cs="Arial"/>
          <w:b/>
          <w:lang w:eastAsia="pl-PL"/>
        </w:rPr>
      </w:pPr>
      <w:r w:rsidRPr="00080CE0">
        <w:rPr>
          <w:rFonts w:ascii="Arial" w:hAnsi="Arial" w:cs="Arial"/>
          <w:b/>
          <w:lang w:eastAsia="pl-PL"/>
        </w:rPr>
        <w:t>Wykonawca:</w:t>
      </w:r>
    </w:p>
    <w:p w:rsidR="0016799B" w:rsidRPr="00080CE0" w:rsidRDefault="0016799B" w:rsidP="00AD2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6799B" w:rsidRPr="00080CE0" w:rsidRDefault="0016799B" w:rsidP="00E57E8F">
      <w:pPr>
        <w:widowControl w:val="0"/>
        <w:tabs>
          <w:tab w:val="left" w:pos="9000"/>
        </w:tabs>
        <w:suppressAutoHyphens/>
        <w:spacing w:after="0" w:line="240" w:lineRule="auto"/>
        <w:ind w:left="17" w:hanging="17"/>
        <w:jc w:val="both"/>
        <w:rPr>
          <w:rFonts w:ascii="Arial" w:hAnsi="Arial" w:cs="Arial"/>
          <w:b/>
          <w:lang w:eastAsia="ar-SA"/>
        </w:rPr>
      </w:pPr>
      <w:r w:rsidRPr="00080CE0">
        <w:rPr>
          <w:rFonts w:ascii="Arial" w:hAnsi="Arial" w:cs="Arial"/>
        </w:rPr>
        <w:t>Składając ofertę w postępowaniu o udzielenie zamówienia publicznego na</w:t>
      </w:r>
      <w:r w:rsidRPr="00080CE0">
        <w:rPr>
          <w:rFonts w:ascii="Arial" w:hAnsi="Arial" w:cs="Arial"/>
          <w:b/>
        </w:rPr>
        <w:t xml:space="preserve"> </w:t>
      </w:r>
      <w:r w:rsidRPr="00080CE0">
        <w:rPr>
          <w:rFonts w:ascii="Arial" w:hAnsi="Arial" w:cs="Arial"/>
        </w:rPr>
        <w:t xml:space="preserve">usługę polegającej na </w:t>
      </w:r>
      <w:r w:rsidR="00C51FF6" w:rsidRPr="00080CE0">
        <w:rPr>
          <w:rFonts w:ascii="Arial" w:hAnsi="Arial" w:cs="Arial"/>
          <w:lang w:eastAsia="ar-SA"/>
        </w:rPr>
        <w:t xml:space="preserve">wykonaniu </w:t>
      </w:r>
      <w:r w:rsidR="00C51FF6" w:rsidRPr="00080CE0">
        <w:rPr>
          <w:rFonts w:ascii="Arial" w:hAnsi="Arial" w:cs="Arial"/>
          <w:b/>
          <w:shd w:val="clear" w:color="auto" w:fill="FFFFFF"/>
        </w:rPr>
        <w:t xml:space="preserve">ekspertyz hydrologicznych siedlisk przyrodniczych: 7110 Torfowiska wysokie z roślinnością torfotwórczą (żywe) oraz 91D0 Bory i lasy bagienne i brzozowo-sosnowe bagienne lasy borealne </w:t>
      </w:r>
      <w:r w:rsidR="00C51FF6" w:rsidRPr="00080CE0">
        <w:rPr>
          <w:rFonts w:ascii="Arial" w:hAnsi="Arial" w:cs="Arial"/>
          <w:b/>
          <w:bCs/>
        </w:rPr>
        <w:t>w obszarze Natura 2000 Dolina Małej Panwi PLH160008</w:t>
      </w:r>
      <w:r w:rsidRPr="00080CE0">
        <w:rPr>
          <w:rFonts w:ascii="Arial" w:hAnsi="Arial" w:cs="Arial"/>
          <w:b/>
        </w:rPr>
        <w:t xml:space="preserve">, </w:t>
      </w:r>
      <w:r w:rsidRPr="00080CE0">
        <w:rPr>
          <w:rFonts w:ascii="Arial" w:hAnsi="Arial" w:cs="Arial"/>
        </w:rPr>
        <w:t>oświadczam/-y*, że:</w:t>
      </w:r>
    </w:p>
    <w:p w:rsidR="0016799B" w:rsidRPr="00080CE0" w:rsidRDefault="0016799B" w:rsidP="00D217B4">
      <w:pPr>
        <w:numPr>
          <w:ilvl w:val="0"/>
          <w:numId w:val="6"/>
        </w:numPr>
        <w:spacing w:before="120"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Posiadam(y)* uprawnienia, wymagane przepisami prawa, do wykonywania działalności i czynności w zakresie przedmiotu niniejszego zamówienia.</w:t>
      </w:r>
    </w:p>
    <w:p w:rsidR="0016799B" w:rsidRPr="00080CE0" w:rsidRDefault="0016799B" w:rsidP="00D217B4">
      <w:pPr>
        <w:numPr>
          <w:ilvl w:val="0"/>
          <w:numId w:val="6"/>
        </w:numPr>
        <w:spacing w:before="120"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Posiadam(y)* niezbędną wiedzę i doświadczenie oraz dysponujemy potencjałem technicznym i osobami zdolnymi do wykonania zamówienia.</w:t>
      </w:r>
    </w:p>
    <w:p w:rsidR="0016799B" w:rsidRPr="00080CE0" w:rsidRDefault="0016799B" w:rsidP="00D217B4">
      <w:pPr>
        <w:numPr>
          <w:ilvl w:val="0"/>
          <w:numId w:val="6"/>
        </w:numPr>
        <w:spacing w:before="120"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Znajduję/Znajdujemy* się w sytuacji ekonomicznej i finansowej zapewniającej wykonanie zamówienia.</w:t>
      </w:r>
    </w:p>
    <w:p w:rsidR="0016799B" w:rsidRPr="00080CE0" w:rsidRDefault="0016799B" w:rsidP="00AD290F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:rsidR="0016799B" w:rsidRPr="00080CE0" w:rsidRDefault="0016799B" w:rsidP="00AD290F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 xml:space="preserve">-  a tym samym spełniam/-y* warunki udziału w postępowaniu o udzielenie </w:t>
      </w:r>
      <w:r w:rsidRPr="00080CE0">
        <w:rPr>
          <w:rFonts w:ascii="Arial" w:hAnsi="Arial" w:cs="Arial"/>
        </w:rPr>
        <w:br/>
        <w:t xml:space="preserve">     zamówienia publicznego określone w art. 22 ust. 1 ustawy z dnia 29 stycznia  </w:t>
      </w:r>
      <w:r w:rsidRPr="00080CE0">
        <w:rPr>
          <w:rFonts w:ascii="Arial" w:hAnsi="Arial" w:cs="Arial"/>
        </w:rPr>
        <w:br/>
        <w:t xml:space="preserve">     2004 r. – Prawo zamówień publicznych (Dz. U. z 2013 r., poz. 907 z   </w:t>
      </w:r>
      <w:r w:rsidRPr="00080CE0">
        <w:rPr>
          <w:rFonts w:ascii="Arial" w:hAnsi="Arial" w:cs="Arial"/>
        </w:rPr>
        <w:br/>
        <w:t xml:space="preserve">     późn. zm.).</w:t>
      </w:r>
    </w:p>
    <w:p w:rsidR="0016799B" w:rsidRPr="00080CE0" w:rsidRDefault="0016799B" w:rsidP="00AD290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16799B" w:rsidRPr="00080CE0" w:rsidRDefault="0016799B" w:rsidP="00AD2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6799B" w:rsidRPr="00080CE0" w:rsidRDefault="0016799B" w:rsidP="00AD2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080CE0">
        <w:rPr>
          <w:rFonts w:ascii="Arial" w:hAnsi="Arial" w:cs="Arial"/>
        </w:rPr>
        <w:t xml:space="preserve">Miejscowość: .........................., dnia .................... r.   </w:t>
      </w:r>
    </w:p>
    <w:p w:rsidR="0016799B" w:rsidRPr="00080CE0" w:rsidRDefault="0016799B" w:rsidP="00AD2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6799B" w:rsidRPr="00080CE0" w:rsidRDefault="0016799B" w:rsidP="00AD2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6799B" w:rsidRPr="00080CE0" w:rsidRDefault="0016799B" w:rsidP="00AD290F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</w:p>
    <w:p w:rsidR="0016799B" w:rsidRPr="00080CE0" w:rsidRDefault="0016799B" w:rsidP="00AD290F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080CE0">
        <w:rPr>
          <w:rFonts w:ascii="Arial" w:hAnsi="Arial" w:cs="Arial"/>
        </w:rPr>
        <w:t xml:space="preserve">                                       .........................................................</w:t>
      </w:r>
    </w:p>
    <w:p w:rsidR="0016799B" w:rsidRPr="00080CE0" w:rsidRDefault="0016799B" w:rsidP="00AD290F">
      <w:pPr>
        <w:autoSpaceDE w:val="0"/>
        <w:autoSpaceDN w:val="0"/>
        <w:adjustRightInd w:val="0"/>
        <w:spacing w:after="0" w:line="240" w:lineRule="auto"/>
        <w:ind w:left="354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 xml:space="preserve">                                                       Podpis (-y)</w:t>
      </w:r>
    </w:p>
    <w:p w:rsidR="0016799B" w:rsidRPr="00080CE0" w:rsidRDefault="0016799B" w:rsidP="00AD290F">
      <w:pPr>
        <w:spacing w:before="120" w:after="0" w:line="240" w:lineRule="auto"/>
        <w:jc w:val="both"/>
        <w:rPr>
          <w:rFonts w:ascii="Arial" w:hAnsi="Arial" w:cs="Arial"/>
          <w:b/>
          <w:lang w:eastAsia="pl-PL"/>
        </w:rPr>
      </w:pPr>
    </w:p>
    <w:p w:rsidR="0016799B" w:rsidRPr="00080CE0" w:rsidRDefault="0016799B">
      <w:pPr>
        <w:rPr>
          <w:rFonts w:ascii="Arial" w:hAnsi="Arial" w:cs="Arial"/>
          <w:b/>
          <w:lang w:eastAsia="pl-PL"/>
        </w:rPr>
      </w:pPr>
      <w:r w:rsidRPr="00080CE0">
        <w:rPr>
          <w:rFonts w:ascii="Arial" w:hAnsi="Arial" w:cs="Arial"/>
          <w:b/>
          <w:lang w:eastAsia="pl-PL"/>
        </w:rPr>
        <w:br w:type="page"/>
      </w:r>
    </w:p>
    <w:p w:rsidR="0016799B" w:rsidRPr="00080CE0" w:rsidRDefault="0016799B" w:rsidP="0091114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16799B" w:rsidRPr="00080CE0" w:rsidRDefault="0016799B" w:rsidP="00AD290F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080CE0">
        <w:rPr>
          <w:rFonts w:ascii="Arial" w:hAnsi="Arial" w:cs="Arial"/>
          <w:sz w:val="20"/>
          <w:szCs w:val="20"/>
        </w:rPr>
        <w:t xml:space="preserve">Załącznik nr 4 do SIWZ </w:t>
      </w:r>
    </w:p>
    <w:p w:rsidR="0016799B" w:rsidRPr="00080CE0" w:rsidRDefault="0016799B" w:rsidP="00AD290F">
      <w:pPr>
        <w:spacing w:after="0" w:line="240" w:lineRule="auto"/>
        <w:jc w:val="right"/>
        <w:rPr>
          <w:rFonts w:ascii="Arial" w:hAnsi="Arial" w:cs="Arial"/>
          <w:sz w:val="16"/>
          <w:szCs w:val="16"/>
          <w:shd w:val="clear" w:color="auto" w:fill="FFFFFF"/>
        </w:rPr>
      </w:pPr>
    </w:p>
    <w:p w:rsidR="0016799B" w:rsidRPr="00080CE0" w:rsidRDefault="0016799B" w:rsidP="00AD290F">
      <w:pPr>
        <w:spacing w:after="0" w:line="240" w:lineRule="auto"/>
        <w:rPr>
          <w:rFonts w:ascii="Arial" w:hAnsi="Arial" w:cs="Arial"/>
        </w:rPr>
      </w:pPr>
    </w:p>
    <w:p w:rsidR="0016799B" w:rsidRPr="00080CE0" w:rsidRDefault="0016799B" w:rsidP="00AD2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080CE0">
        <w:rPr>
          <w:rFonts w:ascii="Arial" w:hAnsi="Arial" w:cs="Arial"/>
          <w:b/>
          <w:bCs/>
        </w:rPr>
        <w:t xml:space="preserve">Znak sprawy: </w:t>
      </w:r>
      <w:r w:rsidR="00503791" w:rsidRPr="00080CE0">
        <w:rPr>
          <w:rFonts w:ascii="Arial" w:hAnsi="Arial" w:cs="Arial"/>
          <w:b/>
        </w:rPr>
        <w:t>WOF.261.1</w:t>
      </w:r>
      <w:r w:rsidR="00080CE0" w:rsidRPr="00080CE0">
        <w:rPr>
          <w:rFonts w:ascii="Arial" w:hAnsi="Arial" w:cs="Arial"/>
          <w:b/>
        </w:rPr>
        <w:t>8</w:t>
      </w:r>
      <w:r w:rsidR="00503791" w:rsidRPr="00080CE0">
        <w:rPr>
          <w:rFonts w:ascii="Arial" w:hAnsi="Arial" w:cs="Arial"/>
          <w:b/>
        </w:rPr>
        <w:t>.2015</w:t>
      </w:r>
    </w:p>
    <w:p w:rsidR="0016799B" w:rsidRPr="00080CE0" w:rsidRDefault="0016799B" w:rsidP="00AD2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16799B" w:rsidRPr="00080CE0" w:rsidRDefault="0016799B" w:rsidP="00AD2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080CE0">
        <w:rPr>
          <w:rFonts w:ascii="Arial" w:hAnsi="Arial" w:cs="Arial"/>
          <w:b/>
          <w:bCs/>
        </w:rPr>
        <w:t>Wykonawca:</w:t>
      </w:r>
    </w:p>
    <w:p w:rsidR="0016799B" w:rsidRPr="00080CE0" w:rsidRDefault="0016799B" w:rsidP="00AD2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16799B" w:rsidRPr="00080CE0" w:rsidRDefault="0016799B" w:rsidP="00AD290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080CE0">
        <w:rPr>
          <w:rFonts w:ascii="Arial" w:hAnsi="Arial" w:cs="Arial"/>
          <w:b/>
          <w:bCs/>
        </w:rPr>
        <w:t>WYKAZ WYKONANYCH (WYKONYWANYCH) USŁUG</w:t>
      </w:r>
    </w:p>
    <w:p w:rsidR="0016799B" w:rsidRPr="00080CE0" w:rsidRDefault="0016799B" w:rsidP="00AD290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16799B" w:rsidRPr="00080CE0" w:rsidRDefault="0016799B" w:rsidP="00E57E8F">
      <w:pPr>
        <w:widowControl w:val="0"/>
        <w:tabs>
          <w:tab w:val="left" w:pos="9000"/>
        </w:tabs>
        <w:suppressAutoHyphens/>
        <w:spacing w:after="0" w:line="240" w:lineRule="auto"/>
        <w:ind w:left="17" w:hanging="17"/>
        <w:jc w:val="both"/>
        <w:rPr>
          <w:rFonts w:ascii="Arial" w:hAnsi="Arial" w:cs="Arial"/>
          <w:bCs/>
        </w:rPr>
      </w:pPr>
      <w:r w:rsidRPr="00080CE0">
        <w:rPr>
          <w:rFonts w:ascii="Arial" w:hAnsi="Arial" w:cs="Arial"/>
        </w:rPr>
        <w:t>Składając ofertę w postępowaniu o udzielenie zamówienia publicznego na</w:t>
      </w:r>
      <w:r w:rsidRPr="00080CE0">
        <w:rPr>
          <w:rFonts w:ascii="Arial" w:hAnsi="Arial" w:cs="Arial"/>
          <w:b/>
        </w:rPr>
        <w:t xml:space="preserve"> </w:t>
      </w:r>
      <w:r w:rsidRPr="00080CE0">
        <w:rPr>
          <w:rFonts w:ascii="Arial" w:hAnsi="Arial" w:cs="Arial"/>
        </w:rPr>
        <w:t xml:space="preserve">usługę </w:t>
      </w:r>
      <w:r w:rsidRPr="00080CE0">
        <w:rPr>
          <w:rFonts w:ascii="Arial" w:hAnsi="Arial" w:cs="Arial"/>
          <w:lang w:eastAsia="ar-SA"/>
        </w:rPr>
        <w:t xml:space="preserve">polegającą na </w:t>
      </w:r>
      <w:r w:rsidR="00C51FF6" w:rsidRPr="00080CE0">
        <w:rPr>
          <w:rFonts w:ascii="Arial" w:hAnsi="Arial" w:cs="Arial"/>
          <w:lang w:eastAsia="ar-SA"/>
        </w:rPr>
        <w:t xml:space="preserve">wykonaniu </w:t>
      </w:r>
      <w:r w:rsidR="00C51FF6" w:rsidRPr="00080CE0">
        <w:rPr>
          <w:rFonts w:ascii="Arial" w:hAnsi="Arial" w:cs="Arial"/>
          <w:b/>
          <w:shd w:val="clear" w:color="auto" w:fill="FFFFFF"/>
        </w:rPr>
        <w:t xml:space="preserve">ekspertyz hydrologicznych siedlisk przyrodniczych: 7110 Torfowiska wysokie z roślinnością torfotwórczą (żywe) oraz 91D0 Bory i lasy bagienne i brzozowo-sosnowe bagienne lasy borealne </w:t>
      </w:r>
      <w:r w:rsidR="00C51FF6" w:rsidRPr="00080CE0">
        <w:rPr>
          <w:rFonts w:ascii="Arial" w:hAnsi="Arial" w:cs="Arial"/>
          <w:b/>
          <w:bCs/>
        </w:rPr>
        <w:t>w obszarze Natura 2000 Dolina Małej Panwi PLH160008</w:t>
      </w:r>
      <w:r w:rsidRPr="00080CE0">
        <w:rPr>
          <w:rFonts w:ascii="Arial" w:hAnsi="Arial" w:cs="Arial"/>
          <w:b/>
          <w:lang w:eastAsia="ar-SA"/>
        </w:rPr>
        <w:t xml:space="preserve">, </w:t>
      </w:r>
      <w:r w:rsidRPr="00080CE0">
        <w:rPr>
          <w:rFonts w:ascii="Arial" w:hAnsi="Arial" w:cs="Arial"/>
        </w:rPr>
        <w:t xml:space="preserve"> oświadczam(y)*, że wykonałem (liśmy)* /wykonuję(jemy) niżej wymienione usługi:</w:t>
      </w:r>
    </w:p>
    <w:p w:rsidR="0016799B" w:rsidRPr="00080CE0" w:rsidRDefault="0016799B" w:rsidP="00AD290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41"/>
        <w:gridCol w:w="2611"/>
        <w:gridCol w:w="2912"/>
        <w:gridCol w:w="1623"/>
        <w:gridCol w:w="1623"/>
      </w:tblGrid>
      <w:tr w:rsidR="00080CE0" w:rsidRPr="00080CE0" w:rsidTr="00DB1A96">
        <w:trPr>
          <w:trHeight w:val="1125"/>
        </w:trPr>
        <w:tc>
          <w:tcPr>
            <w:tcW w:w="239" w:type="pct"/>
          </w:tcPr>
          <w:p w:rsidR="0016799B" w:rsidRPr="00080CE0" w:rsidRDefault="0016799B" w:rsidP="00AD29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80CE0"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  <w:p w:rsidR="0016799B" w:rsidRPr="00080CE0" w:rsidRDefault="0016799B" w:rsidP="00AD29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6799B" w:rsidRPr="00080CE0" w:rsidRDefault="0016799B" w:rsidP="00AD29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7" w:type="pct"/>
          </w:tcPr>
          <w:p w:rsidR="0016799B" w:rsidRPr="00080CE0" w:rsidRDefault="0016799B" w:rsidP="00AD29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80CE0">
              <w:rPr>
                <w:rFonts w:ascii="Arial" w:hAnsi="Arial" w:cs="Arial"/>
                <w:b/>
                <w:sz w:val="20"/>
                <w:szCs w:val="20"/>
              </w:rPr>
              <w:t xml:space="preserve">Przedmiot usługi </w:t>
            </w:r>
          </w:p>
        </w:tc>
        <w:tc>
          <w:tcPr>
            <w:tcW w:w="1581" w:type="pct"/>
          </w:tcPr>
          <w:p w:rsidR="0016799B" w:rsidRPr="00080CE0" w:rsidRDefault="0016799B" w:rsidP="00AD29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80CE0">
              <w:rPr>
                <w:rFonts w:ascii="Arial" w:hAnsi="Arial" w:cs="Arial"/>
                <w:b/>
                <w:sz w:val="20"/>
                <w:szCs w:val="20"/>
              </w:rPr>
              <w:t>Odbiorca usługi</w:t>
            </w:r>
          </w:p>
        </w:tc>
        <w:tc>
          <w:tcPr>
            <w:tcW w:w="881" w:type="pct"/>
          </w:tcPr>
          <w:p w:rsidR="0016799B" w:rsidRPr="00080CE0" w:rsidRDefault="0016799B" w:rsidP="00AD290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80CE0">
              <w:rPr>
                <w:rFonts w:ascii="Arial" w:hAnsi="Arial" w:cs="Arial"/>
                <w:b/>
                <w:sz w:val="20"/>
                <w:szCs w:val="20"/>
              </w:rPr>
              <w:t xml:space="preserve">Daty wykonania </w:t>
            </w:r>
          </w:p>
        </w:tc>
        <w:tc>
          <w:tcPr>
            <w:tcW w:w="881" w:type="pct"/>
          </w:tcPr>
          <w:p w:rsidR="0016799B" w:rsidRPr="00080CE0" w:rsidRDefault="0016799B" w:rsidP="00AD290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80CE0">
              <w:rPr>
                <w:rFonts w:ascii="Arial" w:hAnsi="Arial" w:cs="Arial"/>
                <w:b/>
                <w:sz w:val="20"/>
                <w:szCs w:val="20"/>
              </w:rPr>
              <w:t>Wartość usługi</w:t>
            </w:r>
          </w:p>
          <w:p w:rsidR="0016799B" w:rsidRPr="00080CE0" w:rsidRDefault="0016799B" w:rsidP="00AD290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80CE0">
              <w:rPr>
                <w:rFonts w:ascii="Arial" w:hAnsi="Arial" w:cs="Arial"/>
                <w:sz w:val="16"/>
                <w:szCs w:val="16"/>
              </w:rPr>
              <w:t>(podanie wartości usługi nie jest warunkiem koniecznym)</w:t>
            </w:r>
          </w:p>
        </w:tc>
      </w:tr>
      <w:tr w:rsidR="00080CE0" w:rsidRPr="00080CE0" w:rsidTr="00DB1A96">
        <w:trPr>
          <w:trHeight w:val="1053"/>
        </w:trPr>
        <w:tc>
          <w:tcPr>
            <w:tcW w:w="239" w:type="pct"/>
          </w:tcPr>
          <w:p w:rsidR="0016799B" w:rsidRPr="00080CE0" w:rsidRDefault="0016799B" w:rsidP="00AD290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417" w:type="pct"/>
          </w:tcPr>
          <w:p w:rsidR="0016799B" w:rsidRPr="00080CE0" w:rsidRDefault="0016799B" w:rsidP="00AD290F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581" w:type="pct"/>
          </w:tcPr>
          <w:p w:rsidR="0016799B" w:rsidRPr="00080CE0" w:rsidRDefault="0016799B" w:rsidP="00AD290F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881" w:type="pct"/>
          </w:tcPr>
          <w:p w:rsidR="0016799B" w:rsidRPr="00080CE0" w:rsidRDefault="0016799B" w:rsidP="00AD290F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881" w:type="pct"/>
          </w:tcPr>
          <w:p w:rsidR="0016799B" w:rsidRPr="00080CE0" w:rsidRDefault="0016799B" w:rsidP="00AD290F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6799B" w:rsidRPr="00080CE0" w:rsidTr="00DB1A96">
        <w:trPr>
          <w:trHeight w:val="1041"/>
        </w:trPr>
        <w:tc>
          <w:tcPr>
            <w:tcW w:w="239" w:type="pct"/>
          </w:tcPr>
          <w:p w:rsidR="0016799B" w:rsidRPr="00080CE0" w:rsidRDefault="0016799B" w:rsidP="00AD290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417" w:type="pct"/>
          </w:tcPr>
          <w:p w:rsidR="0016799B" w:rsidRPr="00080CE0" w:rsidRDefault="0016799B" w:rsidP="00AD290F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581" w:type="pct"/>
          </w:tcPr>
          <w:p w:rsidR="0016799B" w:rsidRPr="00080CE0" w:rsidRDefault="0016799B" w:rsidP="00AD290F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881" w:type="pct"/>
          </w:tcPr>
          <w:p w:rsidR="0016799B" w:rsidRPr="00080CE0" w:rsidRDefault="0016799B" w:rsidP="00AD290F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881" w:type="pct"/>
          </w:tcPr>
          <w:p w:rsidR="0016799B" w:rsidRPr="00080CE0" w:rsidRDefault="0016799B" w:rsidP="00AD290F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:rsidR="0016799B" w:rsidRPr="00080CE0" w:rsidRDefault="0016799B" w:rsidP="00AD290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16799B" w:rsidRPr="00080CE0" w:rsidRDefault="0016799B" w:rsidP="00AD290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80CE0">
        <w:rPr>
          <w:rFonts w:ascii="Arial" w:hAnsi="Arial" w:cs="Arial"/>
          <w:sz w:val="16"/>
          <w:szCs w:val="16"/>
        </w:rPr>
        <w:t>Do wykazu należy załączyć d</w:t>
      </w:r>
      <w:r w:rsidRPr="00080CE0">
        <w:rPr>
          <w:rFonts w:ascii="Arial" w:hAnsi="Arial" w:cs="Arial"/>
          <w:sz w:val="16"/>
          <w:szCs w:val="16"/>
          <w:lang w:eastAsia="pl-PL"/>
        </w:rPr>
        <w:t>owody czy usługi zostały wykonane lub są wykonywane należycie:</w:t>
      </w:r>
    </w:p>
    <w:p w:rsidR="0016799B" w:rsidRPr="00080CE0" w:rsidRDefault="0016799B" w:rsidP="00951DFB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6"/>
          <w:szCs w:val="16"/>
          <w:lang w:eastAsia="pl-PL"/>
        </w:rPr>
      </w:pPr>
      <w:r w:rsidRPr="00080CE0">
        <w:rPr>
          <w:rFonts w:ascii="Arial" w:hAnsi="Arial" w:cs="Arial"/>
          <w:sz w:val="16"/>
          <w:szCs w:val="16"/>
          <w:lang w:eastAsia="pl-PL"/>
        </w:rPr>
        <w:t>poświadczenie, z tym że w odniesieniu do nadal wykonywanych usług okresowych lub ciągłych poświadczenie powinno być wydane nie wcześniej niż na 3 miesiące przed upływem terminu składania ofert;</w:t>
      </w:r>
    </w:p>
    <w:p w:rsidR="0016799B" w:rsidRPr="00080CE0" w:rsidRDefault="0016799B" w:rsidP="00951DFB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6"/>
          <w:szCs w:val="16"/>
          <w:lang w:eastAsia="pl-PL"/>
        </w:rPr>
      </w:pPr>
      <w:r w:rsidRPr="00080CE0">
        <w:rPr>
          <w:rFonts w:ascii="Arial" w:hAnsi="Arial" w:cs="Arial"/>
          <w:sz w:val="16"/>
          <w:szCs w:val="16"/>
          <w:lang w:eastAsia="pl-PL"/>
        </w:rPr>
        <w:t>oświadczenie Wykonawcy – jeżeli z uzasadnionych przyczyn o obiektywnym charakterze Wykonawca nie jest w stanie uzyskać poświadczenia, o którym mowa w lit. a.</w:t>
      </w:r>
    </w:p>
    <w:p w:rsidR="0016799B" w:rsidRPr="00080CE0" w:rsidRDefault="0016799B" w:rsidP="00AD2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16799B" w:rsidRPr="00080CE0" w:rsidRDefault="0016799B" w:rsidP="00AD2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16799B" w:rsidRPr="00080CE0" w:rsidRDefault="0016799B" w:rsidP="00AD2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16799B" w:rsidRPr="00080CE0" w:rsidRDefault="0016799B" w:rsidP="00AD2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6799B" w:rsidRPr="00080CE0" w:rsidRDefault="0016799B" w:rsidP="00AD2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080CE0">
        <w:rPr>
          <w:rFonts w:ascii="Arial" w:hAnsi="Arial" w:cs="Arial"/>
        </w:rPr>
        <w:t xml:space="preserve">Miejscowość: .........................., dnia .................... r.   </w:t>
      </w:r>
    </w:p>
    <w:p w:rsidR="0016799B" w:rsidRPr="00080CE0" w:rsidRDefault="0016799B" w:rsidP="00AD290F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</w:p>
    <w:p w:rsidR="0016799B" w:rsidRPr="00080CE0" w:rsidRDefault="0016799B" w:rsidP="00AD290F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</w:p>
    <w:p w:rsidR="0016799B" w:rsidRPr="00080CE0" w:rsidRDefault="0016799B" w:rsidP="00AD290F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080CE0">
        <w:rPr>
          <w:rFonts w:ascii="Arial" w:hAnsi="Arial" w:cs="Arial"/>
        </w:rPr>
        <w:t xml:space="preserve">                           .....................................................</w:t>
      </w:r>
    </w:p>
    <w:p w:rsidR="0016799B" w:rsidRPr="00080CE0" w:rsidRDefault="0016799B" w:rsidP="00B814BB">
      <w:pPr>
        <w:autoSpaceDE w:val="0"/>
        <w:autoSpaceDN w:val="0"/>
        <w:adjustRightInd w:val="0"/>
        <w:spacing w:after="0" w:line="240" w:lineRule="auto"/>
        <w:ind w:left="6373"/>
        <w:rPr>
          <w:rFonts w:ascii="Arial" w:hAnsi="Arial" w:cs="Arial"/>
        </w:rPr>
      </w:pPr>
      <w:r w:rsidRPr="00080CE0">
        <w:rPr>
          <w:rFonts w:ascii="Arial" w:hAnsi="Arial" w:cs="Arial"/>
        </w:rPr>
        <w:t xml:space="preserve">           Podpis(-y) </w:t>
      </w:r>
    </w:p>
    <w:p w:rsidR="0016799B" w:rsidRPr="00080CE0" w:rsidRDefault="0016799B" w:rsidP="00AD290F">
      <w:pPr>
        <w:autoSpaceDE w:val="0"/>
        <w:autoSpaceDN w:val="0"/>
        <w:adjustRightInd w:val="0"/>
        <w:spacing w:after="0" w:line="240" w:lineRule="auto"/>
        <w:ind w:left="3540"/>
        <w:rPr>
          <w:rFonts w:ascii="Arial" w:hAnsi="Arial" w:cs="Arial"/>
          <w:sz w:val="20"/>
          <w:szCs w:val="20"/>
        </w:rPr>
      </w:pPr>
    </w:p>
    <w:p w:rsidR="0016799B" w:rsidRPr="00080CE0" w:rsidRDefault="0016799B" w:rsidP="00DB1A9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80CE0">
        <w:rPr>
          <w:rFonts w:ascii="Arial" w:hAnsi="Arial" w:cs="Arial"/>
          <w:sz w:val="20"/>
          <w:szCs w:val="20"/>
        </w:rPr>
        <w:t xml:space="preserve">* niewłaściwe skreślić </w:t>
      </w:r>
    </w:p>
    <w:p w:rsidR="0016799B" w:rsidRPr="00080CE0" w:rsidRDefault="0016799B" w:rsidP="00AD290F">
      <w:pPr>
        <w:spacing w:after="0" w:line="240" w:lineRule="auto"/>
        <w:jc w:val="right"/>
        <w:rPr>
          <w:rFonts w:ascii="Arial" w:hAnsi="Arial" w:cs="Arial"/>
          <w:sz w:val="16"/>
          <w:szCs w:val="16"/>
        </w:rPr>
      </w:pPr>
    </w:p>
    <w:p w:rsidR="0016799B" w:rsidRPr="00080CE0" w:rsidRDefault="0016799B" w:rsidP="00AD290F">
      <w:pPr>
        <w:spacing w:after="0" w:line="240" w:lineRule="auto"/>
        <w:jc w:val="right"/>
        <w:rPr>
          <w:rFonts w:ascii="Arial" w:hAnsi="Arial" w:cs="Arial"/>
          <w:sz w:val="16"/>
          <w:szCs w:val="16"/>
        </w:rPr>
      </w:pPr>
    </w:p>
    <w:p w:rsidR="0016799B" w:rsidRPr="00080CE0" w:rsidRDefault="0016799B" w:rsidP="00AD290F">
      <w:pPr>
        <w:spacing w:after="0" w:line="240" w:lineRule="auto"/>
        <w:jc w:val="right"/>
        <w:rPr>
          <w:rFonts w:ascii="Arial" w:hAnsi="Arial" w:cs="Arial"/>
          <w:sz w:val="16"/>
          <w:szCs w:val="16"/>
        </w:rPr>
      </w:pPr>
    </w:p>
    <w:p w:rsidR="0016799B" w:rsidRPr="00080CE0" w:rsidRDefault="0016799B">
      <w:pPr>
        <w:rPr>
          <w:rFonts w:ascii="Arial" w:hAnsi="Arial" w:cs="Arial"/>
          <w:sz w:val="16"/>
          <w:szCs w:val="16"/>
        </w:rPr>
      </w:pPr>
      <w:r w:rsidRPr="00080CE0">
        <w:rPr>
          <w:rFonts w:ascii="Arial" w:hAnsi="Arial" w:cs="Arial"/>
          <w:sz w:val="16"/>
          <w:szCs w:val="16"/>
        </w:rPr>
        <w:br w:type="page"/>
      </w:r>
    </w:p>
    <w:p w:rsidR="0016799B" w:rsidRPr="00080CE0" w:rsidRDefault="0016799B" w:rsidP="0091114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16799B" w:rsidRPr="00080CE0" w:rsidRDefault="0016799B" w:rsidP="00AD290F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080CE0">
        <w:rPr>
          <w:rFonts w:ascii="Arial" w:hAnsi="Arial" w:cs="Arial"/>
          <w:sz w:val="20"/>
          <w:szCs w:val="20"/>
        </w:rPr>
        <w:t xml:space="preserve">Załącznik nr 5 do SIWZ </w:t>
      </w:r>
    </w:p>
    <w:p w:rsidR="0016799B" w:rsidRPr="00080CE0" w:rsidRDefault="0016799B" w:rsidP="00AD290F">
      <w:pPr>
        <w:spacing w:after="0" w:line="240" w:lineRule="auto"/>
        <w:jc w:val="right"/>
        <w:rPr>
          <w:rFonts w:ascii="Arial" w:hAnsi="Arial" w:cs="Arial"/>
          <w:sz w:val="16"/>
          <w:szCs w:val="16"/>
        </w:rPr>
      </w:pPr>
    </w:p>
    <w:p w:rsidR="0016799B" w:rsidRPr="00080CE0" w:rsidRDefault="0016799B" w:rsidP="00AD290F">
      <w:pPr>
        <w:spacing w:before="120" w:after="0" w:line="240" w:lineRule="auto"/>
        <w:jc w:val="both"/>
        <w:rPr>
          <w:rFonts w:ascii="Arial" w:hAnsi="Arial" w:cs="Arial"/>
          <w:b/>
          <w:lang w:eastAsia="pl-PL"/>
        </w:rPr>
      </w:pPr>
      <w:r w:rsidRPr="00080CE0">
        <w:rPr>
          <w:rFonts w:ascii="Arial" w:hAnsi="Arial" w:cs="Arial"/>
          <w:b/>
          <w:lang w:eastAsia="pl-PL"/>
        </w:rPr>
        <w:t xml:space="preserve">Znak sprawy: </w:t>
      </w:r>
      <w:r w:rsidR="00503791" w:rsidRPr="00080CE0">
        <w:rPr>
          <w:rFonts w:ascii="Arial" w:hAnsi="Arial" w:cs="Arial"/>
          <w:b/>
        </w:rPr>
        <w:t>WOF.261.1</w:t>
      </w:r>
      <w:r w:rsidR="00080CE0" w:rsidRPr="00080CE0">
        <w:rPr>
          <w:rFonts w:ascii="Arial" w:hAnsi="Arial" w:cs="Arial"/>
          <w:b/>
        </w:rPr>
        <w:t>8</w:t>
      </w:r>
      <w:r w:rsidR="00503791" w:rsidRPr="00080CE0">
        <w:rPr>
          <w:rFonts w:ascii="Arial" w:hAnsi="Arial" w:cs="Arial"/>
          <w:b/>
        </w:rPr>
        <w:t>.2015</w:t>
      </w:r>
    </w:p>
    <w:p w:rsidR="0016799B" w:rsidRPr="00080CE0" w:rsidRDefault="0016799B" w:rsidP="00AD290F">
      <w:pPr>
        <w:spacing w:before="120" w:after="0" w:line="240" w:lineRule="auto"/>
        <w:jc w:val="both"/>
        <w:rPr>
          <w:rFonts w:ascii="Arial" w:hAnsi="Arial" w:cs="Arial"/>
          <w:b/>
          <w:lang w:eastAsia="pl-PL"/>
        </w:rPr>
      </w:pPr>
      <w:r w:rsidRPr="00080CE0">
        <w:rPr>
          <w:rFonts w:ascii="Arial" w:hAnsi="Arial" w:cs="Arial"/>
          <w:b/>
          <w:lang w:eastAsia="pl-PL"/>
        </w:rPr>
        <w:t xml:space="preserve"> </w:t>
      </w:r>
    </w:p>
    <w:p w:rsidR="0016799B" w:rsidRPr="00080CE0" w:rsidRDefault="0016799B" w:rsidP="00AD290F">
      <w:pPr>
        <w:spacing w:before="120" w:after="0" w:line="240" w:lineRule="auto"/>
        <w:jc w:val="both"/>
        <w:rPr>
          <w:rFonts w:ascii="Arial" w:hAnsi="Arial" w:cs="Arial"/>
          <w:b/>
          <w:lang w:eastAsia="pl-PL"/>
        </w:rPr>
      </w:pPr>
      <w:r w:rsidRPr="00080CE0">
        <w:rPr>
          <w:rFonts w:ascii="Arial" w:hAnsi="Arial" w:cs="Arial"/>
          <w:b/>
          <w:lang w:eastAsia="pl-PL"/>
        </w:rPr>
        <w:t>Wykonawca:</w:t>
      </w:r>
    </w:p>
    <w:p w:rsidR="0016799B" w:rsidRPr="00080CE0" w:rsidRDefault="0016799B" w:rsidP="00AD290F">
      <w:pPr>
        <w:spacing w:before="120" w:after="0" w:line="240" w:lineRule="auto"/>
        <w:jc w:val="both"/>
        <w:rPr>
          <w:rFonts w:ascii="Arial" w:hAnsi="Arial" w:cs="Arial"/>
          <w:b/>
          <w:lang w:eastAsia="pl-PL"/>
        </w:rPr>
      </w:pPr>
    </w:p>
    <w:p w:rsidR="0016799B" w:rsidRPr="00080CE0" w:rsidRDefault="0016799B" w:rsidP="00AD290F">
      <w:pP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b/>
          <w:bCs/>
        </w:rPr>
      </w:pPr>
      <w:r w:rsidRPr="00080CE0">
        <w:rPr>
          <w:rFonts w:ascii="Arial" w:hAnsi="Arial" w:cs="Arial"/>
          <w:b/>
          <w:bCs/>
        </w:rPr>
        <w:t xml:space="preserve">WYKAZ OSÓB, KTÓRE BĘDĄ UCZESTNICZYĆ </w:t>
      </w:r>
      <w:r w:rsidRPr="00080CE0">
        <w:rPr>
          <w:rFonts w:ascii="Arial" w:hAnsi="Arial" w:cs="Arial"/>
          <w:b/>
          <w:bCs/>
        </w:rPr>
        <w:br/>
        <w:t>W WYKONYWANIU ZAMÓWIENIA</w:t>
      </w:r>
    </w:p>
    <w:p w:rsidR="0016799B" w:rsidRPr="00080CE0" w:rsidRDefault="0016799B" w:rsidP="00E57E8F">
      <w:pPr>
        <w:widowControl w:val="0"/>
        <w:tabs>
          <w:tab w:val="left" w:pos="9000"/>
        </w:tabs>
        <w:suppressAutoHyphens/>
        <w:spacing w:after="0" w:line="240" w:lineRule="auto"/>
        <w:ind w:left="17" w:hanging="17"/>
        <w:jc w:val="both"/>
        <w:rPr>
          <w:rFonts w:ascii="Arial" w:hAnsi="Arial" w:cs="Arial"/>
          <w:b/>
          <w:lang w:eastAsia="ar-SA"/>
        </w:rPr>
      </w:pPr>
      <w:r w:rsidRPr="00080CE0">
        <w:rPr>
          <w:rFonts w:ascii="Arial" w:hAnsi="Arial" w:cs="Arial"/>
        </w:rPr>
        <w:t xml:space="preserve">Składając ofertę w postępowaniu o udzielenie zamówienia publicznego prowadzonego </w:t>
      </w:r>
      <w:r w:rsidRPr="00080CE0">
        <w:rPr>
          <w:rFonts w:ascii="Arial" w:hAnsi="Arial" w:cs="Arial"/>
        </w:rPr>
        <w:br/>
        <w:t xml:space="preserve">w trybie przetargu nieograniczonego, którego przedmiotem jest usługa polegająca na </w:t>
      </w:r>
      <w:r w:rsidR="00C51FF6" w:rsidRPr="00080CE0">
        <w:rPr>
          <w:rFonts w:ascii="Arial" w:hAnsi="Arial" w:cs="Arial"/>
          <w:lang w:eastAsia="ar-SA"/>
        </w:rPr>
        <w:t xml:space="preserve">wykonaniu </w:t>
      </w:r>
      <w:r w:rsidR="00C51FF6" w:rsidRPr="00080CE0">
        <w:rPr>
          <w:rFonts w:ascii="Arial" w:hAnsi="Arial" w:cs="Arial"/>
          <w:b/>
          <w:shd w:val="clear" w:color="auto" w:fill="FFFFFF"/>
        </w:rPr>
        <w:t xml:space="preserve">ekspertyz hydrologicznych siedlisk przyrodniczych: 7110 Torfowiska wysokie z roślinnością torfotwórczą (żywe) oraz 91D0 Bory i lasy bagienne i brzozowo-sosnowe bagienne lasy borealne </w:t>
      </w:r>
      <w:r w:rsidR="00C51FF6" w:rsidRPr="00080CE0">
        <w:rPr>
          <w:rFonts w:ascii="Arial" w:hAnsi="Arial" w:cs="Arial"/>
          <w:b/>
          <w:bCs/>
        </w:rPr>
        <w:t>w obszarze Natura 2000 Dolina Małej Panwi PLH160008</w:t>
      </w:r>
      <w:r w:rsidRPr="00080CE0">
        <w:rPr>
          <w:rFonts w:ascii="Arial" w:hAnsi="Arial" w:cs="Arial"/>
          <w:b/>
        </w:rPr>
        <w:t>,</w:t>
      </w:r>
    </w:p>
    <w:p w:rsidR="0016799B" w:rsidRPr="00080CE0" w:rsidRDefault="0016799B" w:rsidP="00154719">
      <w:pPr>
        <w:spacing w:after="0" w:line="240" w:lineRule="auto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oświadczam(y)*, że niżej przedstawione osoby będą uczestniczyć w wykonywaniu zamówienia:</w:t>
      </w:r>
    </w:p>
    <w:p w:rsidR="0016799B" w:rsidRPr="00080CE0" w:rsidRDefault="0016799B" w:rsidP="00154719">
      <w:pPr>
        <w:widowControl w:val="0"/>
        <w:tabs>
          <w:tab w:val="left" w:pos="9000"/>
        </w:tabs>
        <w:suppressAutoHyphens/>
        <w:spacing w:after="0" w:line="240" w:lineRule="auto"/>
        <w:ind w:left="17" w:hanging="17"/>
        <w:jc w:val="both"/>
        <w:rPr>
          <w:rFonts w:ascii="Arial" w:hAnsi="Arial" w:cs="Arial"/>
        </w:rPr>
      </w:pPr>
    </w:p>
    <w:tbl>
      <w:tblPr>
        <w:tblpPr w:leftFromText="141" w:rightFromText="141" w:vertAnchor="text" w:horzAnchor="margin" w:tblpXSpec="center" w:tblpY="19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7"/>
        <w:gridCol w:w="989"/>
        <w:gridCol w:w="3828"/>
        <w:gridCol w:w="1277"/>
        <w:gridCol w:w="1418"/>
        <w:gridCol w:w="1341"/>
      </w:tblGrid>
      <w:tr w:rsidR="00080CE0" w:rsidRPr="00080CE0" w:rsidTr="00602AC2">
        <w:trPr>
          <w:trHeight w:val="415"/>
        </w:trPr>
        <w:tc>
          <w:tcPr>
            <w:tcW w:w="194" w:type="pct"/>
            <w:vMerge w:val="restart"/>
            <w:vAlign w:val="center"/>
          </w:tcPr>
          <w:p w:rsidR="0016799B" w:rsidRPr="00080CE0" w:rsidRDefault="0016799B" w:rsidP="00602AC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80CE0">
              <w:rPr>
                <w:rFonts w:ascii="Arial" w:hAnsi="Arial" w:cs="Arial"/>
                <w:b/>
                <w:sz w:val="16"/>
                <w:szCs w:val="16"/>
              </w:rPr>
              <w:t>Lp</w:t>
            </w:r>
          </w:p>
        </w:tc>
        <w:tc>
          <w:tcPr>
            <w:tcW w:w="537" w:type="pct"/>
            <w:vMerge w:val="restart"/>
            <w:vAlign w:val="center"/>
          </w:tcPr>
          <w:p w:rsidR="0016799B" w:rsidRPr="00080CE0" w:rsidRDefault="0016799B" w:rsidP="00602AC2">
            <w:pPr>
              <w:spacing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80CE0">
              <w:rPr>
                <w:rFonts w:ascii="Arial" w:hAnsi="Arial" w:cs="Arial"/>
                <w:b/>
                <w:sz w:val="16"/>
                <w:szCs w:val="16"/>
              </w:rPr>
              <w:t>Imię i nazwisko</w:t>
            </w:r>
          </w:p>
        </w:tc>
        <w:tc>
          <w:tcPr>
            <w:tcW w:w="2078" w:type="pct"/>
            <w:vAlign w:val="center"/>
          </w:tcPr>
          <w:p w:rsidR="0016799B" w:rsidRPr="00080CE0" w:rsidRDefault="0016799B" w:rsidP="00602AC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80CE0">
              <w:rPr>
                <w:rFonts w:ascii="Arial" w:hAnsi="Arial" w:cs="Arial"/>
                <w:b/>
                <w:sz w:val="16"/>
                <w:szCs w:val="16"/>
              </w:rPr>
              <w:t>Doświadczenie</w:t>
            </w:r>
          </w:p>
        </w:tc>
        <w:tc>
          <w:tcPr>
            <w:tcW w:w="693" w:type="pct"/>
            <w:vMerge w:val="restart"/>
            <w:vAlign w:val="center"/>
          </w:tcPr>
          <w:p w:rsidR="0016799B" w:rsidRPr="00080CE0" w:rsidRDefault="0016799B" w:rsidP="00602AC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80CE0">
              <w:rPr>
                <w:rFonts w:ascii="Arial" w:hAnsi="Arial" w:cs="Arial"/>
                <w:b/>
                <w:sz w:val="16"/>
                <w:szCs w:val="16"/>
              </w:rPr>
              <w:t>Wykształcenie</w:t>
            </w:r>
          </w:p>
        </w:tc>
        <w:tc>
          <w:tcPr>
            <w:tcW w:w="770" w:type="pct"/>
            <w:vMerge w:val="restart"/>
            <w:vAlign w:val="center"/>
          </w:tcPr>
          <w:p w:rsidR="0016799B" w:rsidRPr="00080CE0" w:rsidRDefault="0016799B" w:rsidP="00602AC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80CE0">
              <w:rPr>
                <w:rFonts w:ascii="Arial" w:hAnsi="Arial" w:cs="Arial"/>
                <w:b/>
                <w:sz w:val="16"/>
                <w:szCs w:val="16"/>
              </w:rPr>
              <w:t xml:space="preserve">Informacja </w:t>
            </w:r>
            <w:r w:rsidRPr="00080CE0">
              <w:rPr>
                <w:rFonts w:ascii="Arial" w:hAnsi="Arial" w:cs="Arial"/>
                <w:b/>
                <w:sz w:val="16"/>
                <w:szCs w:val="16"/>
              </w:rPr>
              <w:br/>
              <w:t>o podstawie do dysponowania osobą</w:t>
            </w:r>
          </w:p>
        </w:tc>
        <w:tc>
          <w:tcPr>
            <w:tcW w:w="728" w:type="pct"/>
            <w:vMerge w:val="restart"/>
            <w:vAlign w:val="center"/>
          </w:tcPr>
          <w:p w:rsidR="0016799B" w:rsidRPr="00080CE0" w:rsidRDefault="0016799B" w:rsidP="00602AC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80CE0">
              <w:rPr>
                <w:rFonts w:ascii="Arial" w:hAnsi="Arial" w:cs="Arial"/>
                <w:b/>
                <w:sz w:val="16"/>
                <w:szCs w:val="16"/>
              </w:rPr>
              <w:t>Zakres wykonywanych czynności</w:t>
            </w:r>
          </w:p>
        </w:tc>
      </w:tr>
      <w:tr w:rsidR="00E66123" w:rsidRPr="00080CE0" w:rsidTr="00E66123">
        <w:trPr>
          <w:trHeight w:val="988"/>
        </w:trPr>
        <w:tc>
          <w:tcPr>
            <w:tcW w:w="194" w:type="pct"/>
            <w:vMerge/>
            <w:vAlign w:val="center"/>
          </w:tcPr>
          <w:p w:rsidR="00E66123" w:rsidRPr="00080CE0" w:rsidRDefault="00E66123" w:rsidP="00602AC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37" w:type="pct"/>
            <w:vMerge/>
            <w:vAlign w:val="center"/>
          </w:tcPr>
          <w:p w:rsidR="00E66123" w:rsidRPr="00080CE0" w:rsidRDefault="00E66123" w:rsidP="00602AC2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78" w:type="pct"/>
            <w:vAlign w:val="center"/>
          </w:tcPr>
          <w:p w:rsidR="00E66123" w:rsidRPr="00080CE0" w:rsidRDefault="00E66123" w:rsidP="00E6612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80CE0">
              <w:rPr>
                <w:rFonts w:ascii="Arial" w:hAnsi="Arial" w:cs="Arial"/>
                <w:b/>
                <w:sz w:val="16"/>
                <w:szCs w:val="16"/>
              </w:rPr>
              <w:t xml:space="preserve">Udział w badaniach hydrologicznych lub hydrogeologicznych </w:t>
            </w:r>
            <w:r>
              <w:rPr>
                <w:rFonts w:ascii="Arial" w:hAnsi="Arial" w:cs="Arial"/>
                <w:b/>
                <w:sz w:val="16"/>
                <w:szCs w:val="16"/>
              </w:rPr>
              <w:t>lub a</w:t>
            </w:r>
            <w:r w:rsidRPr="00080CE0">
              <w:rPr>
                <w:rFonts w:ascii="Arial" w:hAnsi="Arial" w:cs="Arial"/>
                <w:b/>
                <w:sz w:val="16"/>
                <w:szCs w:val="16"/>
              </w:rPr>
              <w:t>utorstwo opracowań (ekspertyzy lub opinie)</w:t>
            </w:r>
          </w:p>
        </w:tc>
        <w:tc>
          <w:tcPr>
            <w:tcW w:w="693" w:type="pct"/>
            <w:vMerge/>
            <w:vAlign w:val="center"/>
          </w:tcPr>
          <w:p w:rsidR="00E66123" w:rsidRPr="00080CE0" w:rsidRDefault="00E66123" w:rsidP="00602AC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70" w:type="pct"/>
            <w:vMerge/>
            <w:vAlign w:val="center"/>
          </w:tcPr>
          <w:p w:rsidR="00E66123" w:rsidRPr="00080CE0" w:rsidRDefault="00E66123" w:rsidP="00602AC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28" w:type="pct"/>
            <w:vMerge/>
            <w:vAlign w:val="center"/>
          </w:tcPr>
          <w:p w:rsidR="00E66123" w:rsidRPr="00080CE0" w:rsidRDefault="00E66123" w:rsidP="00602AC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E66123" w:rsidRPr="00080CE0" w:rsidTr="00E66123">
        <w:trPr>
          <w:trHeight w:val="881"/>
        </w:trPr>
        <w:tc>
          <w:tcPr>
            <w:tcW w:w="194" w:type="pct"/>
          </w:tcPr>
          <w:p w:rsidR="00E66123" w:rsidRPr="00080CE0" w:rsidRDefault="00E66123" w:rsidP="00602AC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80CE0">
              <w:rPr>
                <w:rFonts w:ascii="Arial" w:hAnsi="Arial" w:cs="Arial"/>
                <w:sz w:val="16"/>
                <w:szCs w:val="16"/>
              </w:rPr>
              <w:t>1.</w:t>
            </w:r>
          </w:p>
        </w:tc>
        <w:tc>
          <w:tcPr>
            <w:tcW w:w="537" w:type="pct"/>
          </w:tcPr>
          <w:p w:rsidR="00E66123" w:rsidRPr="00080CE0" w:rsidRDefault="00E66123" w:rsidP="00602AC2">
            <w:pPr>
              <w:spacing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078" w:type="pct"/>
          </w:tcPr>
          <w:p w:rsidR="00E66123" w:rsidRPr="00080CE0" w:rsidRDefault="00E66123" w:rsidP="00602AC2">
            <w:pPr>
              <w:spacing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93" w:type="pct"/>
          </w:tcPr>
          <w:p w:rsidR="00E66123" w:rsidRPr="00080CE0" w:rsidRDefault="00E66123" w:rsidP="00602AC2">
            <w:pPr>
              <w:spacing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70" w:type="pct"/>
          </w:tcPr>
          <w:p w:rsidR="00E66123" w:rsidRPr="00080CE0" w:rsidRDefault="00E66123" w:rsidP="00602AC2">
            <w:pPr>
              <w:spacing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28" w:type="pct"/>
          </w:tcPr>
          <w:p w:rsidR="00E66123" w:rsidRPr="00080CE0" w:rsidRDefault="00E66123" w:rsidP="00C7467D">
            <w:pPr>
              <w:rPr>
                <w:rFonts w:ascii="Arial" w:hAnsi="Arial" w:cs="Arial"/>
                <w:sz w:val="16"/>
                <w:szCs w:val="16"/>
              </w:rPr>
            </w:pPr>
            <w:r w:rsidRPr="00080CE0">
              <w:rPr>
                <w:rFonts w:ascii="Arial" w:hAnsi="Arial" w:cs="Arial"/>
                <w:sz w:val="16"/>
                <w:szCs w:val="16"/>
              </w:rPr>
              <w:t>ekspert hydrolog</w:t>
            </w:r>
          </w:p>
        </w:tc>
      </w:tr>
      <w:tr w:rsidR="00E66123" w:rsidRPr="00080CE0" w:rsidTr="00E66123">
        <w:trPr>
          <w:trHeight w:val="838"/>
        </w:trPr>
        <w:tc>
          <w:tcPr>
            <w:tcW w:w="194" w:type="pct"/>
          </w:tcPr>
          <w:p w:rsidR="00E66123" w:rsidRPr="00080CE0" w:rsidRDefault="00E66123" w:rsidP="00602AC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80CE0">
              <w:rPr>
                <w:rFonts w:ascii="Arial" w:hAnsi="Arial" w:cs="Arial"/>
                <w:sz w:val="16"/>
                <w:szCs w:val="16"/>
              </w:rPr>
              <w:t>2.</w:t>
            </w:r>
          </w:p>
        </w:tc>
        <w:tc>
          <w:tcPr>
            <w:tcW w:w="537" w:type="pct"/>
          </w:tcPr>
          <w:p w:rsidR="00E66123" w:rsidRPr="00080CE0" w:rsidRDefault="00E66123" w:rsidP="00602AC2">
            <w:pPr>
              <w:spacing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078" w:type="pct"/>
          </w:tcPr>
          <w:p w:rsidR="00E66123" w:rsidRPr="00080CE0" w:rsidRDefault="00E66123" w:rsidP="00602AC2">
            <w:pPr>
              <w:spacing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93" w:type="pct"/>
          </w:tcPr>
          <w:p w:rsidR="00E66123" w:rsidRPr="00080CE0" w:rsidRDefault="00E66123" w:rsidP="00602AC2">
            <w:pPr>
              <w:spacing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70" w:type="pct"/>
          </w:tcPr>
          <w:p w:rsidR="00E66123" w:rsidRPr="00080CE0" w:rsidRDefault="00E66123" w:rsidP="00602AC2">
            <w:pPr>
              <w:spacing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28" w:type="pct"/>
          </w:tcPr>
          <w:p w:rsidR="00E66123" w:rsidRPr="00080CE0" w:rsidRDefault="00E66123" w:rsidP="00602AC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16799B" w:rsidRPr="00080CE0" w:rsidRDefault="0016799B" w:rsidP="001A60E9">
      <w:pPr>
        <w:widowControl w:val="0"/>
        <w:tabs>
          <w:tab w:val="left" w:pos="9000"/>
        </w:tabs>
        <w:suppressAutoHyphens/>
        <w:spacing w:after="0" w:line="240" w:lineRule="auto"/>
        <w:jc w:val="both"/>
        <w:rPr>
          <w:rFonts w:ascii="Arial" w:hAnsi="Arial" w:cs="Arial"/>
        </w:rPr>
      </w:pPr>
    </w:p>
    <w:p w:rsidR="0016799B" w:rsidRPr="00080CE0" w:rsidRDefault="0016799B" w:rsidP="00AD290F">
      <w:pPr>
        <w:autoSpaceDE w:val="0"/>
        <w:autoSpaceDN w:val="0"/>
        <w:adjustRightInd w:val="0"/>
        <w:spacing w:line="240" w:lineRule="auto"/>
        <w:rPr>
          <w:rFonts w:ascii="Arial" w:hAnsi="Arial" w:cs="Arial"/>
        </w:rPr>
      </w:pPr>
    </w:p>
    <w:p w:rsidR="0016799B" w:rsidRPr="00080CE0" w:rsidRDefault="0016799B" w:rsidP="00AD290F">
      <w:pPr>
        <w:autoSpaceDE w:val="0"/>
        <w:autoSpaceDN w:val="0"/>
        <w:adjustRightInd w:val="0"/>
        <w:spacing w:line="240" w:lineRule="auto"/>
        <w:rPr>
          <w:rFonts w:ascii="Arial" w:hAnsi="Arial" w:cs="Arial"/>
        </w:rPr>
      </w:pPr>
      <w:r w:rsidRPr="00080CE0">
        <w:rPr>
          <w:rFonts w:ascii="Arial" w:hAnsi="Arial" w:cs="Arial"/>
        </w:rPr>
        <w:t xml:space="preserve">Miejscowość: .........................., dnia .................... r.  </w:t>
      </w:r>
    </w:p>
    <w:p w:rsidR="0016799B" w:rsidRPr="00080CE0" w:rsidRDefault="0016799B" w:rsidP="00AD290F">
      <w:pPr>
        <w:autoSpaceDE w:val="0"/>
        <w:autoSpaceDN w:val="0"/>
        <w:adjustRightInd w:val="0"/>
        <w:spacing w:line="240" w:lineRule="auto"/>
        <w:jc w:val="right"/>
        <w:rPr>
          <w:rFonts w:ascii="Arial" w:hAnsi="Arial" w:cs="Arial"/>
        </w:rPr>
      </w:pPr>
      <w:r w:rsidRPr="00080CE0">
        <w:rPr>
          <w:rFonts w:ascii="Arial" w:hAnsi="Arial" w:cs="Arial"/>
        </w:rPr>
        <w:t xml:space="preserve">                                ......................................................</w:t>
      </w:r>
    </w:p>
    <w:p w:rsidR="0016799B" w:rsidRPr="00080CE0" w:rsidRDefault="0016799B" w:rsidP="00AD290F">
      <w:pPr>
        <w:autoSpaceDE w:val="0"/>
        <w:autoSpaceDN w:val="0"/>
        <w:adjustRightInd w:val="0"/>
        <w:spacing w:line="240" w:lineRule="auto"/>
        <w:ind w:left="3540"/>
        <w:rPr>
          <w:rFonts w:ascii="Arial" w:hAnsi="Arial" w:cs="Arial"/>
        </w:rPr>
      </w:pPr>
      <w:r w:rsidRPr="00080CE0">
        <w:rPr>
          <w:rFonts w:ascii="Arial" w:hAnsi="Arial" w:cs="Arial"/>
        </w:rPr>
        <w:t xml:space="preserve">                                                                   Podpis(-y) </w:t>
      </w:r>
    </w:p>
    <w:p w:rsidR="0016799B" w:rsidRPr="00080CE0" w:rsidRDefault="0016799B" w:rsidP="00AD290F">
      <w:pPr>
        <w:spacing w:after="0" w:line="240" w:lineRule="auto"/>
        <w:jc w:val="right"/>
        <w:rPr>
          <w:rFonts w:ascii="Arial" w:hAnsi="Arial" w:cs="Arial"/>
          <w:sz w:val="16"/>
          <w:szCs w:val="16"/>
        </w:rPr>
      </w:pPr>
    </w:p>
    <w:p w:rsidR="0016799B" w:rsidRPr="00080CE0" w:rsidRDefault="0016799B" w:rsidP="00AD290F">
      <w:pPr>
        <w:spacing w:after="0" w:line="240" w:lineRule="auto"/>
        <w:jc w:val="right"/>
        <w:rPr>
          <w:rFonts w:ascii="Arial" w:hAnsi="Arial" w:cs="Arial"/>
          <w:sz w:val="16"/>
          <w:szCs w:val="16"/>
        </w:rPr>
      </w:pPr>
    </w:p>
    <w:p w:rsidR="0016799B" w:rsidRPr="00080CE0" w:rsidRDefault="0016799B" w:rsidP="0091114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16799B" w:rsidRPr="00080CE0" w:rsidRDefault="0016799B" w:rsidP="00AD290F">
      <w:pPr>
        <w:spacing w:after="0" w:line="240" w:lineRule="auto"/>
        <w:jc w:val="right"/>
        <w:rPr>
          <w:rFonts w:ascii="Arial" w:hAnsi="Arial" w:cs="Arial"/>
          <w:sz w:val="16"/>
          <w:szCs w:val="16"/>
        </w:rPr>
      </w:pPr>
    </w:p>
    <w:p w:rsidR="0016799B" w:rsidRPr="00080CE0" w:rsidRDefault="0016799B" w:rsidP="00AD290F">
      <w:pPr>
        <w:spacing w:after="0" w:line="240" w:lineRule="auto"/>
        <w:jc w:val="right"/>
        <w:rPr>
          <w:rFonts w:ascii="Arial" w:hAnsi="Arial" w:cs="Arial"/>
          <w:sz w:val="16"/>
          <w:szCs w:val="16"/>
        </w:rPr>
      </w:pPr>
    </w:p>
    <w:p w:rsidR="0016799B" w:rsidRPr="00080CE0" w:rsidRDefault="0016799B" w:rsidP="0021115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80CE0">
        <w:rPr>
          <w:rFonts w:ascii="Arial" w:hAnsi="Arial" w:cs="Arial"/>
          <w:sz w:val="20"/>
          <w:szCs w:val="20"/>
        </w:rPr>
        <w:t xml:space="preserve">* niewłaściwe skreślić </w:t>
      </w:r>
    </w:p>
    <w:p w:rsidR="0016799B" w:rsidRPr="00080CE0" w:rsidRDefault="0016799B">
      <w:pPr>
        <w:rPr>
          <w:rFonts w:ascii="Arial" w:hAnsi="Arial" w:cs="Arial"/>
          <w:sz w:val="16"/>
          <w:szCs w:val="16"/>
        </w:rPr>
      </w:pPr>
      <w:r w:rsidRPr="00080CE0">
        <w:rPr>
          <w:rFonts w:ascii="Arial" w:hAnsi="Arial" w:cs="Arial"/>
          <w:sz w:val="16"/>
          <w:szCs w:val="16"/>
        </w:rPr>
        <w:br w:type="page"/>
      </w:r>
    </w:p>
    <w:p w:rsidR="0016799B" w:rsidRPr="00080CE0" w:rsidRDefault="0016799B" w:rsidP="00911147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080CE0">
        <w:rPr>
          <w:rFonts w:ascii="Arial" w:hAnsi="Arial" w:cs="Arial"/>
          <w:sz w:val="20"/>
          <w:szCs w:val="20"/>
        </w:rPr>
        <w:t xml:space="preserve">Załącznik nr 6 do SIWZ </w:t>
      </w:r>
    </w:p>
    <w:p w:rsidR="0016799B" w:rsidRPr="00080CE0" w:rsidRDefault="0016799B" w:rsidP="00AD290F">
      <w:pPr>
        <w:spacing w:after="0" w:line="240" w:lineRule="auto"/>
        <w:jc w:val="right"/>
        <w:rPr>
          <w:rFonts w:ascii="Arial" w:hAnsi="Arial" w:cs="Arial"/>
          <w:sz w:val="16"/>
          <w:szCs w:val="16"/>
          <w:shd w:val="clear" w:color="auto" w:fill="FFFFFF"/>
        </w:rPr>
      </w:pPr>
    </w:p>
    <w:p w:rsidR="0016799B" w:rsidRPr="00080CE0" w:rsidRDefault="0016799B" w:rsidP="00AD290F">
      <w:pPr>
        <w:spacing w:after="0" w:line="240" w:lineRule="auto"/>
        <w:rPr>
          <w:rFonts w:ascii="Arial" w:hAnsi="Arial" w:cs="Arial"/>
        </w:rPr>
      </w:pPr>
    </w:p>
    <w:p w:rsidR="0016799B" w:rsidRPr="00080CE0" w:rsidRDefault="0016799B" w:rsidP="00AD2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080CE0">
        <w:rPr>
          <w:rFonts w:ascii="Arial" w:hAnsi="Arial" w:cs="Arial"/>
          <w:b/>
        </w:rPr>
        <w:t xml:space="preserve">Znak sprawy: </w:t>
      </w:r>
      <w:r w:rsidR="00503791" w:rsidRPr="00080CE0">
        <w:rPr>
          <w:rFonts w:ascii="Arial" w:hAnsi="Arial" w:cs="Arial"/>
          <w:b/>
        </w:rPr>
        <w:t>WOF.261.1</w:t>
      </w:r>
      <w:r w:rsidR="00080CE0" w:rsidRPr="00080CE0">
        <w:rPr>
          <w:rFonts w:ascii="Arial" w:hAnsi="Arial" w:cs="Arial"/>
          <w:b/>
        </w:rPr>
        <w:t>8</w:t>
      </w:r>
      <w:r w:rsidR="00503791" w:rsidRPr="00080CE0">
        <w:rPr>
          <w:rFonts w:ascii="Arial" w:hAnsi="Arial" w:cs="Arial"/>
          <w:b/>
        </w:rPr>
        <w:t>.2015</w:t>
      </w:r>
    </w:p>
    <w:p w:rsidR="0016799B" w:rsidRPr="00080CE0" w:rsidRDefault="0016799B" w:rsidP="00AD290F">
      <w:pPr>
        <w:spacing w:before="120" w:after="0" w:line="240" w:lineRule="auto"/>
        <w:jc w:val="both"/>
        <w:rPr>
          <w:rFonts w:ascii="Arial" w:hAnsi="Arial" w:cs="Arial"/>
          <w:b/>
          <w:lang w:eastAsia="pl-PL"/>
        </w:rPr>
      </w:pPr>
    </w:p>
    <w:p w:rsidR="0016799B" w:rsidRPr="00080CE0" w:rsidRDefault="0016799B" w:rsidP="00AD290F">
      <w:pPr>
        <w:spacing w:before="120" w:after="0" w:line="240" w:lineRule="auto"/>
        <w:jc w:val="both"/>
        <w:rPr>
          <w:rFonts w:ascii="Arial" w:hAnsi="Arial" w:cs="Arial"/>
          <w:b/>
          <w:lang w:eastAsia="pl-PL"/>
        </w:rPr>
      </w:pPr>
      <w:r w:rsidRPr="00080CE0">
        <w:rPr>
          <w:rFonts w:ascii="Arial" w:hAnsi="Arial" w:cs="Arial"/>
          <w:b/>
          <w:lang w:eastAsia="pl-PL"/>
        </w:rPr>
        <w:t>Wykonawca:</w:t>
      </w:r>
    </w:p>
    <w:p w:rsidR="0016799B" w:rsidRPr="00080CE0" w:rsidRDefault="0016799B" w:rsidP="00AD290F">
      <w:pPr>
        <w:spacing w:after="0" w:line="240" w:lineRule="auto"/>
        <w:jc w:val="center"/>
        <w:rPr>
          <w:rFonts w:ascii="Arial" w:hAnsi="Arial" w:cs="Arial"/>
          <w:b/>
        </w:rPr>
      </w:pPr>
    </w:p>
    <w:p w:rsidR="0016799B" w:rsidRPr="00080CE0" w:rsidRDefault="0016799B" w:rsidP="00AD290F">
      <w:pPr>
        <w:spacing w:after="0" w:line="240" w:lineRule="auto"/>
        <w:jc w:val="center"/>
        <w:rPr>
          <w:rFonts w:ascii="Arial" w:hAnsi="Arial" w:cs="Arial"/>
          <w:b/>
        </w:rPr>
      </w:pPr>
    </w:p>
    <w:p w:rsidR="0016799B" w:rsidRPr="00080CE0" w:rsidRDefault="0016799B" w:rsidP="00AD290F">
      <w:pPr>
        <w:spacing w:after="0" w:line="240" w:lineRule="auto"/>
        <w:jc w:val="center"/>
        <w:rPr>
          <w:rFonts w:ascii="Arial" w:hAnsi="Arial" w:cs="Arial"/>
          <w:b/>
        </w:rPr>
      </w:pPr>
      <w:r w:rsidRPr="00080CE0">
        <w:rPr>
          <w:rFonts w:ascii="Arial" w:hAnsi="Arial" w:cs="Arial"/>
          <w:b/>
        </w:rPr>
        <w:t xml:space="preserve">OŚWIADCZENIE </w:t>
      </w:r>
    </w:p>
    <w:p w:rsidR="0016799B" w:rsidRPr="00080CE0" w:rsidRDefault="0016799B" w:rsidP="00AD290F">
      <w:pPr>
        <w:spacing w:after="0" w:line="240" w:lineRule="auto"/>
        <w:jc w:val="center"/>
        <w:rPr>
          <w:rFonts w:ascii="Arial" w:hAnsi="Arial" w:cs="Arial"/>
          <w:b/>
        </w:rPr>
      </w:pPr>
      <w:r w:rsidRPr="00080CE0">
        <w:rPr>
          <w:rFonts w:ascii="Arial" w:hAnsi="Arial" w:cs="Arial"/>
          <w:b/>
        </w:rPr>
        <w:t>O BRAKU PODSTAW DO WYKLUCZENIA Z POSTĘPOWANIA</w:t>
      </w:r>
    </w:p>
    <w:p w:rsidR="0016799B" w:rsidRPr="00080CE0" w:rsidRDefault="0016799B" w:rsidP="00AD290F">
      <w:pPr>
        <w:spacing w:after="0" w:line="240" w:lineRule="auto"/>
        <w:jc w:val="both"/>
        <w:rPr>
          <w:rFonts w:ascii="Arial" w:hAnsi="Arial" w:cs="Arial"/>
        </w:rPr>
      </w:pPr>
    </w:p>
    <w:p w:rsidR="0016799B" w:rsidRPr="00080CE0" w:rsidRDefault="0016799B" w:rsidP="00E57E8F">
      <w:pPr>
        <w:widowControl w:val="0"/>
        <w:tabs>
          <w:tab w:val="left" w:pos="9000"/>
        </w:tabs>
        <w:suppressAutoHyphens/>
        <w:spacing w:after="0" w:line="240" w:lineRule="auto"/>
        <w:ind w:left="17" w:hanging="17"/>
        <w:jc w:val="both"/>
        <w:rPr>
          <w:rFonts w:ascii="Arial" w:hAnsi="Arial" w:cs="Arial"/>
          <w:b/>
          <w:lang w:eastAsia="ar-SA"/>
        </w:rPr>
      </w:pPr>
      <w:r w:rsidRPr="00080CE0">
        <w:rPr>
          <w:rFonts w:ascii="Arial" w:hAnsi="Arial" w:cs="Arial"/>
        </w:rPr>
        <w:t xml:space="preserve">                Składając ofertę w postępowaniu o udzielenie zamówienia publicznego na</w:t>
      </w:r>
      <w:r w:rsidRPr="00080CE0">
        <w:rPr>
          <w:rFonts w:ascii="Arial" w:hAnsi="Arial" w:cs="Arial"/>
          <w:b/>
        </w:rPr>
        <w:t xml:space="preserve"> </w:t>
      </w:r>
      <w:r w:rsidRPr="00080CE0">
        <w:rPr>
          <w:rFonts w:ascii="Arial" w:hAnsi="Arial" w:cs="Arial"/>
        </w:rPr>
        <w:t xml:space="preserve">usługę polegającą na </w:t>
      </w:r>
      <w:r w:rsidR="00C51FF6" w:rsidRPr="00080CE0">
        <w:rPr>
          <w:rFonts w:ascii="Arial" w:hAnsi="Arial" w:cs="Arial"/>
          <w:lang w:eastAsia="ar-SA"/>
        </w:rPr>
        <w:t xml:space="preserve">wykonaniu </w:t>
      </w:r>
      <w:r w:rsidR="00C51FF6" w:rsidRPr="00080CE0">
        <w:rPr>
          <w:rFonts w:ascii="Arial" w:hAnsi="Arial" w:cs="Arial"/>
          <w:b/>
          <w:shd w:val="clear" w:color="auto" w:fill="FFFFFF"/>
        </w:rPr>
        <w:t xml:space="preserve">ekspertyz hydrologicznych siedlisk przyrodniczych: 7110 Torfowiska wysokie z roślinnością torfotwórczą (żywe) oraz 91D0 Bory i lasy bagienne i brzozowo-sosnowe bagienne lasy borealne </w:t>
      </w:r>
      <w:r w:rsidR="00C51FF6" w:rsidRPr="00080CE0">
        <w:rPr>
          <w:rFonts w:ascii="Arial" w:hAnsi="Arial" w:cs="Arial"/>
          <w:b/>
          <w:bCs/>
        </w:rPr>
        <w:t>w obszarze Natura 2000 Dolina Małej Panwi PLH160008</w:t>
      </w:r>
      <w:r w:rsidRPr="00080CE0">
        <w:rPr>
          <w:rFonts w:ascii="Arial" w:hAnsi="Arial" w:cs="Arial"/>
          <w:b/>
        </w:rPr>
        <w:t xml:space="preserve">, </w:t>
      </w:r>
      <w:r w:rsidRPr="00080CE0">
        <w:rPr>
          <w:rFonts w:ascii="Arial" w:hAnsi="Arial" w:cs="Arial"/>
        </w:rPr>
        <w:t>oświadczam/-y *, że brak jest podstaw do wykluczenia mnie/nas* z postępowania o udzielenie zamówienia w okolicznościach, o których mowa w art. 24 ust. 1 ustawy z dnia 29 stycznia 2004 r. Prawo zamówień publicznych (Dz. U. z 2013 r., poz. 907 z późn. zm.), a tym samym nie podlegam/-y* wykluczeniu z udziału w postępowaniu na podstawie art. 24 ust. 1 ustawy.</w:t>
      </w:r>
    </w:p>
    <w:p w:rsidR="0016799B" w:rsidRPr="00080CE0" w:rsidRDefault="0016799B" w:rsidP="00AD290F">
      <w:pPr>
        <w:spacing w:after="0" w:line="240" w:lineRule="auto"/>
        <w:rPr>
          <w:rFonts w:ascii="Arial" w:hAnsi="Arial" w:cs="Arial"/>
        </w:rPr>
      </w:pPr>
    </w:p>
    <w:p w:rsidR="0016799B" w:rsidRPr="00080CE0" w:rsidRDefault="0016799B" w:rsidP="00AD290F">
      <w:pPr>
        <w:spacing w:after="0" w:line="240" w:lineRule="auto"/>
        <w:rPr>
          <w:rFonts w:ascii="Arial" w:hAnsi="Arial" w:cs="Arial"/>
        </w:rPr>
      </w:pPr>
    </w:p>
    <w:p w:rsidR="0016799B" w:rsidRPr="00080CE0" w:rsidRDefault="0016799B" w:rsidP="00AD2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6799B" w:rsidRPr="00080CE0" w:rsidRDefault="0016799B" w:rsidP="00AD2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6799B" w:rsidRPr="00080CE0" w:rsidRDefault="0016799B" w:rsidP="00AD2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6799B" w:rsidRPr="00080CE0" w:rsidRDefault="0016799B" w:rsidP="00AD2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6799B" w:rsidRPr="00080CE0" w:rsidRDefault="0016799B" w:rsidP="00AD2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6799B" w:rsidRPr="00080CE0" w:rsidRDefault="0016799B" w:rsidP="00AD2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080CE0">
        <w:rPr>
          <w:rFonts w:ascii="Arial" w:hAnsi="Arial" w:cs="Arial"/>
        </w:rPr>
        <w:t xml:space="preserve">Miejscowość: .........................., dnia .................... r.  </w:t>
      </w:r>
    </w:p>
    <w:p w:rsidR="0016799B" w:rsidRPr="00080CE0" w:rsidRDefault="0016799B" w:rsidP="00AD290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16799B" w:rsidRPr="00080CE0" w:rsidRDefault="0016799B" w:rsidP="00AD290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16799B" w:rsidRPr="00080CE0" w:rsidRDefault="0016799B" w:rsidP="00AD290F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080CE0">
        <w:rPr>
          <w:rFonts w:ascii="Arial" w:hAnsi="Arial" w:cs="Arial"/>
        </w:rPr>
        <w:t xml:space="preserve">                               ................................................</w:t>
      </w:r>
    </w:p>
    <w:p w:rsidR="0016799B" w:rsidRPr="00080CE0" w:rsidRDefault="0016799B" w:rsidP="00AD290F">
      <w:pPr>
        <w:autoSpaceDE w:val="0"/>
        <w:autoSpaceDN w:val="0"/>
        <w:adjustRightInd w:val="0"/>
        <w:spacing w:after="0" w:line="240" w:lineRule="auto"/>
        <w:ind w:left="3540"/>
        <w:rPr>
          <w:rFonts w:ascii="Arial" w:hAnsi="Arial" w:cs="Arial"/>
        </w:rPr>
      </w:pPr>
      <w:r w:rsidRPr="00080CE0">
        <w:rPr>
          <w:rFonts w:ascii="Arial" w:hAnsi="Arial" w:cs="Arial"/>
        </w:rPr>
        <w:t xml:space="preserve">                                                                      Podpis(y)</w:t>
      </w:r>
    </w:p>
    <w:p w:rsidR="0016799B" w:rsidRPr="00080CE0" w:rsidRDefault="0016799B" w:rsidP="00AD290F">
      <w:pPr>
        <w:spacing w:after="0" w:line="240" w:lineRule="auto"/>
        <w:rPr>
          <w:rFonts w:ascii="Arial" w:hAnsi="Arial" w:cs="Arial"/>
        </w:rPr>
      </w:pPr>
    </w:p>
    <w:p w:rsidR="0016799B" w:rsidRPr="00080CE0" w:rsidRDefault="0016799B" w:rsidP="00AD290F">
      <w:pPr>
        <w:spacing w:after="0" w:line="240" w:lineRule="auto"/>
        <w:rPr>
          <w:rFonts w:ascii="Arial" w:hAnsi="Arial" w:cs="Arial"/>
        </w:rPr>
      </w:pPr>
    </w:p>
    <w:p w:rsidR="0016799B" w:rsidRPr="00080CE0" w:rsidRDefault="0016799B" w:rsidP="00AD290F">
      <w:pPr>
        <w:spacing w:after="0" w:line="240" w:lineRule="auto"/>
        <w:rPr>
          <w:rFonts w:ascii="Arial" w:hAnsi="Arial" w:cs="Arial"/>
        </w:rPr>
      </w:pPr>
    </w:p>
    <w:p w:rsidR="0016799B" w:rsidRPr="00080CE0" w:rsidRDefault="0016799B" w:rsidP="00AD290F">
      <w:pPr>
        <w:spacing w:after="0" w:line="240" w:lineRule="auto"/>
        <w:rPr>
          <w:rFonts w:ascii="Arial" w:hAnsi="Arial" w:cs="Arial"/>
        </w:rPr>
      </w:pPr>
    </w:p>
    <w:p w:rsidR="0016799B" w:rsidRPr="00080CE0" w:rsidRDefault="0016799B" w:rsidP="00AD290F">
      <w:pPr>
        <w:spacing w:after="0" w:line="240" w:lineRule="auto"/>
        <w:rPr>
          <w:rFonts w:ascii="Arial" w:hAnsi="Arial" w:cs="Arial"/>
        </w:rPr>
      </w:pPr>
    </w:p>
    <w:p w:rsidR="0016799B" w:rsidRPr="00080CE0" w:rsidRDefault="0016799B" w:rsidP="00AD290F">
      <w:pPr>
        <w:spacing w:after="0" w:line="240" w:lineRule="auto"/>
        <w:rPr>
          <w:rFonts w:ascii="Arial" w:hAnsi="Arial" w:cs="Arial"/>
        </w:rPr>
      </w:pPr>
    </w:p>
    <w:p w:rsidR="0016799B" w:rsidRPr="00080CE0" w:rsidRDefault="0016799B" w:rsidP="00AD290F">
      <w:pPr>
        <w:spacing w:after="0" w:line="240" w:lineRule="auto"/>
        <w:rPr>
          <w:rFonts w:ascii="Arial" w:hAnsi="Arial" w:cs="Arial"/>
        </w:rPr>
      </w:pPr>
    </w:p>
    <w:p w:rsidR="0016799B" w:rsidRPr="00080CE0" w:rsidRDefault="0016799B" w:rsidP="00DB1A9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80CE0">
        <w:rPr>
          <w:rFonts w:ascii="Arial" w:hAnsi="Arial" w:cs="Arial"/>
          <w:sz w:val="20"/>
          <w:szCs w:val="20"/>
        </w:rPr>
        <w:t xml:space="preserve">* niewłaściwe skreślić </w:t>
      </w:r>
    </w:p>
    <w:p w:rsidR="0016799B" w:rsidRPr="00080CE0" w:rsidRDefault="0016799B" w:rsidP="00DB1A9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6799B" w:rsidRPr="00080CE0" w:rsidRDefault="0016799B">
      <w:pPr>
        <w:rPr>
          <w:rFonts w:ascii="Arial" w:hAnsi="Arial" w:cs="Arial"/>
          <w:sz w:val="20"/>
          <w:szCs w:val="20"/>
        </w:rPr>
      </w:pPr>
      <w:r w:rsidRPr="00080CE0">
        <w:rPr>
          <w:rFonts w:ascii="Arial" w:hAnsi="Arial" w:cs="Arial"/>
          <w:sz w:val="20"/>
          <w:szCs w:val="20"/>
        </w:rPr>
        <w:br w:type="page"/>
      </w:r>
    </w:p>
    <w:p w:rsidR="0016799B" w:rsidRPr="00080CE0" w:rsidRDefault="0016799B" w:rsidP="00911147">
      <w:pPr>
        <w:rPr>
          <w:rFonts w:ascii="Arial" w:hAnsi="Arial" w:cs="Arial"/>
          <w:sz w:val="20"/>
          <w:szCs w:val="20"/>
        </w:rPr>
      </w:pPr>
    </w:p>
    <w:p w:rsidR="0016799B" w:rsidRPr="00080CE0" w:rsidRDefault="0016799B" w:rsidP="00911147">
      <w:pPr>
        <w:spacing w:after="0" w:line="240" w:lineRule="auto"/>
        <w:ind w:left="6372"/>
        <w:jc w:val="right"/>
        <w:rPr>
          <w:rFonts w:ascii="Arial" w:hAnsi="Arial" w:cs="Arial"/>
          <w:sz w:val="20"/>
          <w:szCs w:val="20"/>
        </w:rPr>
      </w:pPr>
      <w:r w:rsidRPr="00080CE0">
        <w:rPr>
          <w:rFonts w:ascii="Arial" w:hAnsi="Arial" w:cs="Arial"/>
          <w:sz w:val="20"/>
          <w:szCs w:val="20"/>
        </w:rPr>
        <w:t>Załącznik nr 7 do SIWZ</w:t>
      </w:r>
    </w:p>
    <w:p w:rsidR="0016799B" w:rsidRPr="00080CE0" w:rsidRDefault="0016799B" w:rsidP="00AD290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6799B" w:rsidRPr="00080CE0" w:rsidRDefault="0016799B" w:rsidP="00503791">
      <w:pPr>
        <w:spacing w:after="0" w:line="240" w:lineRule="auto"/>
        <w:rPr>
          <w:rFonts w:ascii="Arial" w:hAnsi="Arial" w:cs="Arial"/>
          <w:b/>
        </w:rPr>
      </w:pPr>
      <w:r w:rsidRPr="00080CE0">
        <w:rPr>
          <w:rFonts w:ascii="Arial" w:hAnsi="Arial" w:cs="Arial"/>
        </w:rPr>
        <w:t>Znak sprawy</w:t>
      </w:r>
      <w:r w:rsidR="00503791" w:rsidRPr="00080CE0">
        <w:rPr>
          <w:rFonts w:ascii="Arial" w:hAnsi="Arial" w:cs="Arial"/>
          <w:b/>
        </w:rPr>
        <w:t xml:space="preserve"> WOF.261.1</w:t>
      </w:r>
      <w:r w:rsidR="00080CE0" w:rsidRPr="00080CE0">
        <w:rPr>
          <w:rFonts w:ascii="Arial" w:hAnsi="Arial" w:cs="Arial"/>
          <w:b/>
        </w:rPr>
        <w:t>8</w:t>
      </w:r>
      <w:r w:rsidR="00503791" w:rsidRPr="00080CE0">
        <w:rPr>
          <w:rFonts w:ascii="Arial" w:hAnsi="Arial" w:cs="Arial"/>
          <w:b/>
        </w:rPr>
        <w:t>.2015</w:t>
      </w:r>
      <w:r w:rsidRPr="00080CE0">
        <w:rPr>
          <w:rFonts w:ascii="Arial" w:hAnsi="Arial" w:cs="Arial"/>
          <w:b/>
        </w:rPr>
        <w:t xml:space="preserve"> </w:t>
      </w:r>
    </w:p>
    <w:p w:rsidR="0016799B" w:rsidRPr="00080CE0" w:rsidRDefault="0016799B" w:rsidP="003863CF">
      <w:pPr>
        <w:spacing w:after="0" w:line="240" w:lineRule="auto"/>
        <w:rPr>
          <w:rFonts w:ascii="Arial" w:hAnsi="Arial" w:cs="Arial"/>
        </w:rPr>
      </w:pPr>
    </w:p>
    <w:p w:rsidR="0016799B" w:rsidRPr="00080CE0" w:rsidRDefault="0016799B" w:rsidP="003863CF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:rsidR="0016799B" w:rsidRPr="00080CE0" w:rsidRDefault="0016799B" w:rsidP="003863CF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080CE0">
        <w:rPr>
          <w:rFonts w:ascii="Arial" w:hAnsi="Arial" w:cs="Arial"/>
          <w:b/>
          <w:bCs/>
        </w:rPr>
        <w:t>INFORMACJA Z ART.26 UST. 2D USTAWY PZP</w:t>
      </w:r>
    </w:p>
    <w:p w:rsidR="0016799B" w:rsidRPr="00080CE0" w:rsidRDefault="0016799B" w:rsidP="003863CF">
      <w:pPr>
        <w:spacing w:after="0" w:line="240" w:lineRule="auto"/>
        <w:jc w:val="both"/>
        <w:rPr>
          <w:rFonts w:ascii="Arial" w:hAnsi="Arial" w:cs="Arial"/>
        </w:rPr>
      </w:pPr>
    </w:p>
    <w:p w:rsidR="0016799B" w:rsidRPr="00080CE0" w:rsidRDefault="0016799B" w:rsidP="00211157">
      <w:pPr>
        <w:widowControl w:val="0"/>
        <w:tabs>
          <w:tab w:val="left" w:pos="9000"/>
        </w:tabs>
        <w:suppressAutoHyphens/>
        <w:spacing w:after="0" w:line="240" w:lineRule="auto"/>
        <w:ind w:left="17" w:hanging="17"/>
        <w:jc w:val="both"/>
        <w:rPr>
          <w:rFonts w:ascii="Arial" w:hAnsi="Arial" w:cs="Arial"/>
          <w:b/>
          <w:lang w:eastAsia="ar-SA"/>
        </w:rPr>
      </w:pPr>
      <w:r w:rsidRPr="00080CE0">
        <w:rPr>
          <w:rFonts w:ascii="Arial" w:hAnsi="Arial" w:cs="Arial"/>
        </w:rPr>
        <w:t xml:space="preserve">Składając ofertę w postępowaniu o udzielenie zamówienia publicznego na usługę polegającą na </w:t>
      </w:r>
      <w:r w:rsidR="00C51FF6" w:rsidRPr="00080CE0">
        <w:rPr>
          <w:rFonts w:ascii="Arial" w:hAnsi="Arial" w:cs="Arial"/>
          <w:lang w:eastAsia="ar-SA"/>
        </w:rPr>
        <w:t xml:space="preserve">wykonaniu </w:t>
      </w:r>
      <w:r w:rsidR="00C51FF6" w:rsidRPr="00080CE0">
        <w:rPr>
          <w:rFonts w:ascii="Arial" w:hAnsi="Arial" w:cs="Arial"/>
          <w:b/>
          <w:shd w:val="clear" w:color="auto" w:fill="FFFFFF"/>
        </w:rPr>
        <w:t xml:space="preserve">ekspertyz hydrologicznych siedlisk przyrodniczych: 7110 Torfowiska wysokie z roślinnością torfotwórczą (żywe) oraz 91D0 Bory i lasy bagienne i brzozowo-sosnowe bagienne lasy borealne </w:t>
      </w:r>
      <w:r w:rsidR="00C51FF6" w:rsidRPr="00080CE0">
        <w:rPr>
          <w:rFonts w:ascii="Arial" w:hAnsi="Arial" w:cs="Arial"/>
          <w:b/>
          <w:bCs/>
        </w:rPr>
        <w:t>w obszarze Natura 2000 Dolina Małej Panwi PLH160008</w:t>
      </w:r>
      <w:r w:rsidRPr="00080CE0">
        <w:rPr>
          <w:rFonts w:ascii="Arial" w:hAnsi="Arial" w:cs="Arial"/>
          <w:b/>
        </w:rPr>
        <w:t>,</w:t>
      </w:r>
      <w:r w:rsidRPr="00080CE0">
        <w:rPr>
          <w:rFonts w:ascii="Arial" w:hAnsi="Arial" w:cs="Arial"/>
          <w:b/>
          <w:lang w:eastAsia="ar-SA"/>
        </w:rPr>
        <w:t xml:space="preserve"> </w:t>
      </w:r>
      <w:r w:rsidRPr="00080CE0">
        <w:rPr>
          <w:rFonts w:ascii="Arial" w:hAnsi="Arial" w:cs="Arial"/>
        </w:rPr>
        <w:t>oświadczam/-y*, że:</w:t>
      </w:r>
    </w:p>
    <w:p w:rsidR="0016799B" w:rsidRPr="00080CE0" w:rsidRDefault="0016799B" w:rsidP="003863CF">
      <w:pPr>
        <w:spacing w:after="0" w:line="240" w:lineRule="auto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- nie należymy do grupy kapitałowej, o której mowa w art. 24 ust. 2 pkt 5 ustawy Prawo zamówień publicznych *,( Dz. U. z 2013 r., poz. 907 z późn. zm.)</w:t>
      </w:r>
    </w:p>
    <w:p w:rsidR="0016799B" w:rsidRPr="00080CE0" w:rsidRDefault="0016799B" w:rsidP="003863CF">
      <w:pPr>
        <w:spacing w:after="0" w:line="240" w:lineRule="auto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- należymy do grupy kapitałowej, o której mowa w art. 24 ust. 2 pkt 5 ustawy Prawo zamówień publicznych* (Dz. U. z 2013 r., poz. 907 z późn. zm.). (W przypadku przynależności Wykonawcy do grupy kapitałowej, o której mowa w art. 24 ust. 2 pkt 5 ustawy Prawo zamówień publicznych,  Wykonawca składa wraz z ofertą listę podmiotów należących do grupy kapitałowej).</w:t>
      </w:r>
    </w:p>
    <w:p w:rsidR="0016799B" w:rsidRPr="00080CE0" w:rsidRDefault="0016799B" w:rsidP="003863CF">
      <w:pPr>
        <w:spacing w:after="0" w:line="240" w:lineRule="auto"/>
        <w:jc w:val="both"/>
        <w:rPr>
          <w:rFonts w:ascii="Arial" w:hAnsi="Arial" w:cs="Arial"/>
        </w:rPr>
      </w:pPr>
    </w:p>
    <w:p w:rsidR="0016799B" w:rsidRPr="00080CE0" w:rsidRDefault="0016799B" w:rsidP="003863CF">
      <w:pPr>
        <w:spacing w:after="0" w:line="240" w:lineRule="auto"/>
        <w:rPr>
          <w:rFonts w:ascii="Arial" w:hAnsi="Arial" w:cs="Arial"/>
        </w:rPr>
      </w:pPr>
    </w:p>
    <w:p w:rsidR="0016799B" w:rsidRPr="00080CE0" w:rsidRDefault="0016799B" w:rsidP="003863CF">
      <w:pPr>
        <w:spacing w:after="0" w:line="240" w:lineRule="auto"/>
        <w:rPr>
          <w:rFonts w:ascii="Arial" w:hAnsi="Arial" w:cs="Arial"/>
        </w:rPr>
      </w:pPr>
    </w:p>
    <w:p w:rsidR="0016799B" w:rsidRPr="00080CE0" w:rsidRDefault="0016799B" w:rsidP="003863CF">
      <w:pPr>
        <w:spacing w:after="0" w:line="240" w:lineRule="auto"/>
        <w:rPr>
          <w:rFonts w:ascii="Arial" w:hAnsi="Arial" w:cs="Arial"/>
        </w:rPr>
      </w:pPr>
    </w:p>
    <w:p w:rsidR="0016799B" w:rsidRPr="00080CE0" w:rsidRDefault="0016799B" w:rsidP="003863CF">
      <w:pPr>
        <w:spacing w:after="0" w:line="240" w:lineRule="auto"/>
        <w:rPr>
          <w:rFonts w:ascii="Arial" w:hAnsi="Arial" w:cs="Arial"/>
        </w:rPr>
      </w:pPr>
      <w:r w:rsidRPr="00080CE0">
        <w:rPr>
          <w:rFonts w:ascii="Arial" w:hAnsi="Arial" w:cs="Arial"/>
        </w:rPr>
        <w:t>Miejscowość…………….. dnia ………………….r.</w:t>
      </w:r>
    </w:p>
    <w:p w:rsidR="0016799B" w:rsidRPr="00080CE0" w:rsidRDefault="0016799B" w:rsidP="003863CF">
      <w:pPr>
        <w:spacing w:after="0" w:line="240" w:lineRule="auto"/>
        <w:rPr>
          <w:rFonts w:ascii="Arial" w:hAnsi="Arial" w:cs="Arial"/>
        </w:rPr>
      </w:pPr>
    </w:p>
    <w:p w:rsidR="0016799B" w:rsidRPr="00080CE0" w:rsidRDefault="0016799B" w:rsidP="003863CF">
      <w:pPr>
        <w:spacing w:after="0" w:line="240" w:lineRule="auto"/>
        <w:ind w:left="4248"/>
        <w:rPr>
          <w:rFonts w:ascii="Arial" w:hAnsi="Arial" w:cs="Arial"/>
        </w:rPr>
      </w:pPr>
    </w:p>
    <w:p w:rsidR="0016799B" w:rsidRPr="00080CE0" w:rsidRDefault="0016799B" w:rsidP="003863CF">
      <w:pPr>
        <w:spacing w:after="0" w:line="240" w:lineRule="auto"/>
        <w:ind w:left="4248"/>
        <w:rPr>
          <w:rFonts w:ascii="Arial" w:hAnsi="Arial" w:cs="Arial"/>
        </w:rPr>
      </w:pPr>
    </w:p>
    <w:p w:rsidR="0016799B" w:rsidRPr="00080CE0" w:rsidRDefault="0016799B" w:rsidP="00211157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080CE0">
        <w:rPr>
          <w:rFonts w:ascii="Arial" w:hAnsi="Arial" w:cs="Arial"/>
        </w:rPr>
        <w:t>................................................</w:t>
      </w:r>
    </w:p>
    <w:p w:rsidR="0016799B" w:rsidRPr="00080CE0" w:rsidRDefault="0016799B" w:rsidP="00211157">
      <w:pPr>
        <w:autoSpaceDE w:val="0"/>
        <w:autoSpaceDN w:val="0"/>
        <w:adjustRightInd w:val="0"/>
        <w:spacing w:after="0" w:line="240" w:lineRule="auto"/>
        <w:ind w:left="3540"/>
        <w:rPr>
          <w:rFonts w:ascii="Arial" w:hAnsi="Arial" w:cs="Arial"/>
        </w:rPr>
      </w:pPr>
      <w:r w:rsidRPr="00080CE0">
        <w:rPr>
          <w:rFonts w:ascii="Arial" w:hAnsi="Arial" w:cs="Arial"/>
        </w:rPr>
        <w:t xml:space="preserve">                                                               Podpis(y)</w:t>
      </w:r>
    </w:p>
    <w:p w:rsidR="0016799B" w:rsidRPr="00080CE0" w:rsidRDefault="0016799B" w:rsidP="003863CF">
      <w:pPr>
        <w:spacing w:after="0" w:line="240" w:lineRule="auto"/>
        <w:ind w:left="4956"/>
        <w:rPr>
          <w:rFonts w:ascii="Arial" w:hAnsi="Arial" w:cs="Arial"/>
        </w:rPr>
      </w:pPr>
      <w:r w:rsidRPr="00080CE0">
        <w:rPr>
          <w:rFonts w:ascii="Arial" w:hAnsi="Arial" w:cs="Arial"/>
        </w:rPr>
        <w:tab/>
      </w:r>
    </w:p>
    <w:p w:rsidR="0016799B" w:rsidRPr="00080CE0" w:rsidRDefault="0016799B" w:rsidP="003863CF">
      <w:pPr>
        <w:spacing w:after="0" w:line="240" w:lineRule="auto"/>
        <w:rPr>
          <w:rFonts w:ascii="Arial" w:hAnsi="Arial" w:cs="Arial"/>
        </w:rPr>
      </w:pPr>
    </w:p>
    <w:p w:rsidR="0016799B" w:rsidRPr="00080CE0" w:rsidRDefault="0016799B" w:rsidP="003863CF">
      <w:pPr>
        <w:spacing w:after="0" w:line="240" w:lineRule="auto"/>
        <w:rPr>
          <w:rFonts w:ascii="Arial" w:hAnsi="Arial" w:cs="Arial"/>
        </w:rPr>
      </w:pPr>
    </w:p>
    <w:p w:rsidR="0016799B" w:rsidRPr="00080CE0" w:rsidRDefault="0016799B" w:rsidP="003863CF">
      <w:pPr>
        <w:spacing w:after="0" w:line="240" w:lineRule="auto"/>
        <w:rPr>
          <w:rFonts w:ascii="Arial" w:hAnsi="Arial" w:cs="Arial"/>
        </w:rPr>
      </w:pPr>
    </w:p>
    <w:p w:rsidR="0016799B" w:rsidRPr="00080CE0" w:rsidRDefault="0016799B" w:rsidP="003863CF">
      <w:pPr>
        <w:spacing w:after="0" w:line="240" w:lineRule="auto"/>
        <w:rPr>
          <w:rFonts w:ascii="Arial" w:hAnsi="Arial" w:cs="Arial"/>
        </w:rPr>
      </w:pPr>
    </w:p>
    <w:p w:rsidR="0016799B" w:rsidRPr="00080CE0" w:rsidRDefault="0016799B" w:rsidP="003863CF">
      <w:pPr>
        <w:spacing w:after="0" w:line="240" w:lineRule="auto"/>
        <w:rPr>
          <w:rFonts w:ascii="Arial" w:hAnsi="Arial" w:cs="Arial"/>
        </w:rPr>
      </w:pPr>
    </w:p>
    <w:p w:rsidR="0016799B" w:rsidRPr="00080CE0" w:rsidRDefault="0016799B" w:rsidP="003863CF">
      <w:pPr>
        <w:spacing w:after="0" w:line="240" w:lineRule="auto"/>
        <w:rPr>
          <w:rFonts w:ascii="Arial" w:hAnsi="Arial" w:cs="Arial"/>
        </w:rPr>
      </w:pPr>
    </w:p>
    <w:p w:rsidR="0016799B" w:rsidRPr="00080CE0" w:rsidRDefault="0016799B" w:rsidP="003863CF">
      <w:pPr>
        <w:spacing w:after="0" w:line="240" w:lineRule="auto"/>
        <w:rPr>
          <w:rFonts w:ascii="Arial" w:hAnsi="Arial" w:cs="Arial"/>
        </w:rPr>
      </w:pPr>
    </w:p>
    <w:p w:rsidR="0016799B" w:rsidRPr="00080CE0" w:rsidRDefault="0016799B" w:rsidP="00DB1A96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080CE0">
        <w:rPr>
          <w:rFonts w:ascii="Arial" w:hAnsi="Arial" w:cs="Arial"/>
          <w:b/>
          <w:sz w:val="20"/>
          <w:szCs w:val="20"/>
        </w:rPr>
        <w:t xml:space="preserve">* niewłaściwe skreślić </w:t>
      </w:r>
    </w:p>
    <w:p w:rsidR="0016799B" w:rsidRPr="00080CE0" w:rsidRDefault="0016799B" w:rsidP="00DB1A9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6799B" w:rsidRPr="00080CE0" w:rsidRDefault="0016799B" w:rsidP="003863CF">
      <w:pPr>
        <w:spacing w:after="0" w:line="240" w:lineRule="auto"/>
        <w:jc w:val="right"/>
        <w:rPr>
          <w:rFonts w:ascii="Arial" w:hAnsi="Arial" w:cs="Arial"/>
        </w:rPr>
      </w:pPr>
    </w:p>
    <w:p w:rsidR="0016799B" w:rsidRPr="00080CE0" w:rsidRDefault="0016799B" w:rsidP="003863CF">
      <w:pPr>
        <w:spacing w:after="0" w:line="240" w:lineRule="auto"/>
        <w:jc w:val="right"/>
        <w:rPr>
          <w:rFonts w:ascii="Arial" w:hAnsi="Arial" w:cs="Arial"/>
        </w:rPr>
      </w:pPr>
    </w:p>
    <w:p w:rsidR="0016799B" w:rsidRPr="00080CE0" w:rsidRDefault="0016799B">
      <w:pPr>
        <w:rPr>
          <w:rFonts w:ascii="Arial" w:hAnsi="Arial" w:cs="Arial"/>
        </w:rPr>
      </w:pPr>
      <w:r w:rsidRPr="00080CE0">
        <w:rPr>
          <w:rFonts w:ascii="Arial" w:hAnsi="Arial" w:cs="Arial"/>
        </w:rPr>
        <w:br w:type="page"/>
      </w:r>
    </w:p>
    <w:p w:rsidR="0016799B" w:rsidRPr="00080CE0" w:rsidRDefault="0016799B" w:rsidP="00AD290F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080CE0">
        <w:rPr>
          <w:rFonts w:ascii="Arial" w:hAnsi="Arial" w:cs="Arial"/>
          <w:sz w:val="20"/>
          <w:szCs w:val="20"/>
        </w:rPr>
        <w:t xml:space="preserve">Załącznik nr 8 do SIWZ </w:t>
      </w:r>
    </w:p>
    <w:p w:rsidR="0016799B" w:rsidRPr="00080CE0" w:rsidRDefault="0016799B" w:rsidP="00AD290F">
      <w:pPr>
        <w:spacing w:after="0" w:line="240" w:lineRule="auto"/>
        <w:jc w:val="right"/>
        <w:rPr>
          <w:rFonts w:ascii="Arial" w:hAnsi="Arial" w:cs="Arial"/>
          <w:sz w:val="16"/>
          <w:szCs w:val="16"/>
        </w:rPr>
      </w:pPr>
    </w:p>
    <w:p w:rsidR="0016799B" w:rsidRPr="00080CE0" w:rsidRDefault="0016799B" w:rsidP="00AD290F">
      <w:pPr>
        <w:spacing w:after="0" w:line="240" w:lineRule="auto"/>
        <w:jc w:val="right"/>
        <w:rPr>
          <w:rFonts w:ascii="Arial" w:hAnsi="Arial" w:cs="Arial"/>
        </w:rPr>
      </w:pPr>
    </w:p>
    <w:p w:rsidR="0016799B" w:rsidRPr="00080CE0" w:rsidRDefault="0016799B" w:rsidP="00AD290F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i/>
          <w:sz w:val="16"/>
          <w:szCs w:val="16"/>
        </w:rPr>
      </w:pPr>
    </w:p>
    <w:p w:rsidR="0016799B" w:rsidRPr="00080CE0" w:rsidRDefault="0016799B" w:rsidP="00AD290F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080CE0">
        <w:rPr>
          <w:rFonts w:ascii="Arial" w:hAnsi="Arial" w:cs="Arial"/>
          <w:b/>
          <w:bCs/>
        </w:rPr>
        <w:t>UMOWA Nr ………………………………</w:t>
      </w:r>
    </w:p>
    <w:p w:rsidR="0016799B" w:rsidRPr="00080CE0" w:rsidRDefault="0016799B" w:rsidP="00AD290F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:rsidR="0016799B" w:rsidRPr="00080CE0" w:rsidRDefault="0016799B" w:rsidP="00AD290F">
      <w:pPr>
        <w:suppressAutoHyphens/>
        <w:spacing w:after="0" w:line="240" w:lineRule="auto"/>
        <w:jc w:val="both"/>
        <w:rPr>
          <w:rFonts w:ascii="Arial" w:hAnsi="Arial" w:cs="Arial"/>
          <w:lang w:eastAsia="pl-PL"/>
        </w:rPr>
      </w:pPr>
      <w:r w:rsidRPr="00080CE0">
        <w:rPr>
          <w:rFonts w:ascii="Arial" w:hAnsi="Arial" w:cs="Arial"/>
          <w:lang w:eastAsia="pl-PL"/>
        </w:rPr>
        <w:t>zawarta w Opolu w dniu ........................................................... 2015 r</w:t>
      </w:r>
      <w:r w:rsidRPr="00080CE0">
        <w:rPr>
          <w:rFonts w:ascii="Arial" w:hAnsi="Arial" w:cs="Arial"/>
          <w:b/>
          <w:lang w:eastAsia="pl-PL"/>
        </w:rPr>
        <w:t xml:space="preserve">. </w:t>
      </w:r>
      <w:r w:rsidRPr="00080CE0">
        <w:rPr>
          <w:rFonts w:ascii="Arial" w:hAnsi="Arial" w:cs="Arial"/>
          <w:lang w:eastAsia="pl-PL"/>
        </w:rPr>
        <w:t xml:space="preserve">pomiędzy </w:t>
      </w:r>
    </w:p>
    <w:p w:rsidR="0016799B" w:rsidRPr="00080CE0" w:rsidRDefault="0016799B" w:rsidP="00AD290F">
      <w:pPr>
        <w:suppressAutoHyphens/>
        <w:spacing w:after="0" w:line="240" w:lineRule="auto"/>
        <w:jc w:val="both"/>
        <w:rPr>
          <w:rFonts w:ascii="Arial" w:hAnsi="Arial" w:cs="Arial"/>
          <w:lang w:eastAsia="pl-PL"/>
        </w:rPr>
      </w:pPr>
      <w:r w:rsidRPr="00080CE0">
        <w:rPr>
          <w:rFonts w:ascii="Arial" w:hAnsi="Arial" w:cs="Arial"/>
          <w:lang w:eastAsia="pl-PL"/>
        </w:rPr>
        <w:t>Skarbem Państwa - Regionalną Dyrekcją Ochrony Środowiska w Opolu z siedzibą w Opolu przy</w:t>
      </w:r>
      <w:r w:rsidRPr="00080CE0">
        <w:rPr>
          <w:rFonts w:ascii="Arial" w:hAnsi="Arial" w:cs="Arial"/>
          <w:b/>
          <w:bCs/>
          <w:lang w:eastAsia="pl-PL"/>
        </w:rPr>
        <w:t xml:space="preserve"> </w:t>
      </w:r>
      <w:r w:rsidRPr="00080CE0">
        <w:rPr>
          <w:rFonts w:ascii="Arial" w:hAnsi="Arial" w:cs="Arial"/>
          <w:lang w:eastAsia="pl-PL"/>
        </w:rPr>
        <w:t xml:space="preserve">ul. Obrońców Stalingradu 66, 45-512 Opole, NIP 7542954917, REGON 160221317, zwaną dalej </w:t>
      </w:r>
      <w:r w:rsidRPr="00080CE0">
        <w:rPr>
          <w:rFonts w:ascii="Arial" w:hAnsi="Arial" w:cs="Arial"/>
          <w:b/>
          <w:lang w:eastAsia="pl-PL"/>
        </w:rPr>
        <w:t>Zamawiającym</w:t>
      </w:r>
      <w:r w:rsidRPr="00080CE0">
        <w:rPr>
          <w:rFonts w:ascii="Arial" w:hAnsi="Arial" w:cs="Arial"/>
          <w:lang w:eastAsia="pl-PL"/>
        </w:rPr>
        <w:t xml:space="preserve">, którą reprezentuje: </w:t>
      </w:r>
    </w:p>
    <w:p w:rsidR="0016799B" w:rsidRPr="00080CE0" w:rsidRDefault="0016799B" w:rsidP="00AD290F">
      <w:pPr>
        <w:suppressAutoHyphens/>
        <w:spacing w:after="0" w:line="240" w:lineRule="auto"/>
        <w:jc w:val="both"/>
        <w:rPr>
          <w:rFonts w:ascii="Arial" w:hAnsi="Arial" w:cs="Arial"/>
          <w:b/>
          <w:lang w:eastAsia="pl-PL"/>
        </w:rPr>
      </w:pPr>
    </w:p>
    <w:p w:rsidR="0016799B" w:rsidRPr="00080CE0" w:rsidRDefault="0016799B" w:rsidP="00AD290F">
      <w:pPr>
        <w:suppressAutoHyphens/>
        <w:spacing w:after="0" w:line="240" w:lineRule="auto"/>
        <w:jc w:val="both"/>
        <w:rPr>
          <w:rFonts w:ascii="Arial" w:hAnsi="Arial" w:cs="Arial"/>
          <w:lang w:eastAsia="pl-PL"/>
        </w:rPr>
      </w:pPr>
      <w:r w:rsidRPr="00080CE0">
        <w:rPr>
          <w:rFonts w:ascii="Arial" w:hAnsi="Arial" w:cs="Arial"/>
          <w:lang w:eastAsia="pl-PL"/>
        </w:rPr>
        <w:t xml:space="preserve">………………………………………………………………………………...……………...…………., </w:t>
      </w:r>
    </w:p>
    <w:p w:rsidR="0016799B" w:rsidRPr="00080CE0" w:rsidRDefault="0016799B" w:rsidP="00AD290F">
      <w:pPr>
        <w:spacing w:after="0" w:line="240" w:lineRule="auto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 xml:space="preserve">a </w:t>
      </w:r>
    </w:p>
    <w:p w:rsidR="0016799B" w:rsidRPr="00080CE0" w:rsidRDefault="0016799B" w:rsidP="00AD290F">
      <w:pPr>
        <w:spacing w:after="0" w:line="240" w:lineRule="auto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 xml:space="preserve">.................................................................................................................................................................., zwanym dalej </w:t>
      </w:r>
      <w:r w:rsidRPr="00080CE0">
        <w:rPr>
          <w:rFonts w:ascii="Arial" w:hAnsi="Arial" w:cs="Arial"/>
          <w:b/>
        </w:rPr>
        <w:t>Wykonawcą</w:t>
      </w:r>
      <w:r w:rsidRPr="00080CE0">
        <w:rPr>
          <w:rFonts w:ascii="Arial" w:hAnsi="Arial" w:cs="Arial"/>
        </w:rPr>
        <w:t xml:space="preserve">, </w:t>
      </w:r>
    </w:p>
    <w:p w:rsidR="0016799B" w:rsidRPr="00080CE0" w:rsidRDefault="0016799B" w:rsidP="00AD290F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080CE0">
        <w:rPr>
          <w:rFonts w:ascii="Arial" w:hAnsi="Arial" w:cs="Arial"/>
        </w:rPr>
        <w:t xml:space="preserve">zaś wspólnie zwanymi dalej </w:t>
      </w:r>
      <w:r w:rsidRPr="00080CE0">
        <w:rPr>
          <w:rFonts w:ascii="Arial" w:hAnsi="Arial" w:cs="Arial"/>
          <w:b/>
          <w:bCs/>
        </w:rPr>
        <w:t>„Stronami”.</w:t>
      </w:r>
    </w:p>
    <w:p w:rsidR="0016799B" w:rsidRPr="00080CE0" w:rsidRDefault="0016799B" w:rsidP="00AD290F">
      <w:pPr>
        <w:spacing w:after="0" w:line="240" w:lineRule="auto"/>
        <w:jc w:val="both"/>
        <w:rPr>
          <w:rFonts w:ascii="Arial" w:hAnsi="Arial" w:cs="Arial"/>
          <w:bCs/>
        </w:rPr>
      </w:pPr>
    </w:p>
    <w:p w:rsidR="0016799B" w:rsidRPr="00080CE0" w:rsidRDefault="0016799B" w:rsidP="00E57E8F">
      <w:pPr>
        <w:widowControl w:val="0"/>
        <w:tabs>
          <w:tab w:val="left" w:pos="9000"/>
        </w:tabs>
        <w:suppressAutoHyphens/>
        <w:spacing w:after="0" w:line="240" w:lineRule="auto"/>
        <w:ind w:left="17" w:hanging="17"/>
        <w:jc w:val="both"/>
        <w:rPr>
          <w:rFonts w:ascii="Arial" w:hAnsi="Arial" w:cs="Arial"/>
          <w:b/>
          <w:lang w:eastAsia="ar-SA"/>
        </w:rPr>
      </w:pPr>
      <w:r w:rsidRPr="00080CE0">
        <w:rPr>
          <w:rFonts w:ascii="Arial" w:hAnsi="Arial" w:cs="Arial"/>
          <w:bCs/>
        </w:rPr>
        <w:t>Niniejsza u</w:t>
      </w:r>
      <w:r w:rsidRPr="00080CE0">
        <w:rPr>
          <w:rFonts w:ascii="Arial" w:hAnsi="Arial" w:cs="Arial"/>
        </w:rPr>
        <w:t>mowa zostaje zawarta w wyniku udzielenia zamówienia publicznego w trybie przetargu nieograniczonego na podstawie ustawy z dnia 29 stycznia 2004 r. Prawo zamówień publicznych (Dz. U. z 2013 r., poz. 907, z późn. zm.) na</w:t>
      </w:r>
      <w:r w:rsidRPr="00080CE0">
        <w:rPr>
          <w:rFonts w:ascii="Arial" w:hAnsi="Arial" w:cs="Arial"/>
          <w:b/>
        </w:rPr>
        <w:t xml:space="preserve"> </w:t>
      </w:r>
      <w:r w:rsidRPr="00080CE0">
        <w:rPr>
          <w:rFonts w:ascii="Arial" w:hAnsi="Arial" w:cs="Arial"/>
        </w:rPr>
        <w:t xml:space="preserve">usługę polegającą na </w:t>
      </w:r>
      <w:r w:rsidR="00C51FF6" w:rsidRPr="00080CE0">
        <w:rPr>
          <w:rFonts w:ascii="Arial" w:hAnsi="Arial" w:cs="Arial"/>
          <w:lang w:eastAsia="ar-SA"/>
        </w:rPr>
        <w:t xml:space="preserve">wykonaniu </w:t>
      </w:r>
      <w:r w:rsidR="00C51FF6" w:rsidRPr="00080CE0">
        <w:rPr>
          <w:rFonts w:ascii="Arial" w:hAnsi="Arial" w:cs="Arial"/>
          <w:b/>
          <w:shd w:val="clear" w:color="auto" w:fill="FFFFFF"/>
        </w:rPr>
        <w:t xml:space="preserve">ekspertyz hydrologicznych siedlisk przyrodniczych: 7110 Torfowiska wysokie z roślinnością torfotwórczą (żywe) oraz 91D0 Bory i lasy bagienne i brzozowo-sosnowe bagienne lasy borealne </w:t>
      </w:r>
      <w:r w:rsidR="00C51FF6" w:rsidRPr="00080CE0">
        <w:rPr>
          <w:rFonts w:ascii="Arial" w:hAnsi="Arial" w:cs="Arial"/>
          <w:b/>
          <w:bCs/>
        </w:rPr>
        <w:t>w obszarze Natura 2000 Dolina Małej Panwi PLH160008</w:t>
      </w:r>
      <w:r w:rsidRPr="00080CE0">
        <w:rPr>
          <w:rFonts w:ascii="Arial" w:hAnsi="Arial" w:cs="Arial"/>
          <w:b/>
          <w:lang w:eastAsia="ar-SA"/>
        </w:rPr>
        <w:t>.</w:t>
      </w:r>
    </w:p>
    <w:p w:rsidR="0016799B" w:rsidRPr="00080CE0" w:rsidRDefault="0016799B" w:rsidP="00B814BB">
      <w:pPr>
        <w:spacing w:after="0"/>
        <w:jc w:val="both"/>
        <w:rPr>
          <w:rFonts w:ascii="Arial" w:hAnsi="Arial" w:cs="Arial"/>
        </w:rPr>
      </w:pPr>
    </w:p>
    <w:p w:rsidR="0016799B" w:rsidRPr="00080CE0" w:rsidRDefault="0016799B" w:rsidP="00AD290F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080CE0">
        <w:rPr>
          <w:rFonts w:ascii="Arial" w:hAnsi="Arial" w:cs="Arial"/>
          <w:b/>
          <w:bCs/>
        </w:rPr>
        <w:t>§ 1</w:t>
      </w:r>
    </w:p>
    <w:p w:rsidR="0016799B" w:rsidRPr="00080CE0" w:rsidRDefault="0016799B" w:rsidP="007E2E77">
      <w:pPr>
        <w:pStyle w:val="Akapitzlist"/>
        <w:widowControl w:val="0"/>
        <w:numPr>
          <w:ilvl w:val="0"/>
          <w:numId w:val="54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Arial" w:hAnsi="Arial" w:cs="Arial"/>
          <w:b/>
          <w:lang w:eastAsia="ar-SA"/>
        </w:rPr>
      </w:pPr>
      <w:r w:rsidRPr="00080CE0">
        <w:rPr>
          <w:rFonts w:ascii="Arial" w:hAnsi="Arial" w:cs="Arial"/>
        </w:rPr>
        <w:t xml:space="preserve">Przedmiotem niniejszej umowy jest wykonanie, zgodnie ze złożoną ofertą w postępowaniu przetargowym, usługi polegającej na </w:t>
      </w:r>
      <w:r w:rsidR="00C51FF6" w:rsidRPr="00080CE0">
        <w:rPr>
          <w:rFonts w:ascii="Arial" w:hAnsi="Arial" w:cs="Arial"/>
          <w:lang w:eastAsia="ar-SA"/>
        </w:rPr>
        <w:t xml:space="preserve">wykonaniu </w:t>
      </w:r>
      <w:r w:rsidR="00C51FF6" w:rsidRPr="00080CE0">
        <w:rPr>
          <w:rFonts w:ascii="Arial" w:hAnsi="Arial" w:cs="Arial"/>
          <w:b/>
          <w:shd w:val="clear" w:color="auto" w:fill="FFFFFF"/>
        </w:rPr>
        <w:t xml:space="preserve">ekspertyz hydrologicznych siedlisk przyrodniczych: 7110 Torfowiska wysokie z roślinnością torfotwórczą (żywe) oraz 91D0 Bory i lasy bagienne i brzozowo-sosnowe bagienne lasy borealne </w:t>
      </w:r>
      <w:r w:rsidR="00C51FF6" w:rsidRPr="00080CE0">
        <w:rPr>
          <w:rFonts w:ascii="Arial" w:hAnsi="Arial" w:cs="Arial"/>
          <w:b/>
          <w:bCs/>
        </w:rPr>
        <w:t>w obszarze Natura 2000 Dolina Małej Panwi PLH160008</w:t>
      </w:r>
      <w:r w:rsidRPr="00080CE0">
        <w:rPr>
          <w:rFonts w:ascii="Arial" w:hAnsi="Arial" w:cs="Arial"/>
          <w:b/>
          <w:lang w:eastAsia="ar-SA"/>
        </w:rPr>
        <w:t>.</w:t>
      </w:r>
    </w:p>
    <w:p w:rsidR="0016799B" w:rsidRPr="00080CE0" w:rsidRDefault="0016799B" w:rsidP="007E2E77">
      <w:pPr>
        <w:pStyle w:val="Akapitzlist"/>
        <w:widowControl w:val="0"/>
        <w:numPr>
          <w:ilvl w:val="0"/>
          <w:numId w:val="54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Arial" w:hAnsi="Arial" w:cs="Arial"/>
          <w:b/>
          <w:lang w:eastAsia="ar-SA"/>
        </w:rPr>
      </w:pPr>
      <w:r w:rsidRPr="00080CE0">
        <w:rPr>
          <w:rFonts w:ascii="Arial" w:hAnsi="Arial" w:cs="Arial"/>
        </w:rPr>
        <w:t xml:space="preserve">Przedmiot umowy zostanie wykonany zgodnie z opisem przedmiotu zamówienia określonym w </w:t>
      </w:r>
      <w:r w:rsidRPr="00080CE0">
        <w:rPr>
          <w:rFonts w:ascii="Arial" w:hAnsi="Arial" w:cs="Arial"/>
          <w:bCs/>
        </w:rPr>
        <w:t>Specyfikacji Istotnych Warunków Zamówienia, zwanej dalej „</w:t>
      </w:r>
      <w:r w:rsidRPr="00080CE0">
        <w:rPr>
          <w:rFonts w:ascii="Arial" w:hAnsi="Arial" w:cs="Arial"/>
        </w:rPr>
        <w:t>SIWZ”.</w:t>
      </w:r>
    </w:p>
    <w:p w:rsidR="0016799B" w:rsidRPr="00080CE0" w:rsidRDefault="0016799B" w:rsidP="00AD290F">
      <w:pPr>
        <w:tabs>
          <w:tab w:val="left" w:pos="360"/>
        </w:tabs>
        <w:spacing w:after="0" w:line="240" w:lineRule="auto"/>
        <w:ind w:right="97"/>
        <w:jc w:val="both"/>
        <w:rPr>
          <w:rFonts w:ascii="Arial" w:hAnsi="Arial" w:cs="Arial"/>
          <w:bCs/>
        </w:rPr>
      </w:pPr>
    </w:p>
    <w:p w:rsidR="0016799B" w:rsidRPr="00080CE0" w:rsidRDefault="0016799B" w:rsidP="00AD290F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080CE0">
        <w:rPr>
          <w:rFonts w:ascii="Arial" w:hAnsi="Arial" w:cs="Arial"/>
          <w:b/>
          <w:bCs/>
        </w:rPr>
        <w:t>§ 2</w:t>
      </w:r>
    </w:p>
    <w:p w:rsidR="0016799B" w:rsidRPr="00080CE0" w:rsidRDefault="0016799B" w:rsidP="0005680C">
      <w:pPr>
        <w:numPr>
          <w:ilvl w:val="0"/>
          <w:numId w:val="15"/>
        </w:numPr>
        <w:tabs>
          <w:tab w:val="clear" w:pos="360"/>
          <w:tab w:val="left" w:pos="284"/>
        </w:tabs>
        <w:spacing w:after="0" w:line="240" w:lineRule="auto"/>
        <w:ind w:left="180" w:hanging="18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 xml:space="preserve">Termin wykonania przedmiotu umowy  upływa </w:t>
      </w:r>
      <w:r w:rsidRPr="00080CE0">
        <w:rPr>
          <w:rFonts w:ascii="Arial" w:hAnsi="Arial" w:cs="Arial"/>
          <w:b/>
        </w:rPr>
        <w:t xml:space="preserve"> </w:t>
      </w:r>
      <w:r w:rsidR="00B0668A" w:rsidRPr="00080CE0">
        <w:rPr>
          <w:rFonts w:ascii="Arial" w:hAnsi="Arial" w:cs="Arial"/>
          <w:b/>
        </w:rPr>
        <w:t>2</w:t>
      </w:r>
      <w:r w:rsidR="000B7794" w:rsidRPr="00080CE0">
        <w:rPr>
          <w:rFonts w:ascii="Arial" w:hAnsi="Arial" w:cs="Arial"/>
          <w:b/>
        </w:rPr>
        <w:t>0</w:t>
      </w:r>
      <w:r w:rsidRPr="00080CE0">
        <w:rPr>
          <w:rFonts w:ascii="Arial" w:hAnsi="Arial" w:cs="Arial"/>
          <w:b/>
        </w:rPr>
        <w:t xml:space="preserve"> </w:t>
      </w:r>
      <w:r w:rsidR="00B0668A" w:rsidRPr="00080CE0">
        <w:rPr>
          <w:rFonts w:ascii="Arial" w:hAnsi="Arial" w:cs="Arial"/>
          <w:b/>
        </w:rPr>
        <w:t>listopada</w:t>
      </w:r>
      <w:r w:rsidRPr="00080CE0">
        <w:rPr>
          <w:rFonts w:ascii="Arial" w:hAnsi="Arial" w:cs="Arial"/>
          <w:b/>
        </w:rPr>
        <w:t xml:space="preserve"> 2015 r.,</w:t>
      </w:r>
    </w:p>
    <w:p w:rsidR="0016799B" w:rsidRPr="00080CE0" w:rsidRDefault="0016799B" w:rsidP="00AD290F">
      <w:pPr>
        <w:tabs>
          <w:tab w:val="left" w:pos="284"/>
          <w:tab w:val="left" w:pos="900"/>
        </w:tabs>
        <w:spacing w:after="0" w:line="240" w:lineRule="auto"/>
        <w:jc w:val="both"/>
        <w:rPr>
          <w:rFonts w:ascii="Arial" w:hAnsi="Arial" w:cs="Arial"/>
          <w:bCs/>
        </w:rPr>
      </w:pPr>
      <w:r w:rsidRPr="00080CE0">
        <w:rPr>
          <w:rFonts w:ascii="Arial" w:hAnsi="Arial" w:cs="Arial"/>
        </w:rPr>
        <w:t xml:space="preserve">2. Przez wykonanie zamówienia rozumie się przedstawienie Zamawiającemu </w:t>
      </w:r>
      <w:r w:rsidRPr="00080CE0">
        <w:rPr>
          <w:rFonts w:ascii="Arial" w:hAnsi="Arial" w:cs="Arial"/>
          <w:bCs/>
        </w:rPr>
        <w:t>przedmiotu umowy</w:t>
      </w:r>
      <w:r w:rsidRPr="00080CE0">
        <w:rPr>
          <w:rFonts w:ascii="Arial" w:hAnsi="Arial" w:cs="Arial"/>
          <w:bCs/>
          <w:iCs/>
        </w:rPr>
        <w:t>, odnośnie którego zostanie</w:t>
      </w:r>
      <w:r w:rsidRPr="00080CE0">
        <w:rPr>
          <w:rFonts w:ascii="Arial" w:hAnsi="Arial" w:cs="Arial"/>
          <w:bCs/>
        </w:rPr>
        <w:t xml:space="preserve"> </w:t>
      </w:r>
      <w:r w:rsidRPr="00080CE0">
        <w:rPr>
          <w:rFonts w:ascii="Arial" w:hAnsi="Arial" w:cs="Arial"/>
          <w:bCs/>
          <w:iCs/>
        </w:rPr>
        <w:t>sporządzony protokół odbioru podpisany przez obie strony bez zastrzeżeń.</w:t>
      </w:r>
    </w:p>
    <w:p w:rsidR="00D001D8" w:rsidRPr="00080CE0" w:rsidRDefault="0016799B" w:rsidP="00AD290F">
      <w:pPr>
        <w:tabs>
          <w:tab w:val="left" w:pos="284"/>
          <w:tab w:val="left" w:pos="900"/>
        </w:tabs>
        <w:spacing w:after="0" w:line="240" w:lineRule="auto"/>
        <w:jc w:val="both"/>
        <w:rPr>
          <w:rFonts w:ascii="Arial" w:hAnsi="Arial" w:cs="Arial"/>
        </w:rPr>
      </w:pPr>
      <w:r w:rsidRPr="00080CE0">
        <w:rPr>
          <w:rFonts w:ascii="Arial" w:hAnsi="Arial" w:cs="Arial"/>
          <w:bCs/>
        </w:rPr>
        <w:t xml:space="preserve">3. </w:t>
      </w:r>
      <w:r w:rsidR="00D001D8" w:rsidRPr="00080CE0">
        <w:rPr>
          <w:rFonts w:ascii="Arial" w:hAnsi="Arial" w:cs="Arial"/>
        </w:rPr>
        <w:t>Termin wykonania umowy uznaje się za zachowany w przypadku przedłożenia Zamawiającemu przedmiotu umowy w terminie, o którym mowa w ust. 1, odnośnie którego, w terminie do 7 dni od daty przedłożenia, zostanie podpisany protokół odbioru, o którym mowa w ust. 2.</w:t>
      </w:r>
    </w:p>
    <w:p w:rsidR="0016799B" w:rsidRPr="00080CE0" w:rsidRDefault="0016799B" w:rsidP="00AD290F">
      <w:pPr>
        <w:tabs>
          <w:tab w:val="left" w:pos="284"/>
          <w:tab w:val="left" w:pos="900"/>
        </w:tabs>
        <w:spacing w:after="0" w:line="240" w:lineRule="auto"/>
        <w:jc w:val="both"/>
        <w:rPr>
          <w:rFonts w:ascii="Arial" w:hAnsi="Arial" w:cs="Arial"/>
          <w:bCs/>
        </w:rPr>
      </w:pPr>
      <w:r w:rsidRPr="00080CE0">
        <w:rPr>
          <w:rFonts w:ascii="Arial" w:hAnsi="Arial" w:cs="Arial"/>
          <w:bCs/>
        </w:rPr>
        <w:t xml:space="preserve">4. </w:t>
      </w:r>
      <w:r w:rsidRPr="00080CE0">
        <w:rPr>
          <w:rFonts w:ascii="Arial" w:hAnsi="Arial" w:cs="Arial"/>
        </w:rPr>
        <w:t xml:space="preserve">Wykonawca jest zobowiązany stosować się do wytycznych i wskazówek Zamawiającego oraz udzielania wyjaśnień dotyczących realizacji przedmiotu umowy, na każde żądanie i w terminie wskazanym przez Zamawiającego. </w:t>
      </w:r>
    </w:p>
    <w:p w:rsidR="0016799B" w:rsidRPr="00080CE0" w:rsidRDefault="0016799B" w:rsidP="00AD290F">
      <w:pPr>
        <w:tabs>
          <w:tab w:val="left" w:pos="284"/>
          <w:tab w:val="left" w:pos="900"/>
        </w:tabs>
        <w:spacing w:after="0" w:line="240" w:lineRule="auto"/>
        <w:jc w:val="both"/>
        <w:rPr>
          <w:rFonts w:ascii="Arial" w:hAnsi="Arial" w:cs="Arial"/>
          <w:bCs/>
        </w:rPr>
      </w:pPr>
      <w:r w:rsidRPr="00080CE0">
        <w:rPr>
          <w:rFonts w:ascii="Arial" w:hAnsi="Arial" w:cs="Arial"/>
          <w:bCs/>
        </w:rPr>
        <w:t xml:space="preserve">5. </w:t>
      </w:r>
      <w:r w:rsidRPr="00080CE0">
        <w:rPr>
          <w:rFonts w:ascii="Arial" w:hAnsi="Arial" w:cs="Arial"/>
        </w:rPr>
        <w:t>Wykonawca świadczy usługi osobiście, przy pomocy własnego personelu lub osób trzecich. W przypadku powierzenia wykonania całości bądź części przedmiotu zamówienia podwykonawcy, Wykonawca jest odpowiedzialny za jego działania lub zaniechania jak za własne.</w:t>
      </w:r>
    </w:p>
    <w:p w:rsidR="0016799B" w:rsidRPr="00080CE0" w:rsidRDefault="0016799B" w:rsidP="00AD290F">
      <w:pPr>
        <w:autoSpaceDE w:val="0"/>
        <w:autoSpaceDN w:val="0"/>
        <w:adjustRightInd w:val="0"/>
        <w:spacing w:after="0" w:line="240" w:lineRule="auto"/>
        <w:ind w:left="221" w:hanging="221"/>
        <w:jc w:val="both"/>
        <w:rPr>
          <w:rFonts w:ascii="Arial" w:hAnsi="Arial" w:cs="Arial"/>
        </w:rPr>
      </w:pPr>
    </w:p>
    <w:p w:rsidR="00D001D8" w:rsidRPr="00080CE0" w:rsidRDefault="00D001D8" w:rsidP="00AD290F">
      <w:pPr>
        <w:autoSpaceDE w:val="0"/>
        <w:autoSpaceDN w:val="0"/>
        <w:adjustRightInd w:val="0"/>
        <w:spacing w:after="0" w:line="240" w:lineRule="auto"/>
        <w:ind w:left="221" w:hanging="221"/>
        <w:jc w:val="both"/>
        <w:rPr>
          <w:rFonts w:ascii="Arial" w:hAnsi="Arial" w:cs="Arial"/>
        </w:rPr>
      </w:pPr>
    </w:p>
    <w:p w:rsidR="000B7794" w:rsidRPr="00080CE0" w:rsidRDefault="000B7794" w:rsidP="00AD290F">
      <w:pPr>
        <w:autoSpaceDE w:val="0"/>
        <w:autoSpaceDN w:val="0"/>
        <w:adjustRightInd w:val="0"/>
        <w:spacing w:after="0" w:line="240" w:lineRule="auto"/>
        <w:ind w:left="221" w:hanging="221"/>
        <w:jc w:val="both"/>
        <w:rPr>
          <w:rFonts w:ascii="Arial" w:hAnsi="Arial" w:cs="Arial"/>
        </w:rPr>
      </w:pPr>
    </w:p>
    <w:p w:rsidR="0016799B" w:rsidRPr="00080CE0" w:rsidRDefault="0016799B" w:rsidP="00AD290F">
      <w:pPr>
        <w:autoSpaceDE w:val="0"/>
        <w:autoSpaceDN w:val="0"/>
        <w:adjustRightInd w:val="0"/>
        <w:spacing w:after="0" w:line="240" w:lineRule="auto"/>
        <w:ind w:left="221" w:hanging="221"/>
        <w:jc w:val="both"/>
        <w:rPr>
          <w:rFonts w:ascii="Arial" w:hAnsi="Arial" w:cs="Arial"/>
        </w:rPr>
      </w:pPr>
    </w:p>
    <w:p w:rsidR="0016799B" w:rsidRPr="00080CE0" w:rsidRDefault="0016799B" w:rsidP="00AD290F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080CE0">
        <w:rPr>
          <w:rFonts w:ascii="Arial" w:hAnsi="Arial" w:cs="Arial"/>
          <w:b/>
          <w:bCs/>
        </w:rPr>
        <w:t>§ 3</w:t>
      </w:r>
    </w:p>
    <w:p w:rsidR="0016799B" w:rsidRPr="00080CE0" w:rsidRDefault="0016799B" w:rsidP="0005680C">
      <w:pPr>
        <w:numPr>
          <w:ilvl w:val="0"/>
          <w:numId w:val="8"/>
        </w:numPr>
        <w:tabs>
          <w:tab w:val="num" w:pos="220"/>
        </w:tabs>
        <w:spacing w:after="0" w:line="240" w:lineRule="auto"/>
        <w:ind w:left="220" w:right="97" w:hanging="22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Za wykonanie przedmiotu umowy Strony ustalają łączne wynagrodzenie w wysokości …….. zł brutto (słownie:………………………  złotych),</w:t>
      </w:r>
    </w:p>
    <w:p w:rsidR="0016799B" w:rsidRPr="00080CE0" w:rsidRDefault="0016799B" w:rsidP="004A0419">
      <w:pPr>
        <w:numPr>
          <w:ilvl w:val="0"/>
          <w:numId w:val="8"/>
        </w:numPr>
        <w:tabs>
          <w:tab w:val="clear" w:pos="360"/>
          <w:tab w:val="num" w:pos="0"/>
          <w:tab w:val="num" w:pos="284"/>
        </w:tabs>
        <w:spacing w:after="0" w:line="240" w:lineRule="auto"/>
        <w:ind w:left="0" w:right="97" w:firstLine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Wynagrodzenie, o którym mowa w ust. 1 obejmuje wszystkie koszty realizacji przedmiotu umowy.</w:t>
      </w:r>
    </w:p>
    <w:p w:rsidR="0016799B" w:rsidRPr="00080CE0" w:rsidRDefault="0016799B" w:rsidP="004A0419">
      <w:pPr>
        <w:numPr>
          <w:ilvl w:val="0"/>
          <w:numId w:val="8"/>
        </w:numPr>
        <w:tabs>
          <w:tab w:val="clear" w:pos="360"/>
          <w:tab w:val="num" w:pos="0"/>
          <w:tab w:val="num" w:pos="284"/>
        </w:tabs>
        <w:spacing w:after="0" w:line="240" w:lineRule="auto"/>
        <w:ind w:left="0" w:right="97" w:firstLine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Zapłata wynagrodzenia, o którym mowa w ust. 1 nastąpi po wykonaniu zamówienia w formie przelewu na rachunek bankowy wskazany przez Wykonawcę, w terminie do</w:t>
      </w:r>
      <w:r w:rsidRPr="00080CE0">
        <w:rPr>
          <w:rFonts w:ascii="Arial" w:hAnsi="Arial" w:cs="Arial"/>
          <w:b/>
        </w:rPr>
        <w:t xml:space="preserve"> ……. dni</w:t>
      </w:r>
      <w:r w:rsidRPr="00080CE0">
        <w:rPr>
          <w:rFonts w:ascii="Arial" w:hAnsi="Arial" w:cs="Arial"/>
        </w:rPr>
        <w:t xml:space="preserve"> kalendarzowych od dnia otrzymania przez Zamawiającego prawidłowo wystawionej faktury/rachunku na Regionalną Dyrekcję Ochrony Środowiska w Opolu z siedzibą w Opolu 45-512, ul. Obrońców Stalingradu 66, NIP 7542954917.</w:t>
      </w:r>
    </w:p>
    <w:p w:rsidR="0016799B" w:rsidRPr="00080CE0" w:rsidRDefault="0016799B" w:rsidP="004A0419">
      <w:pPr>
        <w:numPr>
          <w:ilvl w:val="0"/>
          <w:numId w:val="8"/>
        </w:numPr>
        <w:tabs>
          <w:tab w:val="clear" w:pos="360"/>
          <w:tab w:val="num" w:pos="0"/>
          <w:tab w:val="num" w:pos="284"/>
        </w:tabs>
        <w:spacing w:after="0" w:line="240" w:lineRule="auto"/>
        <w:ind w:left="0" w:right="97" w:firstLine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Jako dzień zapłaty Strony ustalają dzień wydania dyspozycji przelewu z rachunku bankowego Zamawiającego.</w:t>
      </w:r>
    </w:p>
    <w:p w:rsidR="0016799B" w:rsidRPr="00080CE0" w:rsidRDefault="0016799B" w:rsidP="004A0419">
      <w:pPr>
        <w:numPr>
          <w:ilvl w:val="0"/>
          <w:numId w:val="8"/>
        </w:numPr>
        <w:tabs>
          <w:tab w:val="clear" w:pos="360"/>
          <w:tab w:val="num" w:pos="0"/>
          <w:tab w:val="num" w:pos="284"/>
        </w:tabs>
        <w:spacing w:after="0" w:line="240" w:lineRule="auto"/>
        <w:ind w:left="0" w:right="97" w:firstLine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 xml:space="preserve"> Podstawą wystawienia faktury/rachunku jest podpisanie bez zastrzeżeń przez obie strony protokołu odbioru, stwierdzającego wykonanie zamówienia bez wad. </w:t>
      </w:r>
    </w:p>
    <w:p w:rsidR="0016799B" w:rsidRPr="00080CE0" w:rsidRDefault="0016799B" w:rsidP="00AD290F">
      <w:pPr>
        <w:spacing w:after="0" w:line="240" w:lineRule="auto"/>
        <w:ind w:left="220"/>
        <w:jc w:val="both"/>
        <w:rPr>
          <w:rFonts w:ascii="Arial" w:hAnsi="Arial" w:cs="Arial"/>
        </w:rPr>
      </w:pPr>
    </w:p>
    <w:p w:rsidR="0016799B" w:rsidRPr="00080CE0" w:rsidRDefault="0016799B" w:rsidP="00AD290F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080CE0">
        <w:rPr>
          <w:rFonts w:ascii="Arial" w:hAnsi="Arial" w:cs="Arial"/>
          <w:b/>
          <w:bCs/>
        </w:rPr>
        <w:t>§ 4</w:t>
      </w:r>
    </w:p>
    <w:p w:rsidR="0016799B" w:rsidRPr="00080CE0" w:rsidRDefault="0016799B" w:rsidP="00D27102">
      <w:pPr>
        <w:numPr>
          <w:ilvl w:val="0"/>
          <w:numId w:val="9"/>
        </w:numPr>
        <w:tabs>
          <w:tab w:val="clear" w:pos="360"/>
          <w:tab w:val="num" w:pos="0"/>
          <w:tab w:val="num" w:pos="284"/>
        </w:tabs>
        <w:spacing w:after="0" w:line="240" w:lineRule="auto"/>
        <w:ind w:left="0" w:firstLine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Osobą upoważnioną ze strony Wykonawcy do podpisania protokołu odbioru jest  …………………………….</w:t>
      </w:r>
    </w:p>
    <w:p w:rsidR="0016799B" w:rsidRPr="00080CE0" w:rsidRDefault="0016799B" w:rsidP="00D27102">
      <w:pPr>
        <w:numPr>
          <w:ilvl w:val="0"/>
          <w:numId w:val="9"/>
        </w:numPr>
        <w:tabs>
          <w:tab w:val="clear" w:pos="360"/>
          <w:tab w:val="num" w:pos="0"/>
          <w:tab w:val="num" w:pos="284"/>
        </w:tabs>
        <w:spacing w:after="0" w:line="240" w:lineRule="auto"/>
        <w:ind w:left="0" w:firstLine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Osobą upoważnioną ze strony Zamawiającego do podpisania protokołu odbioru jest Naczelnik Wydziału Ochrony Przyrody i Obszarów Natura 2000.</w:t>
      </w:r>
    </w:p>
    <w:p w:rsidR="0016799B" w:rsidRPr="00080CE0" w:rsidRDefault="0016799B" w:rsidP="00D27102">
      <w:pPr>
        <w:numPr>
          <w:ilvl w:val="0"/>
          <w:numId w:val="9"/>
        </w:numPr>
        <w:tabs>
          <w:tab w:val="clear" w:pos="36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Wykonawca zobowiązany jest do nieodpłatnego dokonywania zmian i poprawek w przedmiocie zamówienia na etapie odbioru przedmiotu zamówienia przez Zamawiającego - zmiany i poprawki zostaną naniesione przez Wykonawcę w terminie do 7 dni od daty przekazania informacji o zmianach i poprawkach.</w:t>
      </w:r>
    </w:p>
    <w:p w:rsidR="0016799B" w:rsidRPr="00080CE0" w:rsidRDefault="0016799B" w:rsidP="00602AC2">
      <w:pPr>
        <w:tabs>
          <w:tab w:val="num" w:pos="360"/>
        </w:tabs>
        <w:spacing w:after="0" w:line="240" w:lineRule="auto"/>
        <w:jc w:val="both"/>
        <w:rPr>
          <w:rFonts w:ascii="Arial" w:hAnsi="Arial" w:cs="Arial"/>
        </w:rPr>
      </w:pPr>
    </w:p>
    <w:p w:rsidR="0016799B" w:rsidRPr="00080CE0" w:rsidRDefault="0016799B" w:rsidP="00AD290F">
      <w:pPr>
        <w:spacing w:after="0" w:line="240" w:lineRule="auto"/>
        <w:jc w:val="both"/>
        <w:rPr>
          <w:rFonts w:ascii="Arial" w:hAnsi="Arial" w:cs="Arial"/>
        </w:rPr>
      </w:pPr>
    </w:p>
    <w:p w:rsidR="0016799B" w:rsidRPr="00080CE0" w:rsidRDefault="0016799B" w:rsidP="00AD290F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080CE0">
        <w:rPr>
          <w:rFonts w:ascii="Arial" w:hAnsi="Arial" w:cs="Arial"/>
          <w:b/>
          <w:bCs/>
        </w:rPr>
        <w:t>§ 5</w:t>
      </w:r>
    </w:p>
    <w:p w:rsidR="0016799B" w:rsidRPr="00080CE0" w:rsidRDefault="0016799B" w:rsidP="00951DFB">
      <w:pPr>
        <w:numPr>
          <w:ilvl w:val="2"/>
          <w:numId w:val="25"/>
        </w:numPr>
        <w:tabs>
          <w:tab w:val="clear" w:pos="2700"/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  <w:lang w:eastAsia="pl-PL"/>
        </w:rPr>
      </w:pPr>
      <w:r w:rsidRPr="00080CE0">
        <w:rPr>
          <w:rFonts w:ascii="Arial" w:hAnsi="Arial" w:cs="Arial"/>
          <w:lang w:eastAsia="pl-PL"/>
        </w:rPr>
        <w:t>Na mocy niniejszej umowy, z chwilą odbioru i zapłaty wynagrodzenia, o którym mowa w § 3 ust. 1, Wykonawca przenosi na Zamawiającego autorskie prawa majątkowe do przedmiotu umowy – „Dzieła”, na wszystkich polach eksploatacji, a w szczególności:</w:t>
      </w:r>
    </w:p>
    <w:p w:rsidR="0016799B" w:rsidRPr="00080CE0" w:rsidRDefault="0016799B" w:rsidP="007E2E77">
      <w:pPr>
        <w:pStyle w:val="Akapitzlist"/>
        <w:numPr>
          <w:ilvl w:val="0"/>
          <w:numId w:val="55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l-PL"/>
        </w:rPr>
      </w:pPr>
      <w:r w:rsidRPr="00080CE0">
        <w:rPr>
          <w:rFonts w:ascii="Arial" w:hAnsi="Arial" w:cs="Arial"/>
          <w:lang w:eastAsia="pl-PL"/>
        </w:rPr>
        <w:t>w zakresie utrwalania i zwielokrotniania Dzieła - jakąkolwiek techniką, w tym techniką zapisu magnetycznego oraz techniką cyfrową,</w:t>
      </w:r>
    </w:p>
    <w:p w:rsidR="0016799B" w:rsidRPr="00080CE0" w:rsidRDefault="0016799B" w:rsidP="007E2E77">
      <w:pPr>
        <w:pStyle w:val="Akapitzlist"/>
        <w:numPr>
          <w:ilvl w:val="0"/>
          <w:numId w:val="55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l-PL"/>
        </w:rPr>
      </w:pPr>
      <w:r w:rsidRPr="00080CE0">
        <w:rPr>
          <w:rFonts w:ascii="Arial" w:hAnsi="Arial" w:cs="Arial"/>
          <w:lang w:eastAsia="pl-PL"/>
        </w:rPr>
        <w:t>w zakresie obrotu oryginałem albo egzemplarzami, na których Dzieło utrwalono - wprowadzanie do obrotu, użyczenie lub najem oryginału albo egzemplarzy,</w:t>
      </w:r>
    </w:p>
    <w:p w:rsidR="0016799B" w:rsidRPr="00080CE0" w:rsidRDefault="0016799B" w:rsidP="007E2E77">
      <w:pPr>
        <w:pStyle w:val="Akapitzlist"/>
        <w:numPr>
          <w:ilvl w:val="0"/>
          <w:numId w:val="55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l-PL"/>
        </w:rPr>
      </w:pPr>
      <w:r w:rsidRPr="00080CE0">
        <w:rPr>
          <w:rFonts w:ascii="Arial" w:hAnsi="Arial" w:cs="Arial"/>
          <w:lang w:eastAsia="pl-PL"/>
        </w:rPr>
        <w:t xml:space="preserve">w zakresie rozpowszechniania Dzieła w sposób inny niż określony powyżej - publiczne wykonanie, wystawienie, wyświetlenie, odtworzenie oraz nadawanie i reemitowanie, a także publiczne udostępnianie Dzieła w taki sposób, aby każdy mógł mieć do niego dostęp w miejscu i w czasie przez siebie wybranym. </w:t>
      </w:r>
    </w:p>
    <w:p w:rsidR="0016799B" w:rsidRPr="00080CE0" w:rsidRDefault="0016799B" w:rsidP="00951DFB">
      <w:pPr>
        <w:numPr>
          <w:ilvl w:val="2"/>
          <w:numId w:val="25"/>
        </w:numPr>
        <w:tabs>
          <w:tab w:val="clear" w:pos="2700"/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  <w:lang w:eastAsia="pl-PL"/>
        </w:rPr>
      </w:pPr>
      <w:r w:rsidRPr="00080CE0">
        <w:rPr>
          <w:rFonts w:ascii="Arial" w:hAnsi="Arial" w:cs="Arial"/>
          <w:lang w:eastAsia="pl-PL"/>
        </w:rPr>
        <w:t>Wykonawca udziela Zamawiającemu zezwoleń do dokonywania wszelkich zmian i przeróbek Dzieła, w tym również do wykorzystania go w części lub całości oraz łączenia z innymi dziełami.</w:t>
      </w:r>
    </w:p>
    <w:p w:rsidR="0016799B" w:rsidRPr="00080CE0" w:rsidRDefault="0016799B" w:rsidP="00951DFB">
      <w:pPr>
        <w:numPr>
          <w:ilvl w:val="2"/>
          <w:numId w:val="25"/>
        </w:numPr>
        <w:tabs>
          <w:tab w:val="clear" w:pos="2700"/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  <w:lang w:eastAsia="pl-PL"/>
        </w:rPr>
      </w:pPr>
      <w:r w:rsidRPr="00080CE0">
        <w:rPr>
          <w:rFonts w:ascii="Arial" w:hAnsi="Arial" w:cs="Arial"/>
          <w:lang w:eastAsia="pl-PL"/>
        </w:rPr>
        <w:t xml:space="preserve">Zamawiający ma prawo korzystać i rozpowszechniać Dzieło oraz jego opracowania bez oznaczania ich imieniem i nazwiskiem Wykonawcy. </w:t>
      </w:r>
    </w:p>
    <w:p w:rsidR="0016799B" w:rsidRPr="00080CE0" w:rsidRDefault="0016799B" w:rsidP="00951DFB">
      <w:pPr>
        <w:numPr>
          <w:ilvl w:val="2"/>
          <w:numId w:val="25"/>
        </w:numPr>
        <w:tabs>
          <w:tab w:val="clear" w:pos="2700"/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  <w:lang w:eastAsia="pl-PL"/>
        </w:rPr>
      </w:pPr>
      <w:r w:rsidRPr="00080CE0">
        <w:rPr>
          <w:rFonts w:ascii="Arial" w:hAnsi="Arial" w:cs="Arial"/>
          <w:lang w:eastAsia="pl-PL"/>
        </w:rPr>
        <w:t>Zamawiający ma prawo zbyć nabyte prawa lub upoważnić osoby trzecie do korzystania z uzyskanych zezwoleń.</w:t>
      </w:r>
    </w:p>
    <w:p w:rsidR="0016799B" w:rsidRPr="00080CE0" w:rsidRDefault="0016799B" w:rsidP="00951DFB">
      <w:pPr>
        <w:numPr>
          <w:ilvl w:val="2"/>
          <w:numId w:val="25"/>
        </w:numPr>
        <w:tabs>
          <w:tab w:val="clear" w:pos="2700"/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  <w:lang w:eastAsia="pl-PL"/>
        </w:rPr>
      </w:pPr>
      <w:r w:rsidRPr="00080CE0">
        <w:rPr>
          <w:rFonts w:ascii="Arial" w:hAnsi="Arial" w:cs="Arial"/>
          <w:lang w:eastAsia="pl-PL"/>
        </w:rPr>
        <w:t xml:space="preserve"> Przez zezwolenia, o których mowa powyżej, rozumie się zezwolenia udzielone wyłącznie Zamawiającemu. Zezwolenia te są nieodwołalne i nie są uzależnione od żadnych warunków oraz zostały udzielone bez prawa wypowiedzenia lub cofnięcia.</w:t>
      </w:r>
    </w:p>
    <w:p w:rsidR="0016799B" w:rsidRPr="00080CE0" w:rsidRDefault="0016799B" w:rsidP="00951DFB">
      <w:pPr>
        <w:numPr>
          <w:ilvl w:val="2"/>
          <w:numId w:val="25"/>
        </w:numPr>
        <w:tabs>
          <w:tab w:val="clear" w:pos="2700"/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  <w:lang w:eastAsia="pl-PL"/>
        </w:rPr>
      </w:pPr>
      <w:r w:rsidRPr="00080CE0">
        <w:rPr>
          <w:rFonts w:ascii="Arial" w:hAnsi="Arial" w:cs="Arial"/>
          <w:lang w:eastAsia="pl-PL"/>
        </w:rPr>
        <w:t xml:space="preserve"> Przejście praw autorskich powoduje przejście na Zamawiającego własności każdego egzemplarza Dzieła. </w:t>
      </w:r>
    </w:p>
    <w:p w:rsidR="0016799B" w:rsidRPr="00080CE0" w:rsidRDefault="0016799B" w:rsidP="00951DFB">
      <w:pPr>
        <w:numPr>
          <w:ilvl w:val="2"/>
          <w:numId w:val="25"/>
        </w:numPr>
        <w:tabs>
          <w:tab w:val="clear" w:pos="2700"/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  <w:lang w:eastAsia="pl-PL"/>
        </w:rPr>
      </w:pPr>
      <w:r w:rsidRPr="00080CE0">
        <w:rPr>
          <w:rFonts w:ascii="Arial" w:hAnsi="Arial" w:cs="Arial"/>
          <w:lang w:eastAsia="pl-PL"/>
        </w:rPr>
        <w:t xml:space="preserve">Wynagrodzenie, o którym mowa w § 3 ust.1, obejmuje wynagrodzenie za wykonanie Dzieła, przeniesienie praw własności każdego egzemplarza Dzieła i praw autorskich do Dzieła na wszelkich polach eksploatacji oraz udzielenie wszelkich zezwoleń i upoważnień w zakresie określonym w umowie. </w:t>
      </w:r>
    </w:p>
    <w:p w:rsidR="0016799B" w:rsidRPr="00080CE0" w:rsidRDefault="0016799B" w:rsidP="00951DFB">
      <w:pPr>
        <w:numPr>
          <w:ilvl w:val="2"/>
          <w:numId w:val="25"/>
        </w:numPr>
        <w:tabs>
          <w:tab w:val="clear" w:pos="2700"/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  <w:lang w:eastAsia="pl-PL"/>
        </w:rPr>
      </w:pPr>
      <w:r w:rsidRPr="00080CE0">
        <w:rPr>
          <w:rFonts w:ascii="Arial" w:hAnsi="Arial" w:cs="Arial"/>
        </w:rPr>
        <w:lastRenderedPageBreak/>
        <w:t>Wykonawca oświadcza, że do realizacji przedmiotu umowy będzie wykorzystywał wyłącznie materiały, które są zgodne z obowiązującymi przepisami prawa, a w szczególności nie naruszają dóbr osobistych, majątkowych i osobistych praw autorskich, praw pokrewnych, praw do znaków towarowych lub wzorów użytkowych bądź innych praw własności przemysłowej, a także danych osobowych osób trzecich. Gdyby doszło do takich naruszeń, wyłączną odpowiedzialność względem osób, których prawa zostały naruszone, ponosi Wykonawca.</w:t>
      </w:r>
    </w:p>
    <w:p w:rsidR="0016799B" w:rsidRPr="00080CE0" w:rsidRDefault="0016799B" w:rsidP="00AD290F">
      <w:pPr>
        <w:spacing w:after="0" w:line="240" w:lineRule="auto"/>
        <w:jc w:val="both"/>
        <w:rPr>
          <w:rFonts w:ascii="Arial" w:hAnsi="Arial" w:cs="Arial"/>
        </w:rPr>
      </w:pPr>
    </w:p>
    <w:p w:rsidR="0016799B" w:rsidRPr="00080CE0" w:rsidRDefault="0016799B" w:rsidP="00AD290F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080CE0">
        <w:rPr>
          <w:rFonts w:ascii="Arial" w:hAnsi="Arial" w:cs="Arial"/>
          <w:b/>
          <w:bCs/>
        </w:rPr>
        <w:t>§ 6</w:t>
      </w:r>
    </w:p>
    <w:p w:rsidR="0016799B" w:rsidRPr="00080CE0" w:rsidRDefault="0016799B" w:rsidP="009845AF">
      <w:pPr>
        <w:numPr>
          <w:ilvl w:val="0"/>
          <w:numId w:val="12"/>
        </w:numPr>
        <w:tabs>
          <w:tab w:val="clear" w:pos="720"/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W razie niewykonania przedmiotu umowy w terminie, o którym mowa w § 2 ust. 1, Wykonawca zobowiązany jest do zapłaty kary umownej w wysokości 1 % kwoty, o której mowa w § 3 ust. 1 za każdy dzień zwłoki.</w:t>
      </w:r>
    </w:p>
    <w:p w:rsidR="0016799B" w:rsidRPr="00080CE0" w:rsidRDefault="0016799B" w:rsidP="009845AF">
      <w:pPr>
        <w:numPr>
          <w:ilvl w:val="0"/>
          <w:numId w:val="12"/>
        </w:numPr>
        <w:tabs>
          <w:tab w:val="clear" w:pos="720"/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W sytuacji, o której mowa w ust. 1, Zamawiający może wyznaczyć Wykonawcy dodatkowy termin wykonania przedmiotu umowy. Wyznaczając dodatkowy termin Zamawiający zachowuje prawo do kary umownej za nieterminowe wykonanie przedmiotu umowy.</w:t>
      </w:r>
    </w:p>
    <w:p w:rsidR="0016799B" w:rsidRPr="00080CE0" w:rsidRDefault="0016799B" w:rsidP="009845AF">
      <w:pPr>
        <w:numPr>
          <w:ilvl w:val="0"/>
          <w:numId w:val="12"/>
        </w:numPr>
        <w:tabs>
          <w:tab w:val="clear" w:pos="720"/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 xml:space="preserve">W przypadku niewykonania lub nienależytego wykonania przedmiotu umowy w terminie do </w:t>
      </w:r>
      <w:r w:rsidR="000B7794" w:rsidRPr="00080CE0">
        <w:rPr>
          <w:rFonts w:ascii="Arial" w:hAnsi="Arial" w:cs="Arial"/>
        </w:rPr>
        <w:t>30</w:t>
      </w:r>
      <w:r w:rsidRPr="00080CE0">
        <w:rPr>
          <w:rFonts w:ascii="Arial" w:hAnsi="Arial" w:cs="Arial"/>
        </w:rPr>
        <w:t xml:space="preserve"> </w:t>
      </w:r>
      <w:r w:rsidR="003D13AF" w:rsidRPr="00080CE0">
        <w:rPr>
          <w:rFonts w:ascii="Arial" w:hAnsi="Arial" w:cs="Arial"/>
        </w:rPr>
        <w:t>listopada</w:t>
      </w:r>
      <w:r w:rsidRPr="00080CE0">
        <w:rPr>
          <w:rFonts w:ascii="Arial" w:hAnsi="Arial" w:cs="Arial"/>
        </w:rPr>
        <w:t xml:space="preserve"> 2015 r. Zamawiający może wypowiedzieć umowę ze skutkiem natychmiastowym i żądać zapłaty kary umownej w wysokości 10 % kwoty wynagrodzenia brutto, o którym mowa w § 3 ust. 1. </w:t>
      </w:r>
    </w:p>
    <w:p w:rsidR="0016799B" w:rsidRPr="00080CE0" w:rsidRDefault="0016799B" w:rsidP="009845AF">
      <w:pPr>
        <w:numPr>
          <w:ilvl w:val="0"/>
          <w:numId w:val="12"/>
        </w:numPr>
        <w:tabs>
          <w:tab w:val="clear" w:pos="720"/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Niezależnie od roszczeń, o których mowa powyżej, Zamawiający może dochodzić od Wykonawcy naprawienia szkody, tj. dochodzenia odszkodowania przewyższającego karę umowną na zasadach ogólnych.</w:t>
      </w:r>
    </w:p>
    <w:p w:rsidR="0016799B" w:rsidRPr="00080CE0" w:rsidRDefault="0016799B" w:rsidP="009845AF">
      <w:pPr>
        <w:numPr>
          <w:ilvl w:val="0"/>
          <w:numId w:val="12"/>
        </w:numPr>
        <w:tabs>
          <w:tab w:val="clear" w:pos="720"/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Wykonawca oświadcza, iż wyraża zgodę na potrącenie z należnego wynagrodzenia kar umownych, naliczonych zgodnie z ust. 1 i 2.</w:t>
      </w:r>
    </w:p>
    <w:p w:rsidR="0016799B" w:rsidRPr="00080CE0" w:rsidRDefault="0016799B" w:rsidP="00AD290F">
      <w:pPr>
        <w:autoSpaceDE w:val="0"/>
        <w:autoSpaceDN w:val="0"/>
        <w:adjustRightInd w:val="0"/>
        <w:spacing w:after="0" w:line="240" w:lineRule="auto"/>
        <w:ind w:left="220"/>
        <w:jc w:val="both"/>
        <w:rPr>
          <w:rFonts w:ascii="Arial" w:hAnsi="Arial" w:cs="Arial"/>
        </w:rPr>
      </w:pPr>
    </w:p>
    <w:p w:rsidR="0016799B" w:rsidRPr="00080CE0" w:rsidRDefault="0016799B" w:rsidP="00AD290F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080CE0">
        <w:rPr>
          <w:rFonts w:ascii="Arial" w:hAnsi="Arial" w:cs="Arial"/>
          <w:b/>
          <w:bCs/>
        </w:rPr>
        <w:t>§ 7</w:t>
      </w:r>
    </w:p>
    <w:p w:rsidR="0016799B" w:rsidRPr="00080CE0" w:rsidRDefault="0016799B" w:rsidP="009845AF">
      <w:pPr>
        <w:numPr>
          <w:ilvl w:val="0"/>
          <w:numId w:val="16"/>
        </w:numPr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  <w:lang w:eastAsia="pl-PL"/>
        </w:rPr>
      </w:pPr>
      <w:r w:rsidRPr="00080CE0">
        <w:rPr>
          <w:rFonts w:ascii="Arial" w:hAnsi="Arial" w:cs="Arial"/>
          <w:lang w:eastAsia="pl-PL"/>
        </w:rPr>
        <w:t xml:space="preserve">Dopuszcza się możliwość zmian postanowień umowy w stosunku do treści oferty, na podstawie której dokonano wyboru Wykonawcy – zgodnie z art. 144 ust. 1 ustawy – Prawo zamówień publicznych, w zakresie zmiany </w:t>
      </w:r>
      <w:r w:rsidRPr="00080CE0">
        <w:rPr>
          <w:rFonts w:ascii="Arial" w:hAnsi="Arial" w:cs="Arial"/>
        </w:rPr>
        <w:t>osób wykonujących zamówienie – w sytuacji kiedy zmiana ta będzie spowodowana przyczynami losowymi, niezależnymi od Wykonawcy, a leżącymi po stronie tych osób. Osoby zastępujące osoby wskazane w ofercie przetargowej muszą spełniać wymagania zawarte w SIWZ.</w:t>
      </w:r>
      <w:r w:rsidRPr="00080CE0">
        <w:rPr>
          <w:rFonts w:ascii="Arial" w:hAnsi="Arial" w:cs="Arial"/>
          <w:lang w:eastAsia="pl-PL"/>
        </w:rPr>
        <w:t xml:space="preserve"> </w:t>
      </w:r>
      <w:r w:rsidRPr="00080CE0">
        <w:rPr>
          <w:rFonts w:ascii="Arial" w:hAnsi="Arial" w:cs="Arial"/>
        </w:rPr>
        <w:t>Zmiana osób wykonujących zamówienie będzie możliwa wyłącznie po uzyskaniu pisemnej zgody Zamawiającego.</w:t>
      </w:r>
    </w:p>
    <w:p w:rsidR="0016799B" w:rsidRPr="00080CE0" w:rsidRDefault="0016799B" w:rsidP="009845AF">
      <w:pPr>
        <w:numPr>
          <w:ilvl w:val="0"/>
          <w:numId w:val="16"/>
        </w:numPr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  <w:lang w:eastAsia="pl-PL"/>
        </w:rPr>
      </w:pPr>
      <w:r w:rsidRPr="00080CE0">
        <w:rPr>
          <w:rFonts w:ascii="Arial" w:hAnsi="Arial" w:cs="Arial"/>
          <w:lang w:eastAsia="pl-PL"/>
        </w:rPr>
        <w:t>W razie zaistnienia istotnej zmiany okoliczności powodującej, że wykonanie umowy nie leży w interesie publicznym, czego nie można było przewidzieć w chwili zawarcia umowy, Zamawiający może odstąpić od umowy w terminie 30 dni od powzięcia wiadomości o tych okolicznościach. W tym przypadku Wykonawca może żądać wyłącznie wynagrodzenia należnego z tytułu wykonania części umowy.</w:t>
      </w:r>
    </w:p>
    <w:p w:rsidR="0016799B" w:rsidRPr="00080CE0" w:rsidRDefault="0016799B" w:rsidP="009845AF">
      <w:pPr>
        <w:spacing w:after="0" w:line="240" w:lineRule="auto"/>
        <w:rPr>
          <w:rFonts w:ascii="Arial" w:hAnsi="Arial" w:cs="Arial"/>
          <w:b/>
          <w:bCs/>
        </w:rPr>
      </w:pPr>
    </w:p>
    <w:p w:rsidR="0016799B" w:rsidRPr="00080CE0" w:rsidRDefault="0016799B" w:rsidP="00AD290F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080CE0">
        <w:rPr>
          <w:rFonts w:ascii="Arial" w:hAnsi="Arial" w:cs="Arial"/>
          <w:b/>
          <w:bCs/>
        </w:rPr>
        <w:t>§ 8</w:t>
      </w:r>
    </w:p>
    <w:p w:rsidR="0016799B" w:rsidRPr="00080CE0" w:rsidRDefault="0016799B" w:rsidP="009845AF">
      <w:pPr>
        <w:numPr>
          <w:ilvl w:val="0"/>
          <w:numId w:val="10"/>
        </w:numPr>
        <w:tabs>
          <w:tab w:val="clear" w:pos="720"/>
          <w:tab w:val="num" w:pos="0"/>
          <w:tab w:val="num" w:pos="284"/>
        </w:tabs>
        <w:spacing w:after="0" w:line="240" w:lineRule="auto"/>
        <w:ind w:left="0" w:firstLine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Wykonawca zobowiązany jest w każdym przypadku działać bezstronnie z należytą starannością.</w:t>
      </w:r>
    </w:p>
    <w:p w:rsidR="0016799B" w:rsidRPr="00080CE0" w:rsidRDefault="0016799B" w:rsidP="009845AF">
      <w:pPr>
        <w:numPr>
          <w:ilvl w:val="0"/>
          <w:numId w:val="10"/>
        </w:numPr>
        <w:tabs>
          <w:tab w:val="clear" w:pos="720"/>
          <w:tab w:val="num" w:pos="0"/>
          <w:tab w:val="num" w:pos="284"/>
        </w:tabs>
        <w:spacing w:after="0" w:line="240" w:lineRule="auto"/>
        <w:ind w:left="0" w:firstLine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 xml:space="preserve"> Wszelkie dokumenty i materiały udostępnione przez Zamawiającego w toku realizacji umowy Wykonawca zobowiązuje się wykorzystywać wyłącznie na potrzeby wykonania przedmiotu umowy i zwrócić najpóźniej w terminie 7 dni do daty wykonania przedmiotu umowy.</w:t>
      </w:r>
    </w:p>
    <w:p w:rsidR="0016799B" w:rsidRPr="00080CE0" w:rsidRDefault="0016799B" w:rsidP="009845AF">
      <w:pPr>
        <w:numPr>
          <w:ilvl w:val="0"/>
          <w:numId w:val="10"/>
        </w:numPr>
        <w:tabs>
          <w:tab w:val="clear" w:pos="720"/>
          <w:tab w:val="num" w:pos="0"/>
          <w:tab w:val="num" w:pos="284"/>
        </w:tabs>
        <w:spacing w:after="0" w:line="240" w:lineRule="auto"/>
        <w:ind w:left="0" w:firstLine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 xml:space="preserve"> Strony ustalają, że odpowiedzialność za wszelkie szkody powstałe w związku z nieprawidłowym wykonywaniem przedmiotu umowy ponosi Wykonawca.</w:t>
      </w:r>
    </w:p>
    <w:p w:rsidR="0016799B" w:rsidRPr="00080CE0" w:rsidRDefault="0016799B" w:rsidP="00AD290F">
      <w:pPr>
        <w:autoSpaceDE w:val="0"/>
        <w:autoSpaceDN w:val="0"/>
        <w:adjustRightInd w:val="0"/>
        <w:spacing w:after="0" w:line="240" w:lineRule="auto"/>
        <w:ind w:left="220"/>
        <w:jc w:val="both"/>
        <w:rPr>
          <w:rFonts w:ascii="Arial" w:hAnsi="Arial" w:cs="Arial"/>
        </w:rPr>
      </w:pPr>
    </w:p>
    <w:p w:rsidR="0016799B" w:rsidRPr="00080CE0" w:rsidRDefault="0016799B" w:rsidP="00AD290F">
      <w:pPr>
        <w:autoSpaceDE w:val="0"/>
        <w:autoSpaceDN w:val="0"/>
        <w:adjustRightInd w:val="0"/>
        <w:spacing w:after="0" w:line="240" w:lineRule="auto"/>
        <w:ind w:left="220"/>
        <w:jc w:val="both"/>
        <w:rPr>
          <w:rFonts w:ascii="Arial" w:hAnsi="Arial" w:cs="Arial"/>
        </w:rPr>
      </w:pPr>
    </w:p>
    <w:p w:rsidR="0016799B" w:rsidRPr="00080CE0" w:rsidRDefault="0016799B" w:rsidP="00AD290F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080CE0">
        <w:rPr>
          <w:rFonts w:ascii="Arial" w:hAnsi="Arial" w:cs="Arial"/>
          <w:b/>
          <w:bCs/>
        </w:rPr>
        <w:t>§ 9</w:t>
      </w:r>
    </w:p>
    <w:p w:rsidR="0016799B" w:rsidRPr="00080CE0" w:rsidRDefault="0016799B" w:rsidP="009845AF">
      <w:pPr>
        <w:numPr>
          <w:ilvl w:val="0"/>
          <w:numId w:val="11"/>
        </w:numPr>
        <w:tabs>
          <w:tab w:val="clear" w:pos="720"/>
          <w:tab w:val="num" w:pos="0"/>
          <w:tab w:val="num" w:pos="284"/>
        </w:tabs>
        <w:spacing w:after="0" w:line="240" w:lineRule="auto"/>
        <w:ind w:left="0" w:firstLine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 xml:space="preserve">Strony deklarują, że dążyć będą do rozwiązywania sporów powstałych na tle wykonywania umowy w sposób polubowny. W braku porozumienia spory powstałe w </w:t>
      </w:r>
      <w:r w:rsidRPr="00080CE0">
        <w:rPr>
          <w:rFonts w:ascii="Arial" w:hAnsi="Arial" w:cs="Arial"/>
        </w:rPr>
        <w:lastRenderedPageBreak/>
        <w:t xml:space="preserve">związku z realizacją umowy będą rozpoznawane przez sąd właściwy miejscowo ze względu na siedzibę Zamawiającego. </w:t>
      </w:r>
    </w:p>
    <w:p w:rsidR="0016799B" w:rsidRPr="00080CE0" w:rsidRDefault="0016799B" w:rsidP="009845AF">
      <w:pPr>
        <w:numPr>
          <w:ilvl w:val="0"/>
          <w:numId w:val="11"/>
        </w:numPr>
        <w:tabs>
          <w:tab w:val="clear" w:pos="720"/>
          <w:tab w:val="num" w:pos="0"/>
          <w:tab w:val="num" w:pos="284"/>
        </w:tabs>
        <w:spacing w:after="0" w:line="240" w:lineRule="auto"/>
        <w:ind w:left="0" w:firstLine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 xml:space="preserve">Umowę sporządzono w trzech jednobrzmiących egzemplarzach: jeden dla Wykonawcy, a dwa dla Zamawiającego. </w:t>
      </w:r>
    </w:p>
    <w:p w:rsidR="0016799B" w:rsidRPr="00080CE0" w:rsidRDefault="0016799B" w:rsidP="009845AF">
      <w:pPr>
        <w:numPr>
          <w:ilvl w:val="0"/>
          <w:numId w:val="11"/>
        </w:numPr>
        <w:tabs>
          <w:tab w:val="clear" w:pos="720"/>
          <w:tab w:val="num" w:pos="0"/>
          <w:tab w:val="num" w:pos="284"/>
        </w:tabs>
        <w:spacing w:after="0" w:line="240" w:lineRule="auto"/>
        <w:ind w:left="0" w:firstLine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Zmiany umowy dopuszczalne w granicach unormowań ustawy Prawo zamówień publicznych wymagają formy pisemnej pod rygorem nieważności.</w:t>
      </w:r>
    </w:p>
    <w:p w:rsidR="0016799B" w:rsidRPr="00080CE0" w:rsidRDefault="0016799B" w:rsidP="009845AF">
      <w:pPr>
        <w:numPr>
          <w:ilvl w:val="0"/>
          <w:numId w:val="11"/>
        </w:numPr>
        <w:tabs>
          <w:tab w:val="clear" w:pos="720"/>
          <w:tab w:val="num" w:pos="0"/>
          <w:tab w:val="num" w:pos="284"/>
        </w:tabs>
        <w:spacing w:after="0" w:line="240" w:lineRule="auto"/>
        <w:ind w:left="0" w:firstLine="0"/>
        <w:jc w:val="both"/>
        <w:rPr>
          <w:rFonts w:ascii="Arial" w:hAnsi="Arial" w:cs="Arial"/>
        </w:rPr>
      </w:pPr>
      <w:r w:rsidRPr="00080CE0">
        <w:rPr>
          <w:rFonts w:ascii="Arial" w:hAnsi="Arial" w:cs="Arial"/>
          <w:lang w:eastAsia="pl-PL"/>
        </w:rPr>
        <w:t xml:space="preserve">W sprawach nieuregulowanych niniejszą umową mają zastosowanie przepisy ustawy Prawo zamówień publicznych oraz Kodeksu Cywilnego. </w:t>
      </w:r>
    </w:p>
    <w:p w:rsidR="0016799B" w:rsidRPr="00080CE0" w:rsidRDefault="0016799B" w:rsidP="00AD290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l-PL"/>
        </w:rPr>
      </w:pPr>
    </w:p>
    <w:p w:rsidR="0016799B" w:rsidRPr="00080CE0" w:rsidRDefault="0016799B" w:rsidP="00AD290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080CE0">
        <w:rPr>
          <w:rFonts w:ascii="Arial" w:hAnsi="Arial" w:cs="Arial"/>
          <w:b/>
          <w:bCs/>
        </w:rPr>
        <w:t>§ 10</w:t>
      </w:r>
    </w:p>
    <w:p w:rsidR="0016799B" w:rsidRPr="00080CE0" w:rsidRDefault="0016799B" w:rsidP="00F416F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Integralne części niniejszej umowy stanowią następujące dokumenty, które będą odczytywane jako jej części:</w:t>
      </w:r>
    </w:p>
    <w:p w:rsidR="0016799B" w:rsidRPr="00080CE0" w:rsidRDefault="0016799B" w:rsidP="00D217B4">
      <w:pPr>
        <w:numPr>
          <w:ilvl w:val="0"/>
          <w:numId w:val="14"/>
        </w:numPr>
        <w:tabs>
          <w:tab w:val="num" w:pos="220"/>
        </w:tabs>
        <w:autoSpaceDE w:val="0"/>
        <w:autoSpaceDN w:val="0"/>
        <w:adjustRightInd w:val="0"/>
        <w:spacing w:after="0" w:line="240" w:lineRule="auto"/>
        <w:ind w:hanging="1440"/>
        <w:rPr>
          <w:rFonts w:ascii="Arial" w:hAnsi="Arial" w:cs="Arial"/>
        </w:rPr>
      </w:pPr>
      <w:r w:rsidRPr="00080CE0">
        <w:rPr>
          <w:rFonts w:ascii="Arial" w:hAnsi="Arial" w:cs="Arial"/>
        </w:rPr>
        <w:t>Specyfikacja Istotnych Warunków Zamówienia (wraz z załącznikami),</w:t>
      </w:r>
    </w:p>
    <w:p w:rsidR="0016799B" w:rsidRPr="00080CE0" w:rsidRDefault="0016799B" w:rsidP="00D217B4">
      <w:pPr>
        <w:numPr>
          <w:ilvl w:val="0"/>
          <w:numId w:val="14"/>
        </w:numPr>
        <w:tabs>
          <w:tab w:val="num" w:pos="220"/>
        </w:tabs>
        <w:autoSpaceDE w:val="0"/>
        <w:autoSpaceDN w:val="0"/>
        <w:adjustRightInd w:val="0"/>
        <w:spacing w:after="0" w:line="240" w:lineRule="auto"/>
        <w:ind w:hanging="1440"/>
        <w:rPr>
          <w:rFonts w:ascii="Arial" w:hAnsi="Arial" w:cs="Arial"/>
        </w:rPr>
      </w:pPr>
      <w:r w:rsidRPr="00080CE0">
        <w:rPr>
          <w:rFonts w:ascii="Arial" w:hAnsi="Arial" w:cs="Arial"/>
        </w:rPr>
        <w:t>Oferta złożona przez Wykonawcę.</w:t>
      </w:r>
    </w:p>
    <w:p w:rsidR="0016799B" w:rsidRPr="00080CE0" w:rsidRDefault="0016799B" w:rsidP="00E02621">
      <w:pPr>
        <w:autoSpaceDE w:val="0"/>
        <w:autoSpaceDN w:val="0"/>
        <w:adjustRightInd w:val="0"/>
        <w:spacing w:after="0" w:line="240" w:lineRule="auto"/>
        <w:ind w:left="1440"/>
        <w:rPr>
          <w:rFonts w:ascii="Arial" w:hAnsi="Arial" w:cs="Arial"/>
        </w:rPr>
      </w:pPr>
    </w:p>
    <w:p w:rsidR="0016799B" w:rsidRPr="00080CE0" w:rsidRDefault="0016799B" w:rsidP="003604B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080CE0">
        <w:rPr>
          <w:rFonts w:ascii="Arial" w:hAnsi="Arial" w:cs="Arial"/>
          <w:b/>
          <w:bCs/>
        </w:rPr>
        <w:t>§ 11</w:t>
      </w:r>
    </w:p>
    <w:p w:rsidR="0016799B" w:rsidRPr="00080CE0" w:rsidRDefault="0016799B" w:rsidP="009845AF">
      <w:pPr>
        <w:widowControl w:val="0"/>
        <w:suppressAutoHyphens/>
        <w:spacing w:after="0" w:line="240" w:lineRule="auto"/>
        <w:ind w:hanging="17"/>
        <w:jc w:val="both"/>
        <w:rPr>
          <w:rFonts w:ascii="Arial" w:hAnsi="Arial" w:cs="Arial"/>
          <w:i/>
        </w:rPr>
      </w:pPr>
      <w:r w:rsidRPr="00080CE0">
        <w:rPr>
          <w:rFonts w:ascii="Arial" w:hAnsi="Arial" w:cs="Arial"/>
          <w:shd w:val="clear" w:color="auto" w:fill="FFFFFF"/>
        </w:rPr>
        <w:t xml:space="preserve">Zamówienie prowadzone jest w ramach realizacji projektu pn. </w:t>
      </w:r>
      <w:r w:rsidRPr="00080CE0">
        <w:rPr>
          <w:rFonts w:ascii="Arial" w:hAnsi="Arial" w:cs="Arial"/>
          <w:i/>
        </w:rPr>
        <w:t xml:space="preserve">Opracowanie planów zadań ochronnych dla opolskich obszarów Natura 2000, monitoring, ochrona siedlisk i gatunków </w:t>
      </w:r>
      <w:r w:rsidRPr="00080CE0">
        <w:rPr>
          <w:rFonts w:ascii="Arial" w:hAnsi="Arial" w:cs="Arial"/>
        </w:rPr>
        <w:t>dofinansowanego przez Mechanizm Finansowy Europejskiego Obszaru Gospodarczego 2009-2014 (MF EOG), w ramach Programu Operacyjnego PL02 „Ochrona różnorodności biologicznej i ekosystemów”.</w:t>
      </w:r>
    </w:p>
    <w:p w:rsidR="0016799B" w:rsidRPr="00080CE0" w:rsidRDefault="0016799B" w:rsidP="003604B8">
      <w:pPr>
        <w:widowControl w:val="0"/>
        <w:suppressAutoHyphens/>
        <w:spacing w:after="0" w:line="240" w:lineRule="auto"/>
        <w:ind w:hanging="17"/>
        <w:jc w:val="both"/>
        <w:rPr>
          <w:rFonts w:ascii="Arial" w:hAnsi="Arial" w:cs="Arial"/>
        </w:rPr>
      </w:pPr>
    </w:p>
    <w:p w:rsidR="0016799B" w:rsidRPr="00080CE0" w:rsidRDefault="0016799B" w:rsidP="00AD290F">
      <w:pPr>
        <w:spacing w:after="0" w:line="240" w:lineRule="auto"/>
        <w:rPr>
          <w:rFonts w:ascii="Arial" w:hAnsi="Arial" w:cs="Arial"/>
        </w:rPr>
      </w:pPr>
    </w:p>
    <w:p w:rsidR="0016799B" w:rsidRPr="00080CE0" w:rsidRDefault="0016799B" w:rsidP="00AD290F">
      <w:pPr>
        <w:spacing w:after="0" w:line="240" w:lineRule="auto"/>
        <w:rPr>
          <w:rFonts w:ascii="Arial" w:hAnsi="Arial" w:cs="Arial"/>
        </w:rPr>
      </w:pPr>
    </w:p>
    <w:p w:rsidR="0016799B" w:rsidRPr="00080CE0" w:rsidRDefault="0016799B" w:rsidP="00AD290F">
      <w:pPr>
        <w:spacing w:after="0" w:line="240" w:lineRule="auto"/>
        <w:rPr>
          <w:rFonts w:ascii="Arial" w:hAnsi="Arial" w:cs="Arial"/>
        </w:rPr>
      </w:pPr>
    </w:p>
    <w:p w:rsidR="0016799B" w:rsidRPr="00080CE0" w:rsidRDefault="0016799B" w:rsidP="00AD290F">
      <w:pPr>
        <w:spacing w:after="0" w:line="240" w:lineRule="auto"/>
        <w:rPr>
          <w:rFonts w:ascii="Arial" w:hAnsi="Arial" w:cs="Arial"/>
        </w:rPr>
      </w:pPr>
    </w:p>
    <w:p w:rsidR="0016799B" w:rsidRPr="00080CE0" w:rsidRDefault="0016799B" w:rsidP="00F416FF">
      <w:pPr>
        <w:spacing w:after="0" w:line="240" w:lineRule="auto"/>
        <w:rPr>
          <w:rFonts w:ascii="Arial" w:hAnsi="Arial" w:cs="Arial"/>
        </w:rPr>
      </w:pPr>
      <w:r w:rsidRPr="00080CE0">
        <w:rPr>
          <w:rFonts w:ascii="Arial" w:hAnsi="Arial" w:cs="Arial"/>
        </w:rPr>
        <w:t xml:space="preserve">    ……………………..</w:t>
      </w:r>
      <w:r w:rsidRPr="00080CE0">
        <w:rPr>
          <w:rFonts w:ascii="Arial" w:hAnsi="Arial" w:cs="Arial"/>
        </w:rPr>
        <w:tab/>
      </w:r>
      <w:r w:rsidRPr="00080CE0">
        <w:rPr>
          <w:rFonts w:ascii="Arial" w:hAnsi="Arial" w:cs="Arial"/>
        </w:rPr>
        <w:tab/>
      </w:r>
      <w:r w:rsidRPr="00080CE0">
        <w:rPr>
          <w:rFonts w:ascii="Arial" w:hAnsi="Arial" w:cs="Arial"/>
        </w:rPr>
        <w:tab/>
      </w:r>
      <w:r w:rsidRPr="00080CE0">
        <w:rPr>
          <w:rFonts w:ascii="Arial" w:hAnsi="Arial" w:cs="Arial"/>
        </w:rPr>
        <w:tab/>
      </w:r>
      <w:r w:rsidRPr="00080CE0">
        <w:rPr>
          <w:rFonts w:ascii="Arial" w:hAnsi="Arial" w:cs="Arial"/>
        </w:rPr>
        <w:tab/>
      </w:r>
      <w:r w:rsidRPr="00080CE0">
        <w:rPr>
          <w:rFonts w:ascii="Arial" w:hAnsi="Arial" w:cs="Arial"/>
        </w:rPr>
        <w:tab/>
        <w:t xml:space="preserve">………………………                                                                          </w:t>
      </w:r>
    </w:p>
    <w:p w:rsidR="0016799B" w:rsidRPr="00080CE0" w:rsidRDefault="0016799B" w:rsidP="00AD290F">
      <w:pPr>
        <w:spacing w:after="0" w:line="240" w:lineRule="auto"/>
        <w:jc w:val="both"/>
        <w:rPr>
          <w:rFonts w:ascii="Arial" w:hAnsi="Arial" w:cs="Arial"/>
          <w:b/>
        </w:rPr>
      </w:pPr>
      <w:r w:rsidRPr="00080CE0">
        <w:rPr>
          <w:rFonts w:ascii="Arial" w:hAnsi="Arial" w:cs="Arial"/>
          <w:b/>
        </w:rPr>
        <w:t xml:space="preserve">       ZAMAWIAJĄCY                                                                            WYKONAWCA </w:t>
      </w:r>
    </w:p>
    <w:p w:rsidR="0016799B" w:rsidRPr="00080CE0" w:rsidRDefault="0016799B" w:rsidP="00AD290F">
      <w:pPr>
        <w:spacing w:after="0" w:line="240" w:lineRule="auto"/>
        <w:jc w:val="both"/>
        <w:rPr>
          <w:rFonts w:ascii="Arial" w:hAnsi="Arial" w:cs="Arial"/>
          <w:b/>
        </w:rPr>
      </w:pPr>
    </w:p>
    <w:p w:rsidR="0016799B" w:rsidRPr="00080CE0" w:rsidRDefault="0016799B" w:rsidP="00AD290F">
      <w:pPr>
        <w:spacing w:after="0" w:line="240" w:lineRule="auto"/>
        <w:jc w:val="both"/>
        <w:rPr>
          <w:rFonts w:ascii="Arial" w:hAnsi="Arial" w:cs="Arial"/>
          <w:b/>
        </w:rPr>
      </w:pPr>
    </w:p>
    <w:p w:rsidR="0016799B" w:rsidRPr="00080CE0" w:rsidRDefault="0016799B" w:rsidP="00AD290F">
      <w:pPr>
        <w:spacing w:after="0" w:line="240" w:lineRule="auto"/>
        <w:jc w:val="both"/>
        <w:rPr>
          <w:rFonts w:ascii="Arial" w:hAnsi="Arial" w:cs="Arial"/>
          <w:b/>
        </w:rPr>
      </w:pPr>
    </w:p>
    <w:p w:rsidR="0016799B" w:rsidRPr="00080CE0" w:rsidRDefault="0016799B" w:rsidP="00AD290F">
      <w:pPr>
        <w:spacing w:after="0" w:line="240" w:lineRule="auto"/>
        <w:jc w:val="both"/>
        <w:rPr>
          <w:rFonts w:ascii="Arial" w:hAnsi="Arial" w:cs="Arial"/>
          <w:b/>
        </w:rPr>
      </w:pPr>
    </w:p>
    <w:p w:rsidR="0016799B" w:rsidRPr="00080CE0" w:rsidRDefault="0016799B" w:rsidP="00AD290F">
      <w:pPr>
        <w:spacing w:after="0" w:line="240" w:lineRule="auto"/>
        <w:jc w:val="both"/>
        <w:rPr>
          <w:rFonts w:ascii="Arial" w:hAnsi="Arial" w:cs="Arial"/>
          <w:b/>
        </w:rPr>
      </w:pPr>
    </w:p>
    <w:p w:rsidR="0016799B" w:rsidRPr="00080CE0" w:rsidRDefault="0016799B" w:rsidP="00AD290F">
      <w:pPr>
        <w:spacing w:after="0" w:line="240" w:lineRule="auto"/>
        <w:jc w:val="both"/>
        <w:rPr>
          <w:rFonts w:ascii="Arial" w:hAnsi="Arial" w:cs="Arial"/>
          <w:b/>
        </w:rPr>
      </w:pPr>
    </w:p>
    <w:p w:rsidR="0016799B" w:rsidRPr="00080CE0" w:rsidRDefault="0016799B" w:rsidP="00AD290F">
      <w:pPr>
        <w:spacing w:after="0" w:line="240" w:lineRule="auto"/>
        <w:jc w:val="both"/>
        <w:rPr>
          <w:rFonts w:ascii="Arial" w:hAnsi="Arial" w:cs="Arial"/>
          <w:b/>
        </w:rPr>
      </w:pPr>
    </w:p>
    <w:p w:rsidR="0016799B" w:rsidRPr="00080CE0" w:rsidRDefault="0016799B" w:rsidP="00AD290F">
      <w:pPr>
        <w:spacing w:after="0" w:line="240" w:lineRule="auto"/>
        <w:jc w:val="both"/>
        <w:rPr>
          <w:rFonts w:ascii="Arial" w:hAnsi="Arial" w:cs="Arial"/>
          <w:b/>
        </w:rPr>
      </w:pPr>
    </w:p>
    <w:p w:rsidR="0016799B" w:rsidRPr="00080CE0" w:rsidRDefault="0016799B" w:rsidP="00AD290F">
      <w:pPr>
        <w:spacing w:after="0" w:line="240" w:lineRule="auto"/>
        <w:jc w:val="both"/>
        <w:rPr>
          <w:rFonts w:ascii="Arial" w:hAnsi="Arial" w:cs="Arial"/>
          <w:b/>
        </w:rPr>
      </w:pPr>
    </w:p>
    <w:p w:rsidR="0016799B" w:rsidRPr="00080CE0" w:rsidRDefault="0016799B" w:rsidP="00AD290F">
      <w:pPr>
        <w:spacing w:after="0" w:line="240" w:lineRule="auto"/>
        <w:jc w:val="both"/>
        <w:rPr>
          <w:rFonts w:ascii="Arial" w:hAnsi="Arial" w:cs="Arial"/>
          <w:b/>
        </w:rPr>
      </w:pPr>
    </w:p>
    <w:p w:rsidR="0016799B" w:rsidRPr="00080CE0" w:rsidRDefault="0016799B" w:rsidP="00DB1A9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6799B" w:rsidRPr="00080CE0" w:rsidRDefault="0016799B" w:rsidP="00AD290F">
      <w:pPr>
        <w:spacing w:after="0" w:line="240" w:lineRule="auto"/>
        <w:jc w:val="both"/>
        <w:rPr>
          <w:rFonts w:ascii="Arial" w:hAnsi="Arial" w:cs="Arial"/>
          <w:b/>
        </w:rPr>
      </w:pPr>
    </w:p>
    <w:p w:rsidR="0016799B" w:rsidRPr="00080CE0" w:rsidRDefault="0016799B" w:rsidP="00AD290F">
      <w:pPr>
        <w:rPr>
          <w:rFonts w:ascii="Arial" w:hAnsi="Arial" w:cs="Arial"/>
        </w:rPr>
      </w:pPr>
      <w:r w:rsidRPr="00080CE0">
        <w:rPr>
          <w:rFonts w:ascii="Arial" w:hAnsi="Arial" w:cs="Arial"/>
        </w:rPr>
        <w:t>*niewłaściwe skreślić</w:t>
      </w:r>
    </w:p>
    <w:sectPr w:rsidR="0016799B" w:rsidRPr="00080CE0" w:rsidSect="00211157">
      <w:headerReference w:type="default" r:id="rId14"/>
      <w:type w:val="continuous"/>
      <w:pgSz w:w="11906" w:h="16838"/>
      <w:pgMar w:top="1418" w:right="1418" w:bottom="851" w:left="1418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3DDD" w:rsidRDefault="00033DDD" w:rsidP="00AD290F">
      <w:pPr>
        <w:spacing w:after="0" w:line="240" w:lineRule="auto"/>
      </w:pPr>
      <w:r>
        <w:separator/>
      </w:r>
    </w:p>
  </w:endnote>
  <w:endnote w:type="continuationSeparator" w:id="0">
    <w:p w:rsidR="00033DDD" w:rsidRDefault="00033DDD" w:rsidP="00AD2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, 'Arial Unicode MS'">
    <w:panose1 w:val="00000000000000000000"/>
    <w:charset w:val="02"/>
    <w:family w:val="auto"/>
    <w:notTrueType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Univers, Arial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3DDD" w:rsidRDefault="00033DDD" w:rsidP="00AD290F">
      <w:pPr>
        <w:spacing w:after="0" w:line="240" w:lineRule="auto"/>
      </w:pPr>
      <w:r>
        <w:separator/>
      </w:r>
    </w:p>
  </w:footnote>
  <w:footnote w:type="continuationSeparator" w:id="0">
    <w:p w:rsidR="00033DDD" w:rsidRDefault="00033DDD" w:rsidP="00AD2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3DDD" w:rsidRDefault="00324FD4">
    <w:pPr>
      <w:pStyle w:val="Nagwek"/>
    </w:pPr>
    <w:r>
      <w:rPr>
        <w:noProof/>
      </w:rPr>
      <w:drawing>
        <wp:inline distT="0" distB="0" distL="0" distR="0">
          <wp:extent cx="5743575" cy="1076325"/>
          <wp:effectExtent l="0" t="0" r="9525" b="952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3575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68A87B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00FD1B03"/>
    <w:multiLevelType w:val="multilevel"/>
    <w:tmpl w:val="DE82CE90"/>
    <w:styleLink w:val="WW8Num4"/>
    <w:lvl w:ilvl="0">
      <w:numFmt w:val="bullet"/>
      <w:lvlText w:val=""/>
      <w:lvlJc w:val="left"/>
      <w:rPr>
        <w:rFonts w:ascii="Wingdings" w:hAnsi="Wingdings"/>
        <w:sz w:val="18"/>
      </w:rPr>
    </w:lvl>
    <w:lvl w:ilvl="1">
      <w:numFmt w:val="bullet"/>
      <w:lvlText w:val=""/>
      <w:lvlJc w:val="left"/>
      <w:rPr>
        <w:rFonts w:ascii="Wingdings 2" w:hAnsi="Wingdings 2"/>
        <w:sz w:val="18"/>
      </w:rPr>
    </w:lvl>
    <w:lvl w:ilvl="2">
      <w:numFmt w:val="bullet"/>
      <w:lvlText w:val="■"/>
      <w:lvlJc w:val="left"/>
      <w:rPr>
        <w:rFonts w:ascii="StarSymbol, 'Arial Unicode MS'" w:hAnsi="StarSymbol, 'Arial Unicode MS'"/>
        <w:sz w:val="16"/>
      </w:rPr>
    </w:lvl>
    <w:lvl w:ilvl="3">
      <w:numFmt w:val="bullet"/>
      <w:lvlText w:val=""/>
      <w:lvlJc w:val="left"/>
      <w:rPr>
        <w:rFonts w:ascii="Wingdings" w:hAnsi="Wingdings"/>
        <w:sz w:val="18"/>
      </w:rPr>
    </w:lvl>
    <w:lvl w:ilvl="4">
      <w:numFmt w:val="bullet"/>
      <w:lvlText w:val=""/>
      <w:lvlJc w:val="left"/>
      <w:rPr>
        <w:rFonts w:ascii="Wingdings 2" w:hAnsi="Wingdings 2"/>
        <w:sz w:val="18"/>
      </w:rPr>
    </w:lvl>
    <w:lvl w:ilvl="5">
      <w:numFmt w:val="bullet"/>
      <w:lvlText w:val="■"/>
      <w:lvlJc w:val="left"/>
      <w:rPr>
        <w:rFonts w:ascii="StarSymbol, 'Arial Unicode MS'" w:hAnsi="StarSymbol, 'Arial Unicode MS'"/>
        <w:sz w:val="16"/>
      </w:rPr>
    </w:lvl>
    <w:lvl w:ilvl="6">
      <w:numFmt w:val="bullet"/>
      <w:lvlText w:val=""/>
      <w:lvlJc w:val="left"/>
      <w:rPr>
        <w:rFonts w:ascii="Wingdings" w:hAnsi="Wingdings"/>
        <w:sz w:val="18"/>
      </w:rPr>
    </w:lvl>
    <w:lvl w:ilvl="7">
      <w:numFmt w:val="bullet"/>
      <w:lvlText w:val=""/>
      <w:lvlJc w:val="left"/>
      <w:rPr>
        <w:rFonts w:ascii="Wingdings 2" w:hAnsi="Wingdings 2"/>
        <w:sz w:val="18"/>
      </w:rPr>
    </w:lvl>
    <w:lvl w:ilvl="8">
      <w:numFmt w:val="bullet"/>
      <w:lvlText w:val="■"/>
      <w:lvlJc w:val="left"/>
      <w:rPr>
        <w:rFonts w:ascii="StarSymbol, 'Arial Unicode MS'" w:hAnsi="StarSymbol, 'Arial Unicode MS'"/>
        <w:sz w:val="16"/>
      </w:rPr>
    </w:lvl>
  </w:abstractNum>
  <w:abstractNum w:abstractNumId="2">
    <w:nsid w:val="03587A31"/>
    <w:multiLevelType w:val="multilevel"/>
    <w:tmpl w:val="0410251C"/>
    <w:styleLink w:val="WW8Num22"/>
    <w:lvl w:ilvl="0">
      <w:start w:val="9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3">
    <w:nsid w:val="039057DB"/>
    <w:multiLevelType w:val="multilevel"/>
    <w:tmpl w:val="694CE192"/>
    <w:styleLink w:val="WW8Num23"/>
    <w:lvl w:ilvl="0">
      <w:start w:val="1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4">
    <w:nsid w:val="07EC14FE"/>
    <w:multiLevelType w:val="hybridMultilevel"/>
    <w:tmpl w:val="8E305EFE"/>
    <w:lvl w:ilvl="0" w:tplc="AFF6F53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7F2796E"/>
    <w:multiLevelType w:val="hybridMultilevel"/>
    <w:tmpl w:val="CC6AA64E"/>
    <w:styleLink w:val="WW8Num211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9855C05"/>
    <w:multiLevelType w:val="multilevel"/>
    <w:tmpl w:val="CA3CEDFA"/>
    <w:styleLink w:val="WW8Num7"/>
    <w:lvl w:ilvl="0">
      <w:start w:val="9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7">
    <w:nsid w:val="0AEC268F"/>
    <w:multiLevelType w:val="multilevel"/>
    <w:tmpl w:val="060EA22C"/>
    <w:styleLink w:val="WW8Num17"/>
    <w:lvl w:ilvl="0">
      <w:start w:val="1"/>
      <w:numFmt w:val="decimal"/>
      <w:lvlText w:val="%1."/>
      <w:lvlJc w:val="left"/>
      <w:rPr>
        <w:rFonts w:cs="Times New Roman"/>
      </w:rPr>
    </w:lvl>
    <w:lvl w:ilvl="1">
      <w:start w:val="3"/>
      <w:numFmt w:val="decimal"/>
      <w:lvlText w:val="%1.%2."/>
      <w:lvlJc w:val="left"/>
      <w:rPr>
        <w:rFonts w:cs="Times New Roman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8">
    <w:nsid w:val="0E6E4505"/>
    <w:multiLevelType w:val="hybridMultilevel"/>
    <w:tmpl w:val="23140950"/>
    <w:styleLink w:val="WW8Num171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0EFE6721"/>
    <w:multiLevelType w:val="hybridMultilevel"/>
    <w:tmpl w:val="4E185652"/>
    <w:lvl w:ilvl="0" w:tplc="04150017">
      <w:start w:val="1"/>
      <w:numFmt w:val="lowerLetter"/>
      <w:lvlText w:val="%1)"/>
      <w:lvlJc w:val="left"/>
      <w:pPr>
        <w:ind w:left="1004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>
    <w:nsid w:val="103C101D"/>
    <w:multiLevelType w:val="multilevel"/>
    <w:tmpl w:val="9F54D1EE"/>
    <w:styleLink w:val="WW8Num14"/>
    <w:lvl w:ilvl="0">
      <w:start w:val="1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11">
    <w:nsid w:val="106C2261"/>
    <w:multiLevelType w:val="hybridMultilevel"/>
    <w:tmpl w:val="15DAC7DE"/>
    <w:lvl w:ilvl="0" w:tplc="B56EC79C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06C3E1F"/>
    <w:multiLevelType w:val="multilevel"/>
    <w:tmpl w:val="C57A7CF6"/>
    <w:styleLink w:val="WW8Num10"/>
    <w:lvl w:ilvl="0">
      <w:start w:val="1"/>
      <w:numFmt w:val="lowerLetter"/>
      <w:lvlText w:val="%1)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13">
    <w:nsid w:val="11761543"/>
    <w:multiLevelType w:val="hybridMultilevel"/>
    <w:tmpl w:val="B3728944"/>
    <w:styleLink w:val="WW8Num31"/>
    <w:lvl w:ilvl="0" w:tplc="6F28DB0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i w:val="0"/>
        <w:sz w:val="22"/>
      </w:rPr>
    </w:lvl>
    <w:lvl w:ilvl="1" w:tplc="BB2AAFAC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i w:val="0"/>
        <w:strike w:val="0"/>
        <w:sz w:val="22"/>
      </w:rPr>
    </w:lvl>
    <w:lvl w:ilvl="2" w:tplc="AD0C3BB0">
      <w:start w:val="1"/>
      <w:numFmt w:val="decimal"/>
      <w:lvlText w:val="%3)"/>
      <w:lvlJc w:val="left"/>
      <w:pPr>
        <w:tabs>
          <w:tab w:val="num" w:pos="2343"/>
        </w:tabs>
        <w:ind w:left="2343" w:hanging="363"/>
      </w:pPr>
      <w:rPr>
        <w:rFonts w:cs="Times New Roman" w:hint="default"/>
        <w:b w:val="0"/>
        <w:i w:val="0"/>
        <w:sz w:val="22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189D66A8"/>
    <w:multiLevelType w:val="multilevel"/>
    <w:tmpl w:val="02A27D20"/>
    <w:styleLink w:val="WW8Num8"/>
    <w:lvl w:ilvl="0">
      <w:numFmt w:val="bullet"/>
      <w:lvlText w:val=""/>
      <w:lvlJc w:val="left"/>
      <w:rPr>
        <w:rFonts w:ascii="Wingdings" w:hAnsi="Wingdings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5">
    <w:nsid w:val="1A542D74"/>
    <w:multiLevelType w:val="singleLevel"/>
    <w:tmpl w:val="0F0457A4"/>
    <w:styleLink w:val="WW8Num41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cs="Times New Roman"/>
      </w:rPr>
    </w:lvl>
  </w:abstractNum>
  <w:abstractNum w:abstractNumId="16">
    <w:nsid w:val="1A8B0389"/>
    <w:multiLevelType w:val="multilevel"/>
    <w:tmpl w:val="B3CE9D9C"/>
    <w:styleLink w:val="WW8Num6"/>
    <w:lvl w:ilvl="0">
      <w:numFmt w:val="bullet"/>
      <w:lvlText w:val=""/>
      <w:lvlJc w:val="left"/>
      <w:rPr>
        <w:rFonts w:ascii="Wingdings" w:hAnsi="Wingdings"/>
        <w:sz w:val="20"/>
      </w:rPr>
    </w:lvl>
    <w:lvl w:ilvl="1">
      <w:numFmt w:val="bullet"/>
      <w:lvlText w:val=""/>
      <w:lvlJc w:val="left"/>
      <w:rPr>
        <w:rFonts w:ascii="Wingdings 2" w:hAnsi="Wingdings 2"/>
        <w:sz w:val="20"/>
      </w:rPr>
    </w:lvl>
    <w:lvl w:ilvl="2">
      <w:numFmt w:val="bullet"/>
      <w:lvlText w:val="■"/>
      <w:lvlJc w:val="left"/>
      <w:rPr>
        <w:rFonts w:ascii="StarSymbol, 'Arial Unicode MS'" w:hAnsi="StarSymbol, 'Arial Unicode MS'"/>
        <w:sz w:val="20"/>
      </w:rPr>
    </w:lvl>
    <w:lvl w:ilvl="3">
      <w:numFmt w:val="bullet"/>
      <w:lvlText w:val=""/>
      <w:lvlJc w:val="left"/>
      <w:rPr>
        <w:rFonts w:ascii="Wingdings" w:hAnsi="Wingdings"/>
        <w:sz w:val="20"/>
      </w:rPr>
    </w:lvl>
    <w:lvl w:ilvl="4">
      <w:numFmt w:val="bullet"/>
      <w:lvlText w:val=""/>
      <w:lvlJc w:val="left"/>
      <w:rPr>
        <w:rFonts w:ascii="Wingdings 2" w:hAnsi="Wingdings 2"/>
        <w:sz w:val="20"/>
      </w:rPr>
    </w:lvl>
    <w:lvl w:ilvl="5">
      <w:numFmt w:val="bullet"/>
      <w:lvlText w:val="■"/>
      <w:lvlJc w:val="left"/>
      <w:rPr>
        <w:rFonts w:ascii="StarSymbol, 'Arial Unicode MS'" w:hAnsi="StarSymbol, 'Arial Unicode MS'"/>
        <w:sz w:val="20"/>
      </w:rPr>
    </w:lvl>
    <w:lvl w:ilvl="6">
      <w:numFmt w:val="bullet"/>
      <w:lvlText w:val=""/>
      <w:lvlJc w:val="left"/>
      <w:rPr>
        <w:rFonts w:ascii="Wingdings" w:hAnsi="Wingdings"/>
        <w:sz w:val="20"/>
      </w:rPr>
    </w:lvl>
    <w:lvl w:ilvl="7">
      <w:numFmt w:val="bullet"/>
      <w:lvlText w:val=""/>
      <w:lvlJc w:val="left"/>
      <w:rPr>
        <w:rFonts w:ascii="Wingdings 2" w:hAnsi="Wingdings 2"/>
        <w:sz w:val="20"/>
      </w:rPr>
    </w:lvl>
    <w:lvl w:ilvl="8">
      <w:numFmt w:val="bullet"/>
      <w:lvlText w:val="■"/>
      <w:lvlJc w:val="left"/>
      <w:rPr>
        <w:rFonts w:ascii="StarSymbol, 'Arial Unicode MS'" w:hAnsi="StarSymbol, 'Arial Unicode MS'"/>
        <w:sz w:val="20"/>
      </w:rPr>
    </w:lvl>
  </w:abstractNum>
  <w:abstractNum w:abstractNumId="17">
    <w:nsid w:val="1C3C5712"/>
    <w:multiLevelType w:val="hybridMultilevel"/>
    <w:tmpl w:val="23140950"/>
    <w:styleLink w:val="WW8Num161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1F1C39A9"/>
    <w:multiLevelType w:val="multilevel"/>
    <w:tmpl w:val="820A369C"/>
    <w:styleLink w:val="WW8Num15"/>
    <w:lvl w:ilvl="0">
      <w:start w:val="1"/>
      <w:numFmt w:val="lowerLetter"/>
      <w:lvlText w:val="%1)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19">
    <w:nsid w:val="2523561E"/>
    <w:multiLevelType w:val="hybridMultilevel"/>
    <w:tmpl w:val="FEAA83AA"/>
    <w:lvl w:ilvl="0" w:tplc="B93A9D5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2603716F"/>
    <w:multiLevelType w:val="multilevel"/>
    <w:tmpl w:val="0BEEFEBA"/>
    <w:styleLink w:val="WW8Num1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21">
    <w:nsid w:val="263B5CF9"/>
    <w:multiLevelType w:val="multilevel"/>
    <w:tmpl w:val="31E0C34A"/>
    <w:styleLink w:val="WW8Num1"/>
    <w:lvl w:ilvl="0">
      <w:numFmt w:val="bullet"/>
      <w:lvlText w:val=""/>
      <w:lvlJc w:val="left"/>
      <w:rPr>
        <w:rFonts w:ascii="Wingdings" w:hAnsi="Wingdings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22">
    <w:nsid w:val="26525113"/>
    <w:multiLevelType w:val="hybridMultilevel"/>
    <w:tmpl w:val="0CFA236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26C33B9D"/>
    <w:multiLevelType w:val="multilevel"/>
    <w:tmpl w:val="786E9642"/>
    <w:styleLink w:val="WW8Num19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24">
    <w:nsid w:val="28870CE5"/>
    <w:multiLevelType w:val="hybridMultilevel"/>
    <w:tmpl w:val="C71C1B8A"/>
    <w:lvl w:ilvl="0" w:tplc="3E521E00">
      <w:start w:val="1"/>
      <w:numFmt w:val="decimal"/>
      <w:lvlText w:val="%1)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2896322C"/>
    <w:multiLevelType w:val="hybridMultilevel"/>
    <w:tmpl w:val="0E3EAD32"/>
    <w:lvl w:ilvl="0" w:tplc="0415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6">
    <w:nsid w:val="29874AB4"/>
    <w:multiLevelType w:val="hybridMultilevel"/>
    <w:tmpl w:val="4152587C"/>
    <w:styleLink w:val="WW8Num101"/>
    <w:lvl w:ilvl="0" w:tplc="ECA405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2B367AFE"/>
    <w:multiLevelType w:val="hybridMultilevel"/>
    <w:tmpl w:val="7B60AA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2CE92185"/>
    <w:multiLevelType w:val="hybridMultilevel"/>
    <w:tmpl w:val="B0B0C2E6"/>
    <w:styleLink w:val="WW8Num51"/>
    <w:lvl w:ilvl="0" w:tplc="99363D3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i w:val="0"/>
      </w:rPr>
    </w:lvl>
    <w:lvl w:ilvl="1" w:tplc="49EE94B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2D07206E"/>
    <w:multiLevelType w:val="hybridMultilevel"/>
    <w:tmpl w:val="9760D94A"/>
    <w:styleLink w:val="WW8Num231"/>
    <w:lvl w:ilvl="0" w:tplc="657A7282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328006E3"/>
    <w:multiLevelType w:val="hybridMultilevel"/>
    <w:tmpl w:val="C10EC066"/>
    <w:styleLink w:val="WW8Num71"/>
    <w:lvl w:ilvl="0" w:tplc="A9CEE9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strike w:val="0"/>
      </w:rPr>
    </w:lvl>
    <w:lvl w:ilvl="1" w:tplc="FAA8C91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  <w:strike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32E13204"/>
    <w:multiLevelType w:val="hybridMultilevel"/>
    <w:tmpl w:val="22AC9316"/>
    <w:styleLink w:val="WW8Num111"/>
    <w:lvl w:ilvl="0" w:tplc="C492CB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340F7006"/>
    <w:multiLevelType w:val="multilevel"/>
    <w:tmpl w:val="D3F60868"/>
    <w:styleLink w:val="WW8Num2"/>
    <w:lvl w:ilvl="0">
      <w:numFmt w:val="bullet"/>
      <w:lvlText w:val=""/>
      <w:lvlJc w:val="left"/>
      <w:rPr>
        <w:rFonts w:ascii="Wingdings" w:hAnsi="Wingdings"/>
        <w:sz w:val="16"/>
      </w:rPr>
    </w:lvl>
    <w:lvl w:ilvl="1">
      <w:numFmt w:val="bullet"/>
      <w:lvlText w:val=""/>
      <w:lvlJc w:val="left"/>
      <w:rPr>
        <w:rFonts w:ascii="Wingdings 2" w:hAnsi="Wingdings 2"/>
        <w:sz w:val="18"/>
      </w:rPr>
    </w:lvl>
    <w:lvl w:ilvl="2">
      <w:numFmt w:val="bullet"/>
      <w:lvlText w:val="■"/>
      <w:lvlJc w:val="left"/>
      <w:rPr>
        <w:rFonts w:ascii="StarSymbol, 'Arial Unicode MS'" w:hAnsi="StarSymbol, 'Arial Unicode MS'"/>
        <w:sz w:val="18"/>
      </w:rPr>
    </w:lvl>
    <w:lvl w:ilvl="3">
      <w:numFmt w:val="bullet"/>
      <w:lvlText w:val=""/>
      <w:lvlJc w:val="left"/>
      <w:rPr>
        <w:rFonts w:ascii="Wingdings" w:hAnsi="Wingdings"/>
        <w:sz w:val="16"/>
      </w:rPr>
    </w:lvl>
    <w:lvl w:ilvl="4">
      <w:numFmt w:val="bullet"/>
      <w:lvlText w:val=""/>
      <w:lvlJc w:val="left"/>
      <w:rPr>
        <w:rFonts w:ascii="Wingdings 2" w:hAnsi="Wingdings 2"/>
        <w:sz w:val="18"/>
      </w:rPr>
    </w:lvl>
    <w:lvl w:ilvl="5">
      <w:numFmt w:val="bullet"/>
      <w:lvlText w:val="■"/>
      <w:lvlJc w:val="left"/>
      <w:rPr>
        <w:rFonts w:ascii="StarSymbol, 'Arial Unicode MS'" w:hAnsi="StarSymbol, 'Arial Unicode MS'"/>
        <w:sz w:val="18"/>
      </w:rPr>
    </w:lvl>
    <w:lvl w:ilvl="6">
      <w:numFmt w:val="bullet"/>
      <w:lvlText w:val=""/>
      <w:lvlJc w:val="left"/>
      <w:rPr>
        <w:rFonts w:ascii="Wingdings" w:hAnsi="Wingdings"/>
        <w:sz w:val="16"/>
      </w:rPr>
    </w:lvl>
    <w:lvl w:ilvl="7">
      <w:numFmt w:val="bullet"/>
      <w:lvlText w:val=""/>
      <w:lvlJc w:val="left"/>
      <w:rPr>
        <w:rFonts w:ascii="Wingdings 2" w:hAnsi="Wingdings 2"/>
        <w:sz w:val="18"/>
      </w:rPr>
    </w:lvl>
    <w:lvl w:ilvl="8">
      <w:numFmt w:val="bullet"/>
      <w:lvlText w:val="■"/>
      <w:lvlJc w:val="left"/>
      <w:rPr>
        <w:rFonts w:ascii="StarSymbol, 'Arial Unicode MS'" w:hAnsi="StarSymbol, 'Arial Unicode MS'"/>
        <w:sz w:val="18"/>
      </w:rPr>
    </w:lvl>
  </w:abstractNum>
  <w:abstractNum w:abstractNumId="33">
    <w:nsid w:val="3692397A"/>
    <w:multiLevelType w:val="hybridMultilevel"/>
    <w:tmpl w:val="D0722AA0"/>
    <w:lvl w:ilvl="0" w:tplc="C4AC703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C7F45F38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4">
    <w:nsid w:val="36BF71EE"/>
    <w:multiLevelType w:val="hybridMultilevel"/>
    <w:tmpl w:val="B0A41CF2"/>
    <w:styleLink w:val="WW8Num181"/>
    <w:lvl w:ilvl="0" w:tplc="DC52D6E2">
      <w:start w:val="1"/>
      <w:numFmt w:val="lowerLetter"/>
      <w:lvlText w:val="%1)"/>
      <w:lvlJc w:val="left"/>
      <w:pPr>
        <w:ind w:left="720" w:hanging="360"/>
      </w:pPr>
      <w:rPr>
        <w:rFonts w:cs="Times New Roman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38F25535"/>
    <w:multiLevelType w:val="hybridMultilevel"/>
    <w:tmpl w:val="EF58CCEA"/>
    <w:styleLink w:val="WW8Num81"/>
    <w:lvl w:ilvl="0" w:tplc="C48E2E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392E5F86"/>
    <w:multiLevelType w:val="hybridMultilevel"/>
    <w:tmpl w:val="79F651F2"/>
    <w:lvl w:ilvl="0" w:tplc="8DE8A334">
      <w:start w:val="1"/>
      <w:numFmt w:val="upperRoman"/>
      <w:lvlText w:val="%1."/>
      <w:lvlJc w:val="left"/>
      <w:pPr>
        <w:ind w:left="1080" w:hanging="72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3CE72B93"/>
    <w:multiLevelType w:val="hybridMultilevel"/>
    <w:tmpl w:val="EDFC7908"/>
    <w:styleLink w:val="WW8Num191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8">
    <w:nsid w:val="3D7146DF"/>
    <w:multiLevelType w:val="hybridMultilevel"/>
    <w:tmpl w:val="01BE1BE0"/>
    <w:styleLink w:val="WW8Num201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3FF43463"/>
    <w:multiLevelType w:val="multilevel"/>
    <w:tmpl w:val="449A3D62"/>
    <w:lvl w:ilvl="0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40">
    <w:nsid w:val="4129107A"/>
    <w:multiLevelType w:val="hybridMultilevel"/>
    <w:tmpl w:val="8B4455E2"/>
    <w:lvl w:ilvl="0" w:tplc="C2B0729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45D7115A"/>
    <w:multiLevelType w:val="multilevel"/>
    <w:tmpl w:val="D4DCB0B8"/>
    <w:styleLink w:val="WW8Num16"/>
    <w:lvl w:ilvl="0">
      <w:start w:val="10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42">
    <w:nsid w:val="51C235F0"/>
    <w:multiLevelType w:val="hybridMultilevel"/>
    <w:tmpl w:val="F27AC59E"/>
    <w:styleLink w:val="WW8Num151"/>
    <w:lvl w:ilvl="0" w:tplc="B172CFA6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5B669B8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3">
    <w:nsid w:val="55167EB4"/>
    <w:multiLevelType w:val="hybridMultilevel"/>
    <w:tmpl w:val="207EE51A"/>
    <w:lvl w:ilvl="0" w:tplc="0415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44">
    <w:nsid w:val="55B3094F"/>
    <w:multiLevelType w:val="multilevel"/>
    <w:tmpl w:val="76FACD14"/>
    <w:styleLink w:val="WW8Num9"/>
    <w:lvl w:ilvl="0">
      <w:start w:val="23"/>
      <w:numFmt w:val="decimal"/>
      <w:lvlText w:val="%1."/>
      <w:lvlJc w:val="left"/>
      <w:rPr>
        <w:rFonts w:cs="Times New Roman"/>
        <w:b w:val="0"/>
        <w:bCs w:val="0"/>
        <w:i w:val="0"/>
        <w:iCs w:val="0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45">
    <w:nsid w:val="5A4C4C80"/>
    <w:multiLevelType w:val="multilevel"/>
    <w:tmpl w:val="1BD403E6"/>
    <w:lvl w:ilvl="0">
      <w:start w:val="1"/>
      <w:numFmt w:val="lowerLetter"/>
      <w:lvlText w:val="%1)"/>
      <w:lvlJc w:val="left"/>
      <w:pPr>
        <w:ind w:left="1146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46">
    <w:nsid w:val="5C6F67D0"/>
    <w:multiLevelType w:val="hybridMultilevel"/>
    <w:tmpl w:val="9C38A85A"/>
    <w:lvl w:ilvl="0" w:tplc="60E8FC4C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7">
    <w:nsid w:val="5F366287"/>
    <w:multiLevelType w:val="hybridMultilevel"/>
    <w:tmpl w:val="39200ACE"/>
    <w:styleLink w:val="WW8Num91"/>
    <w:lvl w:ilvl="0" w:tplc="C48E2E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8">
    <w:nsid w:val="61816EE3"/>
    <w:multiLevelType w:val="multilevel"/>
    <w:tmpl w:val="E5103FA4"/>
    <w:lvl w:ilvl="0">
      <w:start w:val="9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49">
    <w:nsid w:val="63D51D09"/>
    <w:multiLevelType w:val="hybridMultilevel"/>
    <w:tmpl w:val="384E90B6"/>
    <w:styleLink w:val="WW8Num221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0">
    <w:nsid w:val="676B35E1"/>
    <w:multiLevelType w:val="hybridMultilevel"/>
    <w:tmpl w:val="72242868"/>
    <w:lvl w:ilvl="0" w:tplc="B56EC79C">
      <w:start w:val="1"/>
      <w:numFmt w:val="bullet"/>
      <w:lvlText w:val="−"/>
      <w:lvlJc w:val="left"/>
      <w:pPr>
        <w:ind w:left="10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>
    <w:nsid w:val="68E857EF"/>
    <w:multiLevelType w:val="hybridMultilevel"/>
    <w:tmpl w:val="78D292C2"/>
    <w:lvl w:ilvl="0" w:tplc="04150017">
      <w:start w:val="1"/>
      <w:numFmt w:val="lowerLetter"/>
      <w:lvlText w:val="%1)"/>
      <w:lvlJc w:val="left"/>
      <w:pPr>
        <w:ind w:left="100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52">
    <w:nsid w:val="6B167932"/>
    <w:multiLevelType w:val="multilevel"/>
    <w:tmpl w:val="8DA2E86A"/>
    <w:styleLink w:val="WW8Num20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)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53">
    <w:nsid w:val="6EE05E3A"/>
    <w:multiLevelType w:val="hybridMultilevel"/>
    <w:tmpl w:val="F086E668"/>
    <w:lvl w:ilvl="0" w:tplc="C6E27CEA">
      <w:start w:val="1"/>
      <w:numFmt w:val="decimal"/>
      <w:lvlText w:val="%1)"/>
      <w:lvlJc w:val="left"/>
      <w:pPr>
        <w:ind w:left="720" w:hanging="360"/>
      </w:pPr>
      <w:rPr>
        <w:rFonts w:ascii="Arial" w:eastAsia="Times New Roman" w:hAnsi="Arial" w:cs="Arial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4">
    <w:nsid w:val="6F6001B1"/>
    <w:multiLevelType w:val="multilevel"/>
    <w:tmpl w:val="03F4F0E6"/>
    <w:styleLink w:val="WW8Num18"/>
    <w:lvl w:ilvl="0">
      <w:numFmt w:val="bullet"/>
      <w:lvlText w:val=""/>
      <w:lvlJc w:val="left"/>
      <w:rPr>
        <w:rFonts w:ascii="Symbol" w:eastAsia="Times New Roman" w:hAnsi="Symbol"/>
        <w:color w:val="000000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55">
    <w:nsid w:val="716B5A64"/>
    <w:multiLevelType w:val="hybridMultilevel"/>
    <w:tmpl w:val="F6DE5128"/>
    <w:lvl w:ilvl="0" w:tplc="C2B0729E">
      <w:start w:val="1"/>
      <w:numFmt w:val="decimal"/>
      <w:lvlText w:val="%1."/>
      <w:lvlJc w:val="left"/>
      <w:pPr>
        <w:ind w:left="690" w:hanging="360"/>
      </w:pPr>
      <w:rPr>
        <w:b w:val="0"/>
        <w:color w:val="auto"/>
      </w:rPr>
    </w:lvl>
    <w:lvl w:ilvl="1" w:tplc="9AFEB2E0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94805DC0">
      <w:start w:val="7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 w:val="0"/>
        <w:color w:val="auto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3815DE8"/>
    <w:multiLevelType w:val="hybridMultilevel"/>
    <w:tmpl w:val="9E4A07E8"/>
    <w:styleLink w:val="WW8Num121"/>
    <w:lvl w:ilvl="0" w:tplc="D8D4BE44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7">
    <w:nsid w:val="738929A6"/>
    <w:multiLevelType w:val="hybridMultilevel"/>
    <w:tmpl w:val="59C2ED48"/>
    <w:lvl w:ilvl="0" w:tplc="79540EFC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8">
    <w:nsid w:val="74D26291"/>
    <w:multiLevelType w:val="hybridMultilevel"/>
    <w:tmpl w:val="59EC2314"/>
    <w:lvl w:ilvl="0" w:tplc="8264AFC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9">
    <w:nsid w:val="74EE0CC2"/>
    <w:multiLevelType w:val="multilevel"/>
    <w:tmpl w:val="62ACF00E"/>
    <w:styleLink w:val="WW8Num12"/>
    <w:lvl w:ilvl="0">
      <w:start w:val="9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60">
    <w:nsid w:val="75911B7F"/>
    <w:multiLevelType w:val="multilevel"/>
    <w:tmpl w:val="32BCC250"/>
    <w:styleLink w:val="WW8Num21"/>
    <w:lvl w:ilvl="0">
      <w:numFmt w:val="bullet"/>
      <w:lvlText w:val="–"/>
      <w:lvlJc w:val="left"/>
      <w:rPr>
        <w:rFonts w:ascii="Arial" w:eastAsia="Times New Roman" w:hAnsi="Aria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61">
    <w:nsid w:val="77745FE0"/>
    <w:multiLevelType w:val="hybridMultilevel"/>
    <w:tmpl w:val="354AA2B0"/>
    <w:styleLink w:val="WW8Num61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2">
    <w:nsid w:val="786F7EE2"/>
    <w:multiLevelType w:val="multilevel"/>
    <w:tmpl w:val="CDEA1806"/>
    <w:styleLink w:val="WW8Num13"/>
    <w:lvl w:ilvl="0">
      <w:start w:val="1"/>
      <w:numFmt w:val="lowerLetter"/>
      <w:lvlText w:val="%1)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63">
    <w:nsid w:val="7A8A4F9D"/>
    <w:multiLevelType w:val="multilevel"/>
    <w:tmpl w:val="06149BDE"/>
    <w:styleLink w:val="WW8Num3"/>
    <w:lvl w:ilvl="0">
      <w:numFmt w:val="bullet"/>
      <w:lvlText w:val=""/>
      <w:lvlJc w:val="left"/>
      <w:rPr>
        <w:rFonts w:ascii="Wingdings" w:hAnsi="Wingdings"/>
        <w:sz w:val="16"/>
      </w:rPr>
    </w:lvl>
    <w:lvl w:ilvl="1">
      <w:numFmt w:val="bullet"/>
      <w:lvlText w:val=""/>
      <w:lvlJc w:val="left"/>
      <w:rPr>
        <w:rFonts w:ascii="Wingdings 2" w:hAnsi="Wingdings 2"/>
        <w:sz w:val="18"/>
      </w:rPr>
    </w:lvl>
    <w:lvl w:ilvl="2">
      <w:numFmt w:val="bullet"/>
      <w:lvlText w:val="■"/>
      <w:lvlJc w:val="left"/>
      <w:rPr>
        <w:rFonts w:ascii="StarSymbol, 'Arial Unicode MS'" w:hAnsi="StarSymbol, 'Arial Unicode MS'"/>
        <w:sz w:val="18"/>
      </w:rPr>
    </w:lvl>
    <w:lvl w:ilvl="3">
      <w:numFmt w:val="bullet"/>
      <w:lvlText w:val=""/>
      <w:lvlJc w:val="left"/>
      <w:rPr>
        <w:rFonts w:ascii="Wingdings" w:hAnsi="Wingdings"/>
        <w:sz w:val="16"/>
      </w:rPr>
    </w:lvl>
    <w:lvl w:ilvl="4">
      <w:numFmt w:val="bullet"/>
      <w:lvlText w:val=""/>
      <w:lvlJc w:val="left"/>
      <w:rPr>
        <w:rFonts w:ascii="Wingdings 2" w:hAnsi="Wingdings 2"/>
        <w:sz w:val="18"/>
      </w:rPr>
    </w:lvl>
    <w:lvl w:ilvl="5">
      <w:numFmt w:val="bullet"/>
      <w:lvlText w:val="■"/>
      <w:lvlJc w:val="left"/>
      <w:rPr>
        <w:rFonts w:ascii="StarSymbol, 'Arial Unicode MS'" w:hAnsi="StarSymbol, 'Arial Unicode MS'"/>
        <w:sz w:val="18"/>
      </w:rPr>
    </w:lvl>
    <w:lvl w:ilvl="6">
      <w:numFmt w:val="bullet"/>
      <w:lvlText w:val=""/>
      <w:lvlJc w:val="left"/>
      <w:rPr>
        <w:rFonts w:ascii="Wingdings" w:hAnsi="Wingdings"/>
        <w:sz w:val="16"/>
      </w:rPr>
    </w:lvl>
    <w:lvl w:ilvl="7">
      <w:numFmt w:val="bullet"/>
      <w:lvlText w:val=""/>
      <w:lvlJc w:val="left"/>
      <w:rPr>
        <w:rFonts w:ascii="Wingdings 2" w:hAnsi="Wingdings 2"/>
        <w:sz w:val="18"/>
      </w:rPr>
    </w:lvl>
    <w:lvl w:ilvl="8">
      <w:numFmt w:val="bullet"/>
      <w:lvlText w:val="■"/>
      <w:lvlJc w:val="left"/>
      <w:rPr>
        <w:rFonts w:ascii="StarSymbol, 'Arial Unicode MS'" w:hAnsi="StarSymbol, 'Arial Unicode MS'"/>
        <w:sz w:val="18"/>
      </w:rPr>
    </w:lvl>
  </w:abstractNum>
  <w:abstractNum w:abstractNumId="64">
    <w:nsid w:val="7B4F525D"/>
    <w:multiLevelType w:val="hybridMultilevel"/>
    <w:tmpl w:val="F3FED7D4"/>
    <w:lvl w:ilvl="0" w:tplc="B93A9D5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5">
    <w:nsid w:val="7CB5019D"/>
    <w:multiLevelType w:val="multilevel"/>
    <w:tmpl w:val="0BDA1F40"/>
    <w:styleLink w:val="WW8Num5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66">
    <w:nsid w:val="7D667EEF"/>
    <w:multiLevelType w:val="hybridMultilevel"/>
    <w:tmpl w:val="EF66BEA4"/>
    <w:styleLink w:val="WW8Num110"/>
    <w:lvl w:ilvl="0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7">
    <w:nsid w:val="7E584836"/>
    <w:multiLevelType w:val="hybridMultilevel"/>
    <w:tmpl w:val="F828DE68"/>
    <w:styleLink w:val="WW8Num131"/>
    <w:lvl w:ilvl="0" w:tplc="F1CE0C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8">
    <w:nsid w:val="7EEC766D"/>
    <w:multiLevelType w:val="hybridMultilevel"/>
    <w:tmpl w:val="8E3ADF14"/>
    <w:styleLink w:val="WW8Num24"/>
    <w:lvl w:ilvl="0" w:tplc="A7641C1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/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394"/>
        </w:tabs>
        <w:ind w:left="1394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14"/>
        </w:tabs>
        <w:ind w:left="2114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34"/>
        </w:tabs>
        <w:ind w:left="2834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554"/>
        </w:tabs>
        <w:ind w:left="3554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274"/>
        </w:tabs>
        <w:ind w:left="4274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994"/>
        </w:tabs>
        <w:ind w:left="4994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14"/>
        </w:tabs>
        <w:ind w:left="5714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34"/>
        </w:tabs>
        <w:ind w:left="6434" w:hanging="180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66"/>
  </w:num>
  <w:num w:numId="4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15"/>
    <w:lvlOverride w:ilvl="0">
      <w:startOverride w:val="1"/>
    </w:lvlOverride>
  </w:num>
  <w:num w:numId="7">
    <w:abstractNumId w:val="28"/>
  </w:num>
  <w:num w:numId="8">
    <w:abstractNumId w:val="61"/>
  </w:num>
  <w:num w:numId="9">
    <w:abstractNumId w:val="30"/>
    <w:lvlOverride w:ilvl="0">
      <w:lvl w:ilvl="0" w:tplc="A9CEE9F2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  <w:rPr>
          <w:rFonts w:cs="Times New Roman" w:hint="default"/>
          <w:b w:val="0"/>
          <w:strike w:val="0"/>
          <w:color w:val="auto"/>
        </w:rPr>
      </w:lvl>
    </w:lvlOverride>
  </w:num>
  <w:num w:numId="10">
    <w:abstractNumId w:val="35"/>
  </w:num>
  <w:num w:numId="11">
    <w:abstractNumId w:val="47"/>
  </w:num>
  <w:num w:numId="12">
    <w:abstractNumId w:val="26"/>
    <w:lvlOverride w:ilvl="0">
      <w:lvl w:ilvl="0" w:tplc="ECA40530">
        <w:start w:val="1"/>
        <w:numFmt w:val="decimal"/>
        <w:lvlText w:val="%1."/>
        <w:lvlJc w:val="left"/>
        <w:pPr>
          <w:tabs>
            <w:tab w:val="num" w:pos="720"/>
          </w:tabs>
          <w:ind w:left="720" w:hanging="360"/>
        </w:pPr>
        <w:rPr>
          <w:rFonts w:cs="Times New Roman"/>
          <w:color w:val="auto"/>
        </w:rPr>
      </w:lvl>
    </w:lvlOverride>
  </w:num>
  <w:num w:numId="13">
    <w:abstractNumId w:val="31"/>
  </w:num>
  <w:num w:numId="14">
    <w:abstractNumId w:val="56"/>
  </w:num>
  <w:num w:numId="15">
    <w:abstractNumId w:val="67"/>
  </w:num>
  <w:num w:numId="1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</w:num>
  <w:num w:numId="18">
    <w:abstractNumId w:val="8"/>
  </w:num>
  <w:num w:numId="19">
    <w:abstractNumId w:val="34"/>
  </w:num>
  <w:num w:numId="20">
    <w:abstractNumId w:val="37"/>
  </w:num>
  <w:num w:numId="21">
    <w:abstractNumId w:val="38"/>
  </w:num>
  <w:num w:numId="22">
    <w:abstractNumId w:val="5"/>
  </w:num>
  <w:num w:numId="23">
    <w:abstractNumId w:val="49"/>
  </w:num>
  <w:num w:numId="24">
    <w:abstractNumId w:val="29"/>
  </w:num>
  <w:num w:numId="25">
    <w:abstractNumId w:val="33"/>
  </w:num>
  <w:num w:numId="26">
    <w:abstractNumId w:val="21"/>
  </w:num>
  <w:num w:numId="27">
    <w:abstractNumId w:val="32"/>
  </w:num>
  <w:num w:numId="28">
    <w:abstractNumId w:val="63"/>
  </w:num>
  <w:num w:numId="29">
    <w:abstractNumId w:val="1"/>
  </w:num>
  <w:num w:numId="30">
    <w:abstractNumId w:val="65"/>
  </w:num>
  <w:num w:numId="31">
    <w:abstractNumId w:val="16"/>
  </w:num>
  <w:num w:numId="32">
    <w:abstractNumId w:val="6"/>
  </w:num>
  <w:num w:numId="33">
    <w:abstractNumId w:val="14"/>
  </w:num>
  <w:num w:numId="34">
    <w:abstractNumId w:val="44"/>
  </w:num>
  <w:num w:numId="35">
    <w:abstractNumId w:val="12"/>
  </w:num>
  <w:num w:numId="36">
    <w:abstractNumId w:val="20"/>
  </w:num>
  <w:num w:numId="37">
    <w:abstractNumId w:val="59"/>
  </w:num>
  <w:num w:numId="38">
    <w:abstractNumId w:val="62"/>
  </w:num>
  <w:num w:numId="39">
    <w:abstractNumId w:val="10"/>
  </w:num>
  <w:num w:numId="40">
    <w:abstractNumId w:val="18"/>
  </w:num>
  <w:num w:numId="41">
    <w:abstractNumId w:val="41"/>
  </w:num>
  <w:num w:numId="42">
    <w:abstractNumId w:val="7"/>
  </w:num>
  <w:num w:numId="43">
    <w:abstractNumId w:val="54"/>
  </w:num>
  <w:num w:numId="44">
    <w:abstractNumId w:val="23"/>
  </w:num>
  <w:num w:numId="45">
    <w:abstractNumId w:val="52"/>
  </w:num>
  <w:num w:numId="46">
    <w:abstractNumId w:val="60"/>
  </w:num>
  <w:num w:numId="47">
    <w:abstractNumId w:val="2"/>
  </w:num>
  <w:num w:numId="48">
    <w:abstractNumId w:val="3"/>
  </w:num>
  <w:num w:numId="49">
    <w:abstractNumId w:val="0"/>
  </w:num>
  <w:num w:numId="50">
    <w:abstractNumId w:val="15"/>
  </w:num>
  <w:num w:numId="51">
    <w:abstractNumId w:val="42"/>
  </w:num>
  <w:num w:numId="52">
    <w:abstractNumId w:val="68"/>
  </w:num>
  <w:num w:numId="53">
    <w:abstractNumId w:val="53"/>
  </w:num>
  <w:num w:numId="54">
    <w:abstractNumId w:val="40"/>
  </w:num>
  <w:num w:numId="55">
    <w:abstractNumId w:val="24"/>
  </w:num>
  <w:num w:numId="56">
    <w:abstractNumId w:val="51"/>
  </w:num>
  <w:num w:numId="5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30"/>
  </w:num>
  <w:num w:numId="5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39"/>
  </w:num>
  <w:num w:numId="62">
    <w:abstractNumId w:val="45"/>
  </w:num>
  <w:num w:numId="63">
    <w:abstractNumId w:val="57"/>
  </w:num>
  <w:num w:numId="64">
    <w:abstractNumId w:val="50"/>
  </w:num>
  <w:num w:numId="65">
    <w:abstractNumId w:val="11"/>
  </w:num>
  <w:num w:numId="66">
    <w:abstractNumId w:val="46"/>
  </w:num>
  <w:num w:numId="67">
    <w:abstractNumId w:val="48"/>
  </w:num>
  <w:num w:numId="68">
    <w:abstractNumId w:val="22"/>
  </w:num>
  <w:num w:numId="69">
    <w:abstractNumId w:val="27"/>
  </w:num>
  <w:num w:numId="70">
    <w:abstractNumId w:val="26"/>
  </w:num>
  <w:num w:numId="71">
    <w:abstractNumId w:val="4"/>
  </w:num>
  <w:num w:numId="72">
    <w:abstractNumId w:val="55"/>
  </w:num>
  <w:num w:numId="73">
    <w:abstractNumId w:val="58"/>
  </w:num>
  <w:num w:numId="74">
    <w:abstractNumId w:val="64"/>
  </w:num>
  <w:num w:numId="75">
    <w:abstractNumId w:val="25"/>
  </w:num>
  <w:num w:numId="76">
    <w:abstractNumId w:val="19"/>
  </w:num>
  <w:num w:numId="77">
    <w:abstractNumId w:val="9"/>
  </w:num>
  <w:numIdMacAtCleanup w:val="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1163"/>
    <w:rsid w:val="00003FE9"/>
    <w:rsid w:val="00016AE2"/>
    <w:rsid w:val="00033DDD"/>
    <w:rsid w:val="000448BF"/>
    <w:rsid w:val="00050D42"/>
    <w:rsid w:val="0005680C"/>
    <w:rsid w:val="0006588B"/>
    <w:rsid w:val="00075CB9"/>
    <w:rsid w:val="00080CE0"/>
    <w:rsid w:val="000A0EB2"/>
    <w:rsid w:val="000A2D8D"/>
    <w:rsid w:val="000B7794"/>
    <w:rsid w:val="000D39C4"/>
    <w:rsid w:val="000F4963"/>
    <w:rsid w:val="000F5F2D"/>
    <w:rsid w:val="001448AC"/>
    <w:rsid w:val="00154719"/>
    <w:rsid w:val="0016799B"/>
    <w:rsid w:val="00171A89"/>
    <w:rsid w:val="00171D11"/>
    <w:rsid w:val="001923F0"/>
    <w:rsid w:val="0019271D"/>
    <w:rsid w:val="001A60E9"/>
    <w:rsid w:val="001B33EF"/>
    <w:rsid w:val="001B4739"/>
    <w:rsid w:val="001C65FA"/>
    <w:rsid w:val="001E70FE"/>
    <w:rsid w:val="00211157"/>
    <w:rsid w:val="00241B4E"/>
    <w:rsid w:val="002557E1"/>
    <w:rsid w:val="00265403"/>
    <w:rsid w:val="002943C6"/>
    <w:rsid w:val="002971C0"/>
    <w:rsid w:val="002A44AD"/>
    <w:rsid w:val="002A7331"/>
    <w:rsid w:val="002B5DE0"/>
    <w:rsid w:val="002D4411"/>
    <w:rsid w:val="003050A4"/>
    <w:rsid w:val="00324FD4"/>
    <w:rsid w:val="003416CA"/>
    <w:rsid w:val="003604B8"/>
    <w:rsid w:val="003740AB"/>
    <w:rsid w:val="003863CF"/>
    <w:rsid w:val="003B2264"/>
    <w:rsid w:val="003C628F"/>
    <w:rsid w:val="003D13AF"/>
    <w:rsid w:val="003D6BFF"/>
    <w:rsid w:val="003E4601"/>
    <w:rsid w:val="004124A4"/>
    <w:rsid w:val="004130AC"/>
    <w:rsid w:val="004417D1"/>
    <w:rsid w:val="00462209"/>
    <w:rsid w:val="0046662B"/>
    <w:rsid w:val="004A0419"/>
    <w:rsid w:val="004B3FB0"/>
    <w:rsid w:val="004C04AA"/>
    <w:rsid w:val="004C2B56"/>
    <w:rsid w:val="004D4538"/>
    <w:rsid w:val="004D7EFF"/>
    <w:rsid w:val="004E3A0E"/>
    <w:rsid w:val="004F1982"/>
    <w:rsid w:val="00503791"/>
    <w:rsid w:val="005228F5"/>
    <w:rsid w:val="005247B7"/>
    <w:rsid w:val="00532762"/>
    <w:rsid w:val="00553853"/>
    <w:rsid w:val="005726F5"/>
    <w:rsid w:val="005A623C"/>
    <w:rsid w:val="00602AC2"/>
    <w:rsid w:val="006129E4"/>
    <w:rsid w:val="00624C62"/>
    <w:rsid w:val="00625DC7"/>
    <w:rsid w:val="006432C6"/>
    <w:rsid w:val="00652EAD"/>
    <w:rsid w:val="00662966"/>
    <w:rsid w:val="006631D4"/>
    <w:rsid w:val="0068377C"/>
    <w:rsid w:val="006A21AB"/>
    <w:rsid w:val="006B05AA"/>
    <w:rsid w:val="006B4A0C"/>
    <w:rsid w:val="006D5642"/>
    <w:rsid w:val="006E21EC"/>
    <w:rsid w:val="007251A9"/>
    <w:rsid w:val="00740B39"/>
    <w:rsid w:val="007475F2"/>
    <w:rsid w:val="00773541"/>
    <w:rsid w:val="00775322"/>
    <w:rsid w:val="00784D8D"/>
    <w:rsid w:val="007B2FEE"/>
    <w:rsid w:val="007D0EAC"/>
    <w:rsid w:val="007D46A5"/>
    <w:rsid w:val="007E2E77"/>
    <w:rsid w:val="007E49B2"/>
    <w:rsid w:val="008539D5"/>
    <w:rsid w:val="008626DC"/>
    <w:rsid w:val="008635A4"/>
    <w:rsid w:val="008677B6"/>
    <w:rsid w:val="00876A11"/>
    <w:rsid w:val="008774D4"/>
    <w:rsid w:val="0088354E"/>
    <w:rsid w:val="008C0992"/>
    <w:rsid w:val="008E3835"/>
    <w:rsid w:val="008E79EA"/>
    <w:rsid w:val="008F6D86"/>
    <w:rsid w:val="00911147"/>
    <w:rsid w:val="00923F89"/>
    <w:rsid w:val="00951DFB"/>
    <w:rsid w:val="00955422"/>
    <w:rsid w:val="009845AF"/>
    <w:rsid w:val="00986914"/>
    <w:rsid w:val="00995A3E"/>
    <w:rsid w:val="009A192A"/>
    <w:rsid w:val="009B5D65"/>
    <w:rsid w:val="009F6652"/>
    <w:rsid w:val="00A0135C"/>
    <w:rsid w:val="00A06DEC"/>
    <w:rsid w:val="00A10795"/>
    <w:rsid w:val="00A52CAF"/>
    <w:rsid w:val="00A763F8"/>
    <w:rsid w:val="00A87B6D"/>
    <w:rsid w:val="00A936E3"/>
    <w:rsid w:val="00A93F17"/>
    <w:rsid w:val="00AB192B"/>
    <w:rsid w:val="00AB6E0F"/>
    <w:rsid w:val="00AC5131"/>
    <w:rsid w:val="00AD290F"/>
    <w:rsid w:val="00B001F7"/>
    <w:rsid w:val="00B0213A"/>
    <w:rsid w:val="00B03110"/>
    <w:rsid w:val="00B0591A"/>
    <w:rsid w:val="00B0668A"/>
    <w:rsid w:val="00B16979"/>
    <w:rsid w:val="00B22CD5"/>
    <w:rsid w:val="00B22D81"/>
    <w:rsid w:val="00B31139"/>
    <w:rsid w:val="00B32422"/>
    <w:rsid w:val="00B36AC5"/>
    <w:rsid w:val="00B506F8"/>
    <w:rsid w:val="00B55093"/>
    <w:rsid w:val="00B64419"/>
    <w:rsid w:val="00B669FE"/>
    <w:rsid w:val="00B814BB"/>
    <w:rsid w:val="00B87631"/>
    <w:rsid w:val="00BA38DC"/>
    <w:rsid w:val="00BA6F62"/>
    <w:rsid w:val="00BD4826"/>
    <w:rsid w:val="00C20921"/>
    <w:rsid w:val="00C51FF6"/>
    <w:rsid w:val="00C7467D"/>
    <w:rsid w:val="00C752F5"/>
    <w:rsid w:val="00C875BB"/>
    <w:rsid w:val="00CA727F"/>
    <w:rsid w:val="00CB0D51"/>
    <w:rsid w:val="00CB603B"/>
    <w:rsid w:val="00CB6F29"/>
    <w:rsid w:val="00CC7406"/>
    <w:rsid w:val="00CD4BDF"/>
    <w:rsid w:val="00CF1B48"/>
    <w:rsid w:val="00D001D8"/>
    <w:rsid w:val="00D060AB"/>
    <w:rsid w:val="00D16345"/>
    <w:rsid w:val="00D217B4"/>
    <w:rsid w:val="00D27102"/>
    <w:rsid w:val="00D3296F"/>
    <w:rsid w:val="00D35987"/>
    <w:rsid w:val="00D67E9C"/>
    <w:rsid w:val="00D772AD"/>
    <w:rsid w:val="00D83F16"/>
    <w:rsid w:val="00D85EF7"/>
    <w:rsid w:val="00D927B8"/>
    <w:rsid w:val="00DB1A96"/>
    <w:rsid w:val="00DB7719"/>
    <w:rsid w:val="00DC0D1E"/>
    <w:rsid w:val="00DC3270"/>
    <w:rsid w:val="00E01163"/>
    <w:rsid w:val="00E02621"/>
    <w:rsid w:val="00E139B2"/>
    <w:rsid w:val="00E35189"/>
    <w:rsid w:val="00E57E8F"/>
    <w:rsid w:val="00E6053F"/>
    <w:rsid w:val="00E66123"/>
    <w:rsid w:val="00E70716"/>
    <w:rsid w:val="00E72E56"/>
    <w:rsid w:val="00E83AF5"/>
    <w:rsid w:val="00E87EF2"/>
    <w:rsid w:val="00E92B2B"/>
    <w:rsid w:val="00EB7606"/>
    <w:rsid w:val="00EC57F1"/>
    <w:rsid w:val="00ED1D57"/>
    <w:rsid w:val="00ED2D78"/>
    <w:rsid w:val="00F03E43"/>
    <w:rsid w:val="00F13B07"/>
    <w:rsid w:val="00F416FF"/>
    <w:rsid w:val="00F43DF2"/>
    <w:rsid w:val="00F70596"/>
    <w:rsid w:val="00F8350E"/>
    <w:rsid w:val="00F91182"/>
    <w:rsid w:val="00FB0105"/>
    <w:rsid w:val="00FD58EB"/>
    <w:rsid w:val="00FE6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B05AA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rsid w:val="00AD2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AD290F"/>
    <w:rPr>
      <w:rFonts w:ascii="Tahoma" w:eastAsia="Times New Roman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AD290F"/>
    <w:pPr>
      <w:ind w:left="720"/>
      <w:contextualSpacing/>
    </w:pPr>
  </w:style>
  <w:style w:type="character" w:styleId="Hipercze">
    <w:name w:val="Hyperlink"/>
    <w:basedOn w:val="Domylnaczcionkaakapitu"/>
    <w:uiPriority w:val="99"/>
    <w:rsid w:val="00AD290F"/>
    <w:rPr>
      <w:rFonts w:cs="Times New Roman"/>
      <w:color w:val="0000FF"/>
      <w:u w:val="single"/>
    </w:rPr>
  </w:style>
  <w:style w:type="paragraph" w:styleId="Nagwek">
    <w:name w:val="header"/>
    <w:basedOn w:val="Normalny"/>
    <w:link w:val="NagwekZnak"/>
    <w:uiPriority w:val="99"/>
    <w:rsid w:val="00AD290F"/>
    <w:pPr>
      <w:tabs>
        <w:tab w:val="center" w:pos="4680"/>
        <w:tab w:val="right" w:pos="9360"/>
      </w:tabs>
      <w:spacing w:after="0" w:line="240" w:lineRule="auto"/>
    </w:pPr>
    <w:rPr>
      <w:rFonts w:eastAsia="Times New Roman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AD290F"/>
    <w:rPr>
      <w:rFonts w:ascii="Calibri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rsid w:val="00AD29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AD290F"/>
    <w:rPr>
      <w:rFonts w:ascii="Calibri" w:eastAsia="Times New Roman" w:hAnsi="Calibri" w:cs="Times New Roman"/>
    </w:rPr>
  </w:style>
  <w:style w:type="paragraph" w:styleId="NormalnyWeb">
    <w:name w:val="Normal (Web)"/>
    <w:basedOn w:val="Normalny"/>
    <w:uiPriority w:val="99"/>
    <w:rsid w:val="00AD290F"/>
    <w:pPr>
      <w:widowControl w:val="0"/>
      <w:suppressAutoHyphens/>
      <w:spacing w:before="280" w:after="280" w:line="240" w:lineRule="auto"/>
      <w:jc w:val="both"/>
    </w:pPr>
    <w:rPr>
      <w:rFonts w:ascii="Times New Roman" w:hAnsi="Times New Roman" w:cs="Tahoma"/>
      <w:color w:val="000000"/>
      <w:sz w:val="20"/>
      <w:szCs w:val="20"/>
      <w:lang w:val="en-US"/>
    </w:rPr>
  </w:style>
  <w:style w:type="paragraph" w:styleId="Tytu">
    <w:name w:val="Title"/>
    <w:basedOn w:val="Normalny"/>
    <w:link w:val="TytuZnak"/>
    <w:uiPriority w:val="99"/>
    <w:qFormat/>
    <w:rsid w:val="00AD290F"/>
    <w:pPr>
      <w:tabs>
        <w:tab w:val="left" w:pos="8505"/>
        <w:tab w:val="left" w:pos="13608"/>
      </w:tabs>
      <w:spacing w:before="240" w:after="60" w:line="360" w:lineRule="auto"/>
      <w:ind w:firstLine="425"/>
      <w:jc w:val="center"/>
    </w:pPr>
    <w:rPr>
      <w:rFonts w:ascii="Times New Roman" w:eastAsia="Times New Roman" w:hAnsi="Times New Roman"/>
      <w:b/>
      <w:kern w:val="28"/>
      <w:sz w:val="36"/>
      <w:szCs w:val="20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locked/>
    <w:rsid w:val="00AD290F"/>
    <w:rPr>
      <w:rFonts w:ascii="Times New Roman" w:hAnsi="Times New Roman" w:cs="Times New Roman"/>
      <w:b/>
      <w:kern w:val="28"/>
      <w:sz w:val="20"/>
      <w:szCs w:val="20"/>
    </w:rPr>
  </w:style>
  <w:style w:type="paragraph" w:customStyle="1" w:styleId="TekstpodstawowyTekstwcity2st">
    <w:name w:val="Tekst podstawowy.Tekst wciêty 2 st"/>
    <w:basedOn w:val="Normalny"/>
    <w:uiPriority w:val="99"/>
    <w:rsid w:val="00AD290F"/>
    <w:pPr>
      <w:tabs>
        <w:tab w:val="left" w:pos="8505"/>
        <w:tab w:val="left" w:pos="13608"/>
      </w:tabs>
      <w:spacing w:before="60" w:after="0" w:line="360" w:lineRule="auto"/>
      <w:jc w:val="both"/>
    </w:pPr>
    <w:rPr>
      <w:rFonts w:ascii="Times New Roman" w:eastAsia="Times New Roman" w:hAnsi="Times New Roman"/>
      <w:kern w:val="16"/>
      <w:sz w:val="24"/>
      <w:szCs w:val="20"/>
      <w:lang w:eastAsia="pl-PL"/>
    </w:rPr>
  </w:style>
  <w:style w:type="paragraph" w:customStyle="1" w:styleId="WW-Tekstblokowy">
    <w:name w:val="WW-Tekst blokowy"/>
    <w:basedOn w:val="Normalny"/>
    <w:uiPriority w:val="99"/>
    <w:rsid w:val="00AD290F"/>
    <w:pPr>
      <w:widowControl w:val="0"/>
      <w:suppressAutoHyphens/>
      <w:spacing w:after="0" w:line="240" w:lineRule="auto"/>
      <w:ind w:left="1134" w:right="1133"/>
      <w:jc w:val="both"/>
    </w:pPr>
    <w:rPr>
      <w:rFonts w:ascii="Times New Roman" w:eastAsia="Times New Roman" w:hAnsi="Times New Roman"/>
      <w:sz w:val="32"/>
      <w:szCs w:val="20"/>
      <w:lang w:eastAsia="ar-SA"/>
    </w:rPr>
  </w:style>
  <w:style w:type="paragraph" w:customStyle="1" w:styleId="Default">
    <w:name w:val="Default"/>
    <w:rsid w:val="00AD290F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rsid w:val="00AD290F"/>
    <w:pPr>
      <w:suppressAutoHyphens/>
      <w:spacing w:after="120" w:line="240" w:lineRule="auto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AD290F"/>
    <w:rPr>
      <w:rFonts w:ascii="Times New Roman" w:hAnsi="Times New Roman" w:cs="Times New Roman"/>
      <w:sz w:val="20"/>
      <w:szCs w:val="20"/>
      <w:lang w:eastAsia="pl-PL"/>
    </w:rPr>
  </w:style>
  <w:style w:type="paragraph" w:customStyle="1" w:styleId="Tekstpodstawowy21">
    <w:name w:val="Tekst podstawowy 21"/>
    <w:basedOn w:val="Normalny"/>
    <w:uiPriority w:val="99"/>
    <w:rsid w:val="00AD290F"/>
    <w:pPr>
      <w:widowControl w:val="0"/>
      <w:suppressAutoHyphens/>
      <w:spacing w:before="120" w:after="0" w:line="240" w:lineRule="auto"/>
      <w:jc w:val="both"/>
    </w:pPr>
    <w:rPr>
      <w:rFonts w:ascii="Times New Roman" w:hAnsi="Times New Roman" w:cs="Tahoma"/>
      <w:b/>
      <w:bCs/>
      <w:color w:val="000000"/>
      <w:sz w:val="25"/>
      <w:szCs w:val="24"/>
      <w:lang w:val="en-US"/>
    </w:rPr>
  </w:style>
  <w:style w:type="paragraph" w:customStyle="1" w:styleId="Akapitzlist1">
    <w:name w:val="Akapit z listą1"/>
    <w:basedOn w:val="Normalny"/>
    <w:uiPriority w:val="99"/>
    <w:rsid w:val="00AD290F"/>
    <w:pPr>
      <w:ind w:left="720"/>
      <w:contextualSpacing/>
    </w:pPr>
    <w:rPr>
      <w:rFonts w:eastAsia="Times New Roman"/>
    </w:rPr>
  </w:style>
  <w:style w:type="paragraph" w:styleId="Tekstpodstawowy2">
    <w:name w:val="Body Text 2"/>
    <w:basedOn w:val="Normalny"/>
    <w:link w:val="Tekstpodstawowy2Znak"/>
    <w:uiPriority w:val="99"/>
    <w:rsid w:val="00AD290F"/>
    <w:pPr>
      <w:spacing w:after="120" w:line="48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AD290F"/>
    <w:rPr>
      <w:rFonts w:ascii="Times New Roman" w:hAnsi="Times New Roman" w:cs="Times New Roman"/>
      <w:sz w:val="20"/>
      <w:szCs w:val="20"/>
      <w:lang w:eastAsia="pl-PL"/>
    </w:rPr>
  </w:style>
  <w:style w:type="paragraph" w:styleId="Zwykytekst">
    <w:name w:val="Plain Text"/>
    <w:basedOn w:val="Normalny"/>
    <w:link w:val="ZwykytekstZnak"/>
    <w:uiPriority w:val="99"/>
    <w:rsid w:val="00AD290F"/>
    <w:pPr>
      <w:spacing w:after="0" w:line="240" w:lineRule="auto"/>
    </w:pPr>
    <w:rPr>
      <w:rFonts w:ascii="Courier New" w:eastAsia="Times New Roman" w:hAnsi="Courier New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locked/>
    <w:rsid w:val="00AD290F"/>
    <w:rPr>
      <w:rFonts w:ascii="Courier New" w:hAnsi="Courier New" w:cs="Times New Roman"/>
      <w:sz w:val="20"/>
      <w:szCs w:val="20"/>
      <w:lang w:eastAsia="pl-PL"/>
    </w:rPr>
  </w:style>
  <w:style w:type="character" w:customStyle="1" w:styleId="apple-converted-space">
    <w:name w:val="apple-converted-space"/>
    <w:uiPriority w:val="99"/>
    <w:rsid w:val="00AD290F"/>
  </w:style>
  <w:style w:type="paragraph" w:customStyle="1" w:styleId="Zawartotabeli">
    <w:name w:val="Zawartość tabeli"/>
    <w:basedOn w:val="Normalny"/>
    <w:uiPriority w:val="99"/>
    <w:rsid w:val="00AD290F"/>
    <w:pPr>
      <w:widowControl w:val="0"/>
      <w:suppressLineNumbers/>
      <w:suppressAutoHyphens/>
      <w:spacing w:after="0" w:line="240" w:lineRule="auto"/>
    </w:pPr>
    <w:rPr>
      <w:rFonts w:ascii="Times New Roman" w:hAnsi="Times New Roman" w:cs="Tahoma"/>
      <w:color w:val="000000"/>
      <w:sz w:val="24"/>
      <w:szCs w:val="24"/>
      <w:lang w:val="en-US"/>
    </w:rPr>
  </w:style>
  <w:style w:type="character" w:styleId="Uwydatnienie">
    <w:name w:val="Emphasis"/>
    <w:basedOn w:val="Domylnaczcionkaakapitu"/>
    <w:uiPriority w:val="99"/>
    <w:qFormat/>
    <w:rsid w:val="00AD290F"/>
    <w:rPr>
      <w:rFonts w:cs="Times New Roman"/>
      <w:i/>
    </w:rPr>
  </w:style>
  <w:style w:type="character" w:styleId="Pogrubienie">
    <w:name w:val="Strong"/>
    <w:basedOn w:val="Domylnaczcionkaakapitu"/>
    <w:uiPriority w:val="99"/>
    <w:qFormat/>
    <w:rsid w:val="00AD290F"/>
    <w:rPr>
      <w:rFonts w:cs="Times New Roman"/>
      <w:b/>
    </w:rPr>
  </w:style>
  <w:style w:type="paragraph" w:customStyle="1" w:styleId="Numerowanie">
    <w:name w:val="Numerowanie"/>
    <w:basedOn w:val="Normalny"/>
    <w:uiPriority w:val="99"/>
    <w:rsid w:val="00AD290F"/>
    <w:pPr>
      <w:tabs>
        <w:tab w:val="num" w:pos="756"/>
      </w:tabs>
      <w:spacing w:after="0" w:line="240" w:lineRule="auto"/>
      <w:ind w:left="756" w:hanging="396"/>
      <w:jc w:val="both"/>
      <w:outlineLvl w:val="0"/>
    </w:pPr>
    <w:rPr>
      <w:rFonts w:ascii="Times New Roman" w:eastAsia="Times New Roman" w:hAnsi="Times New Roman"/>
      <w:noProof/>
      <w:sz w:val="24"/>
      <w:szCs w:val="20"/>
      <w:lang w:eastAsia="pl-PL"/>
    </w:rPr>
  </w:style>
  <w:style w:type="character" w:customStyle="1" w:styleId="txt-new">
    <w:name w:val="txt-new"/>
    <w:uiPriority w:val="99"/>
    <w:rsid w:val="00AD290F"/>
  </w:style>
  <w:style w:type="paragraph" w:styleId="Tekstprzypisudolnego">
    <w:name w:val="footnote text"/>
    <w:basedOn w:val="Normalny"/>
    <w:link w:val="TekstprzypisudolnegoZnak"/>
    <w:uiPriority w:val="99"/>
    <w:semiHidden/>
    <w:rsid w:val="00AD290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locked/>
    <w:rsid w:val="00AD290F"/>
    <w:rPr>
      <w:rFonts w:ascii="Calibri" w:eastAsia="Times New Roman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rsid w:val="00AD290F"/>
    <w:rPr>
      <w:rFonts w:cs="Times New Roman"/>
      <w:vertAlign w:val="superscript"/>
    </w:rPr>
  </w:style>
  <w:style w:type="character" w:customStyle="1" w:styleId="apple-style-span">
    <w:name w:val="apple-style-span"/>
    <w:uiPriority w:val="99"/>
    <w:rsid w:val="00AD290F"/>
  </w:style>
  <w:style w:type="paragraph" w:styleId="Tekstprzypisukocowego">
    <w:name w:val="endnote text"/>
    <w:basedOn w:val="Normalny"/>
    <w:link w:val="TekstprzypisukocowegoZnak"/>
    <w:uiPriority w:val="99"/>
    <w:semiHidden/>
    <w:rsid w:val="00AD290F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AD290F"/>
    <w:rPr>
      <w:rFonts w:ascii="Calibri" w:eastAsia="Times New Roman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AD290F"/>
    <w:rPr>
      <w:rFonts w:cs="Times New Roman"/>
      <w:vertAlign w:val="superscript"/>
    </w:rPr>
  </w:style>
  <w:style w:type="paragraph" w:customStyle="1" w:styleId="Standard">
    <w:name w:val="Standard"/>
    <w:link w:val="StandardZnak"/>
    <w:uiPriority w:val="99"/>
    <w:rsid w:val="006E21EC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  <w:lang w:val="en-GB"/>
    </w:rPr>
  </w:style>
  <w:style w:type="paragraph" w:customStyle="1" w:styleId="Nagwek1">
    <w:name w:val="Nagłówek1"/>
    <w:basedOn w:val="Standard"/>
    <w:next w:val="Textbody"/>
    <w:uiPriority w:val="99"/>
    <w:rsid w:val="006E21EC"/>
    <w:pPr>
      <w:keepNext/>
      <w:spacing w:before="240" w:after="120"/>
    </w:pPr>
    <w:rPr>
      <w:rFonts w:ascii="Arial" w:eastAsia="Calibri" w:hAnsi="Arial" w:cs="Arial"/>
      <w:sz w:val="28"/>
      <w:szCs w:val="28"/>
    </w:rPr>
  </w:style>
  <w:style w:type="paragraph" w:customStyle="1" w:styleId="Textbody">
    <w:name w:val="Text body"/>
    <w:basedOn w:val="Standard"/>
    <w:uiPriority w:val="99"/>
    <w:rsid w:val="006E21EC"/>
    <w:pPr>
      <w:spacing w:after="120"/>
    </w:pPr>
  </w:style>
  <w:style w:type="paragraph" w:styleId="Lista">
    <w:name w:val="List"/>
    <w:basedOn w:val="Textbody"/>
    <w:uiPriority w:val="99"/>
    <w:rsid w:val="006E21EC"/>
  </w:style>
  <w:style w:type="paragraph" w:customStyle="1" w:styleId="Legenda1">
    <w:name w:val="Legenda1"/>
    <w:basedOn w:val="Standard"/>
    <w:uiPriority w:val="99"/>
    <w:rsid w:val="006E21EC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6E21EC"/>
    <w:pPr>
      <w:suppressLineNumbers/>
    </w:pPr>
  </w:style>
  <w:style w:type="paragraph" w:customStyle="1" w:styleId="Nagwek11">
    <w:name w:val="Nagłówek 11"/>
    <w:basedOn w:val="Standard"/>
    <w:next w:val="Standard"/>
    <w:uiPriority w:val="99"/>
    <w:rsid w:val="006E21EC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Nagwek21">
    <w:name w:val="Nagłówek 21"/>
    <w:basedOn w:val="Standard"/>
    <w:next w:val="Standard"/>
    <w:uiPriority w:val="99"/>
    <w:rsid w:val="006E21E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Nagwek51">
    <w:name w:val="Nagłówek 51"/>
    <w:basedOn w:val="Standard"/>
    <w:next w:val="Standard"/>
    <w:uiPriority w:val="99"/>
    <w:rsid w:val="006E21EC"/>
    <w:pPr>
      <w:keepNext/>
      <w:spacing w:line="240" w:lineRule="exact"/>
      <w:outlineLvl w:val="4"/>
    </w:pPr>
    <w:rPr>
      <w:rFonts w:ascii="Palatino Linotype" w:hAnsi="Palatino Linotype" w:cs="Palatino Linotype"/>
      <w:i/>
      <w:iCs/>
      <w:sz w:val="20"/>
      <w:szCs w:val="20"/>
    </w:rPr>
  </w:style>
  <w:style w:type="paragraph" w:customStyle="1" w:styleId="Nagwek71">
    <w:name w:val="Nagłówek 71"/>
    <w:basedOn w:val="Standard"/>
    <w:next w:val="Standard"/>
    <w:uiPriority w:val="99"/>
    <w:rsid w:val="006E21EC"/>
    <w:pPr>
      <w:keepNext/>
      <w:outlineLvl w:val="6"/>
    </w:pPr>
    <w:rPr>
      <w:rFonts w:ascii="Univers, Arial" w:hAnsi="Univers, Arial" w:cs="Univers, Arial"/>
      <w:b/>
      <w:bCs/>
      <w:sz w:val="20"/>
      <w:szCs w:val="20"/>
    </w:rPr>
  </w:style>
  <w:style w:type="paragraph" w:customStyle="1" w:styleId="Footnote">
    <w:name w:val="Footnote"/>
    <w:basedOn w:val="Standard"/>
    <w:uiPriority w:val="99"/>
    <w:rsid w:val="006E21EC"/>
    <w:rPr>
      <w:sz w:val="20"/>
      <w:szCs w:val="20"/>
      <w:lang w:val="pl-PL"/>
    </w:rPr>
  </w:style>
  <w:style w:type="character" w:customStyle="1" w:styleId="TekstdymkaZnak1">
    <w:name w:val="Tekst dymka Znak1"/>
    <w:basedOn w:val="Domylnaczcionkaakapitu"/>
    <w:uiPriority w:val="99"/>
    <w:semiHidden/>
    <w:rsid w:val="006E21EC"/>
    <w:rPr>
      <w:rFonts w:ascii="Tahoma" w:hAnsi="Tahoma" w:cs="Times New Roman"/>
      <w:kern w:val="3"/>
      <w:sz w:val="16"/>
      <w:szCs w:val="16"/>
      <w:lang w:val="en-GB"/>
    </w:rPr>
  </w:style>
  <w:style w:type="paragraph" w:customStyle="1" w:styleId="Andrzeja1">
    <w:name w:val="Andrzeja1"/>
    <w:basedOn w:val="Standard"/>
    <w:uiPriority w:val="99"/>
    <w:rsid w:val="006E21EC"/>
    <w:pPr>
      <w:widowControl w:val="0"/>
      <w:overflowPunct w:val="0"/>
      <w:autoSpaceDE w:val="0"/>
      <w:spacing w:before="120" w:line="264" w:lineRule="auto"/>
      <w:jc w:val="both"/>
    </w:pPr>
    <w:rPr>
      <w:lang w:val="pl-PL"/>
    </w:rPr>
  </w:style>
  <w:style w:type="paragraph" w:styleId="Tekstkomentarza">
    <w:name w:val="annotation text"/>
    <w:basedOn w:val="Standard"/>
    <w:link w:val="TekstkomentarzaZnak"/>
    <w:uiPriority w:val="99"/>
    <w:semiHidden/>
    <w:rsid w:val="006E21EC"/>
    <w:rPr>
      <w:sz w:val="20"/>
      <w:szCs w:val="20"/>
      <w:lang w:val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6E21EC"/>
    <w:rPr>
      <w:rFonts w:ascii="Times New Roman" w:hAnsi="Times New Roman" w:cs="Times New Roman"/>
      <w:kern w:val="3"/>
      <w:sz w:val="20"/>
      <w:szCs w:val="20"/>
      <w:lang w:eastAsia="pl-PL"/>
    </w:rPr>
  </w:style>
  <w:style w:type="paragraph" w:customStyle="1" w:styleId="a">
    <w:name w:val="таб"/>
    <w:basedOn w:val="Standard"/>
    <w:uiPriority w:val="99"/>
    <w:rsid w:val="006E21EC"/>
    <w:pPr>
      <w:jc w:val="both"/>
    </w:pPr>
    <w:rPr>
      <w:rFonts w:ascii="Arial Narrow" w:hAnsi="Arial Narrow" w:cs="Arial Narrow"/>
      <w:sz w:val="20"/>
      <w:szCs w:val="20"/>
      <w:lang w:val="en-US"/>
    </w:rPr>
  </w:style>
  <w:style w:type="paragraph" w:styleId="Mapadokumentu">
    <w:name w:val="Document Map"/>
    <w:basedOn w:val="Standard"/>
    <w:link w:val="MapadokumentuZnak"/>
    <w:uiPriority w:val="99"/>
    <w:semiHidden/>
    <w:rsid w:val="006E21EC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locked/>
    <w:rsid w:val="006E21EC"/>
    <w:rPr>
      <w:rFonts w:ascii="Tahoma" w:hAnsi="Tahoma" w:cs="Tahoma"/>
      <w:kern w:val="3"/>
      <w:sz w:val="20"/>
      <w:szCs w:val="20"/>
      <w:shd w:val="clear" w:color="auto" w:fill="000080"/>
      <w:lang w:val="en-GB" w:eastAsia="pl-PL"/>
    </w:rPr>
  </w:style>
  <w:style w:type="paragraph" w:customStyle="1" w:styleId="TableContents">
    <w:name w:val="Table Contents"/>
    <w:basedOn w:val="Standard"/>
    <w:uiPriority w:val="99"/>
    <w:rsid w:val="006E21EC"/>
    <w:pPr>
      <w:suppressLineNumbers/>
    </w:pPr>
  </w:style>
  <w:style w:type="paragraph" w:customStyle="1" w:styleId="TableHeading">
    <w:name w:val="Table Heading"/>
    <w:basedOn w:val="TableContents"/>
    <w:uiPriority w:val="99"/>
    <w:rsid w:val="006E21EC"/>
  </w:style>
  <w:style w:type="character" w:customStyle="1" w:styleId="WW8Num1z0">
    <w:name w:val="WW8Num1z0"/>
    <w:uiPriority w:val="99"/>
    <w:rsid w:val="006E21EC"/>
    <w:rPr>
      <w:rFonts w:ascii="Wingdings" w:hAnsi="Wingdings"/>
    </w:rPr>
  </w:style>
  <w:style w:type="character" w:customStyle="1" w:styleId="WW8Num2z0">
    <w:name w:val="WW8Num2z0"/>
    <w:uiPriority w:val="99"/>
    <w:rsid w:val="006E21EC"/>
    <w:rPr>
      <w:rFonts w:ascii="Wingdings" w:hAnsi="Wingdings"/>
      <w:sz w:val="16"/>
    </w:rPr>
  </w:style>
  <w:style w:type="character" w:customStyle="1" w:styleId="WW8Num2z1">
    <w:name w:val="WW8Num2z1"/>
    <w:uiPriority w:val="99"/>
    <w:rsid w:val="006E21EC"/>
    <w:rPr>
      <w:rFonts w:ascii="Wingdings 2" w:hAnsi="Wingdings 2"/>
      <w:sz w:val="18"/>
    </w:rPr>
  </w:style>
  <w:style w:type="character" w:customStyle="1" w:styleId="WW8Num2z2">
    <w:name w:val="WW8Num2z2"/>
    <w:uiPriority w:val="99"/>
    <w:rsid w:val="006E21EC"/>
    <w:rPr>
      <w:rFonts w:ascii="StarSymbol, 'Arial Unicode MS'" w:hAnsi="StarSymbol, 'Arial Unicode MS'"/>
      <w:sz w:val="18"/>
    </w:rPr>
  </w:style>
  <w:style w:type="character" w:customStyle="1" w:styleId="WW8Num3z0">
    <w:name w:val="WW8Num3z0"/>
    <w:uiPriority w:val="99"/>
    <w:rsid w:val="006E21EC"/>
    <w:rPr>
      <w:rFonts w:ascii="Wingdings" w:hAnsi="Wingdings"/>
      <w:sz w:val="16"/>
    </w:rPr>
  </w:style>
  <w:style w:type="character" w:customStyle="1" w:styleId="WW8Num3z1">
    <w:name w:val="WW8Num3z1"/>
    <w:uiPriority w:val="99"/>
    <w:rsid w:val="006E21EC"/>
    <w:rPr>
      <w:rFonts w:ascii="Wingdings 2" w:hAnsi="Wingdings 2"/>
      <w:sz w:val="18"/>
    </w:rPr>
  </w:style>
  <w:style w:type="character" w:customStyle="1" w:styleId="WW8Num3z2">
    <w:name w:val="WW8Num3z2"/>
    <w:uiPriority w:val="99"/>
    <w:rsid w:val="006E21EC"/>
    <w:rPr>
      <w:rFonts w:ascii="StarSymbol, 'Arial Unicode MS'" w:hAnsi="StarSymbol, 'Arial Unicode MS'"/>
      <w:sz w:val="18"/>
    </w:rPr>
  </w:style>
  <w:style w:type="character" w:customStyle="1" w:styleId="WW8Num4z0">
    <w:name w:val="WW8Num4z0"/>
    <w:uiPriority w:val="99"/>
    <w:rsid w:val="006E21EC"/>
    <w:rPr>
      <w:rFonts w:ascii="Wingdings" w:hAnsi="Wingdings"/>
      <w:sz w:val="18"/>
    </w:rPr>
  </w:style>
  <w:style w:type="character" w:customStyle="1" w:styleId="WW8Num4z1">
    <w:name w:val="WW8Num4z1"/>
    <w:uiPriority w:val="99"/>
    <w:rsid w:val="006E21EC"/>
    <w:rPr>
      <w:rFonts w:ascii="Wingdings 2" w:hAnsi="Wingdings 2"/>
      <w:sz w:val="18"/>
    </w:rPr>
  </w:style>
  <w:style w:type="character" w:customStyle="1" w:styleId="WW8Num4z2">
    <w:name w:val="WW8Num4z2"/>
    <w:uiPriority w:val="99"/>
    <w:rsid w:val="006E21EC"/>
    <w:rPr>
      <w:rFonts w:ascii="StarSymbol, 'Arial Unicode MS'" w:hAnsi="StarSymbol, 'Arial Unicode MS'"/>
      <w:sz w:val="16"/>
    </w:rPr>
  </w:style>
  <w:style w:type="character" w:customStyle="1" w:styleId="WW8Num6z0">
    <w:name w:val="WW8Num6z0"/>
    <w:uiPriority w:val="99"/>
    <w:rsid w:val="006E21EC"/>
    <w:rPr>
      <w:rFonts w:ascii="Wingdings" w:hAnsi="Wingdings"/>
      <w:sz w:val="20"/>
    </w:rPr>
  </w:style>
  <w:style w:type="character" w:customStyle="1" w:styleId="WW8Num6z1">
    <w:name w:val="WW8Num6z1"/>
    <w:uiPriority w:val="99"/>
    <w:rsid w:val="006E21EC"/>
    <w:rPr>
      <w:rFonts w:ascii="Wingdings 2" w:hAnsi="Wingdings 2"/>
      <w:sz w:val="20"/>
    </w:rPr>
  </w:style>
  <w:style w:type="character" w:customStyle="1" w:styleId="WW8Num6z2">
    <w:name w:val="WW8Num6z2"/>
    <w:uiPriority w:val="99"/>
    <w:rsid w:val="006E21EC"/>
    <w:rPr>
      <w:rFonts w:ascii="StarSymbol, 'Arial Unicode MS'" w:hAnsi="StarSymbol, 'Arial Unicode MS'"/>
      <w:sz w:val="20"/>
    </w:rPr>
  </w:style>
  <w:style w:type="character" w:customStyle="1" w:styleId="WW8Num8z0">
    <w:name w:val="WW8Num8z0"/>
    <w:uiPriority w:val="99"/>
    <w:rsid w:val="006E21EC"/>
    <w:rPr>
      <w:rFonts w:ascii="Wingdings" w:hAnsi="Wingdings"/>
    </w:rPr>
  </w:style>
  <w:style w:type="character" w:customStyle="1" w:styleId="WW8Num8z1">
    <w:name w:val="WW8Num8z1"/>
    <w:uiPriority w:val="99"/>
    <w:rsid w:val="006E21EC"/>
    <w:rPr>
      <w:rFonts w:ascii="Courier New" w:hAnsi="Courier New"/>
    </w:rPr>
  </w:style>
  <w:style w:type="character" w:customStyle="1" w:styleId="WW8Num8z3">
    <w:name w:val="WW8Num8z3"/>
    <w:uiPriority w:val="99"/>
    <w:rsid w:val="006E21EC"/>
    <w:rPr>
      <w:rFonts w:ascii="Symbol" w:hAnsi="Symbol"/>
    </w:rPr>
  </w:style>
  <w:style w:type="character" w:customStyle="1" w:styleId="WW8Num9z0">
    <w:name w:val="WW8Num9z0"/>
    <w:uiPriority w:val="99"/>
    <w:rsid w:val="006E21EC"/>
  </w:style>
  <w:style w:type="character" w:customStyle="1" w:styleId="WW8Num18z0">
    <w:name w:val="WW8Num18z0"/>
    <w:uiPriority w:val="99"/>
    <w:rsid w:val="006E21EC"/>
    <w:rPr>
      <w:rFonts w:ascii="Symbol" w:hAnsi="Symbol"/>
      <w:color w:val="000000"/>
    </w:rPr>
  </w:style>
  <w:style w:type="character" w:customStyle="1" w:styleId="WW8Num18z1">
    <w:name w:val="WW8Num18z1"/>
    <w:uiPriority w:val="99"/>
    <w:rsid w:val="006E21EC"/>
    <w:rPr>
      <w:rFonts w:ascii="Courier New" w:hAnsi="Courier New"/>
    </w:rPr>
  </w:style>
  <w:style w:type="character" w:customStyle="1" w:styleId="WW8Num18z2">
    <w:name w:val="WW8Num18z2"/>
    <w:uiPriority w:val="99"/>
    <w:rsid w:val="006E21EC"/>
    <w:rPr>
      <w:rFonts w:ascii="Wingdings" w:hAnsi="Wingdings"/>
    </w:rPr>
  </w:style>
  <w:style w:type="character" w:customStyle="1" w:styleId="WW8Num18z3">
    <w:name w:val="WW8Num18z3"/>
    <w:uiPriority w:val="99"/>
    <w:rsid w:val="006E21EC"/>
    <w:rPr>
      <w:rFonts w:ascii="Symbol" w:hAnsi="Symbol"/>
    </w:rPr>
  </w:style>
  <w:style w:type="character" w:customStyle="1" w:styleId="WW8Num21z0">
    <w:name w:val="WW8Num21z0"/>
    <w:uiPriority w:val="99"/>
    <w:rsid w:val="006E21EC"/>
    <w:rPr>
      <w:rFonts w:ascii="Arial" w:hAnsi="Arial"/>
    </w:rPr>
  </w:style>
  <w:style w:type="character" w:customStyle="1" w:styleId="WW8Num21z1">
    <w:name w:val="WW8Num21z1"/>
    <w:uiPriority w:val="99"/>
    <w:rsid w:val="006E21EC"/>
    <w:rPr>
      <w:rFonts w:ascii="Courier New" w:hAnsi="Courier New"/>
    </w:rPr>
  </w:style>
  <w:style w:type="character" w:customStyle="1" w:styleId="WW8Num21z2">
    <w:name w:val="WW8Num21z2"/>
    <w:uiPriority w:val="99"/>
    <w:rsid w:val="006E21EC"/>
    <w:rPr>
      <w:rFonts w:ascii="Wingdings" w:hAnsi="Wingdings"/>
    </w:rPr>
  </w:style>
  <w:style w:type="character" w:customStyle="1" w:styleId="WW8Num21z3">
    <w:name w:val="WW8Num21z3"/>
    <w:uiPriority w:val="99"/>
    <w:rsid w:val="006E21EC"/>
    <w:rPr>
      <w:rFonts w:ascii="Symbol" w:hAnsi="Symbol"/>
    </w:rPr>
  </w:style>
  <w:style w:type="character" w:customStyle="1" w:styleId="FootnoteSymbol">
    <w:name w:val="Footnote Symbol"/>
    <w:uiPriority w:val="99"/>
    <w:rsid w:val="006E21EC"/>
  </w:style>
  <w:style w:type="character" w:styleId="Odwoaniedokomentarza">
    <w:name w:val="annotation reference"/>
    <w:basedOn w:val="Domylnaczcionkaakapitu"/>
    <w:uiPriority w:val="99"/>
    <w:semiHidden/>
    <w:rsid w:val="006E21EC"/>
    <w:rPr>
      <w:rFonts w:cs="Times New Roman"/>
      <w:sz w:val="16"/>
      <w:szCs w:val="16"/>
    </w:rPr>
  </w:style>
  <w:style w:type="character" w:customStyle="1" w:styleId="BulletSymbols">
    <w:name w:val="Bullet Symbols"/>
    <w:uiPriority w:val="99"/>
    <w:rsid w:val="006E21EC"/>
    <w:rPr>
      <w:rFonts w:ascii="OpenSymbol" w:hAnsi="OpenSymbo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6E21EC"/>
    <w:pPr>
      <w:widowControl w:val="0"/>
    </w:pPr>
    <w:rPr>
      <w:rFonts w:eastAsia="Calibri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6E21EC"/>
    <w:rPr>
      <w:rFonts w:ascii="Times New Roman" w:eastAsia="Times New Roman" w:hAnsi="Times New Roman" w:cs="Times New Roman"/>
      <w:b/>
      <w:bCs/>
      <w:kern w:val="3"/>
      <w:sz w:val="20"/>
      <w:szCs w:val="20"/>
      <w:lang w:eastAsia="pl-PL"/>
    </w:rPr>
  </w:style>
  <w:style w:type="character" w:customStyle="1" w:styleId="StandardZnak">
    <w:name w:val="Standard Znak"/>
    <w:link w:val="Standard"/>
    <w:uiPriority w:val="99"/>
    <w:locked/>
    <w:rsid w:val="006E21EC"/>
    <w:rPr>
      <w:rFonts w:ascii="Times New Roman" w:hAnsi="Times New Roman"/>
      <w:kern w:val="3"/>
      <w:sz w:val="24"/>
      <w:lang w:val="en-GB" w:eastAsia="pl-PL"/>
    </w:rPr>
  </w:style>
  <w:style w:type="table" w:styleId="Tabela-Siatka">
    <w:name w:val="Table Grid"/>
    <w:basedOn w:val="Standardowy"/>
    <w:uiPriority w:val="99"/>
    <w:rsid w:val="006E21EC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numerowana">
    <w:name w:val="List Number"/>
    <w:basedOn w:val="Normalny"/>
    <w:uiPriority w:val="99"/>
    <w:semiHidden/>
    <w:rsid w:val="006E21EC"/>
    <w:pPr>
      <w:tabs>
        <w:tab w:val="num" w:pos="360"/>
      </w:tabs>
      <w:ind w:left="360" w:hanging="360"/>
      <w:contextualSpacing/>
    </w:pPr>
  </w:style>
  <w:style w:type="table" w:customStyle="1" w:styleId="Tabela-Siatka1">
    <w:name w:val="Tabela - Siatka1"/>
    <w:uiPriority w:val="99"/>
    <w:rsid w:val="0088354E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44">
    <w:name w:val="Font Style44"/>
    <w:uiPriority w:val="99"/>
    <w:rsid w:val="004417D1"/>
    <w:rPr>
      <w:rFonts w:ascii="Lucida Sans Unicode" w:hAnsi="Lucida Sans Unicode"/>
      <w:sz w:val="10"/>
    </w:rPr>
  </w:style>
  <w:style w:type="paragraph" w:customStyle="1" w:styleId="Style27">
    <w:name w:val="Style27"/>
    <w:basedOn w:val="Normalny"/>
    <w:uiPriority w:val="99"/>
    <w:rsid w:val="004417D1"/>
    <w:pPr>
      <w:widowControl w:val="0"/>
      <w:autoSpaceDE w:val="0"/>
      <w:autoSpaceDN w:val="0"/>
      <w:adjustRightInd w:val="0"/>
      <w:spacing w:after="0" w:line="240" w:lineRule="auto"/>
    </w:pPr>
    <w:rPr>
      <w:rFonts w:ascii="Lucida Sans Unicode" w:hAnsi="Lucida Sans Unicode" w:cs="Lucida Sans Unicode"/>
      <w:sz w:val="24"/>
      <w:szCs w:val="24"/>
      <w:lang w:eastAsia="pl-PL"/>
    </w:rPr>
  </w:style>
  <w:style w:type="paragraph" w:customStyle="1" w:styleId="Domylnie">
    <w:name w:val="Domyślnie"/>
    <w:uiPriority w:val="99"/>
    <w:rsid w:val="00B87631"/>
    <w:pPr>
      <w:suppressAutoHyphens/>
      <w:spacing w:after="160" w:line="256" w:lineRule="auto"/>
      <w:textAlignment w:val="baseline"/>
    </w:pPr>
    <w:rPr>
      <w:rFonts w:ascii="Times New Roman" w:eastAsia="Times New Roman" w:hAnsi="Times New Roman"/>
      <w:sz w:val="24"/>
      <w:szCs w:val="24"/>
      <w:lang w:val="en-GB"/>
    </w:rPr>
  </w:style>
  <w:style w:type="character" w:customStyle="1" w:styleId="czeinternetowe">
    <w:name w:val="Łącze internetowe"/>
    <w:uiPriority w:val="99"/>
    <w:rsid w:val="00B87631"/>
    <w:rPr>
      <w:color w:val="0000FF"/>
      <w:u w:val="single"/>
      <w:lang w:val="pl-PL" w:eastAsia="pl-PL"/>
    </w:rPr>
  </w:style>
  <w:style w:type="numbering" w:customStyle="1" w:styleId="WW8Num4">
    <w:name w:val="WW8Num4"/>
    <w:rsid w:val="008612B4"/>
    <w:pPr>
      <w:numPr>
        <w:numId w:val="29"/>
      </w:numPr>
    </w:pPr>
  </w:style>
  <w:style w:type="numbering" w:customStyle="1" w:styleId="WW8Num22">
    <w:name w:val="WW8Num22"/>
    <w:rsid w:val="008612B4"/>
    <w:pPr>
      <w:numPr>
        <w:numId w:val="47"/>
      </w:numPr>
    </w:pPr>
  </w:style>
  <w:style w:type="numbering" w:customStyle="1" w:styleId="WW8Num23">
    <w:name w:val="WW8Num23"/>
    <w:rsid w:val="008612B4"/>
    <w:pPr>
      <w:numPr>
        <w:numId w:val="48"/>
      </w:numPr>
    </w:pPr>
  </w:style>
  <w:style w:type="numbering" w:customStyle="1" w:styleId="WW8Num211">
    <w:name w:val="WW8Num211"/>
    <w:rsid w:val="008612B4"/>
    <w:pPr>
      <w:numPr>
        <w:numId w:val="22"/>
      </w:numPr>
    </w:pPr>
  </w:style>
  <w:style w:type="numbering" w:customStyle="1" w:styleId="WW8Num7">
    <w:name w:val="WW8Num7"/>
    <w:rsid w:val="008612B4"/>
    <w:pPr>
      <w:numPr>
        <w:numId w:val="32"/>
      </w:numPr>
    </w:pPr>
  </w:style>
  <w:style w:type="numbering" w:customStyle="1" w:styleId="WW8Num17">
    <w:name w:val="WW8Num17"/>
    <w:rsid w:val="008612B4"/>
    <w:pPr>
      <w:numPr>
        <w:numId w:val="42"/>
      </w:numPr>
    </w:pPr>
  </w:style>
  <w:style w:type="numbering" w:customStyle="1" w:styleId="WW8Num171">
    <w:name w:val="WW8Num171"/>
    <w:rsid w:val="008612B4"/>
    <w:pPr>
      <w:numPr>
        <w:numId w:val="18"/>
      </w:numPr>
    </w:pPr>
  </w:style>
  <w:style w:type="numbering" w:customStyle="1" w:styleId="WW8Num14">
    <w:name w:val="WW8Num14"/>
    <w:rsid w:val="008612B4"/>
    <w:pPr>
      <w:numPr>
        <w:numId w:val="39"/>
      </w:numPr>
    </w:pPr>
  </w:style>
  <w:style w:type="numbering" w:customStyle="1" w:styleId="WW8Num10">
    <w:name w:val="WW8Num10"/>
    <w:rsid w:val="008612B4"/>
    <w:pPr>
      <w:numPr>
        <w:numId w:val="35"/>
      </w:numPr>
    </w:pPr>
  </w:style>
  <w:style w:type="numbering" w:customStyle="1" w:styleId="WW8Num31">
    <w:name w:val="WW8Num31"/>
    <w:rsid w:val="008612B4"/>
    <w:pPr>
      <w:numPr>
        <w:numId w:val="5"/>
      </w:numPr>
    </w:pPr>
  </w:style>
  <w:style w:type="numbering" w:customStyle="1" w:styleId="WW8Num8">
    <w:name w:val="WW8Num8"/>
    <w:rsid w:val="008612B4"/>
    <w:pPr>
      <w:numPr>
        <w:numId w:val="33"/>
      </w:numPr>
    </w:pPr>
  </w:style>
  <w:style w:type="numbering" w:customStyle="1" w:styleId="WW8Num41">
    <w:name w:val="WW8Num41"/>
    <w:rsid w:val="008612B4"/>
    <w:pPr>
      <w:numPr>
        <w:numId w:val="50"/>
      </w:numPr>
    </w:pPr>
  </w:style>
  <w:style w:type="numbering" w:customStyle="1" w:styleId="WW8Num6">
    <w:name w:val="WW8Num6"/>
    <w:rsid w:val="008612B4"/>
    <w:pPr>
      <w:numPr>
        <w:numId w:val="31"/>
      </w:numPr>
    </w:pPr>
  </w:style>
  <w:style w:type="numbering" w:customStyle="1" w:styleId="WW8Num161">
    <w:name w:val="WW8Num161"/>
    <w:rsid w:val="008612B4"/>
    <w:pPr>
      <w:numPr>
        <w:numId w:val="17"/>
      </w:numPr>
    </w:pPr>
  </w:style>
  <w:style w:type="numbering" w:customStyle="1" w:styleId="WW8Num15">
    <w:name w:val="WW8Num15"/>
    <w:rsid w:val="008612B4"/>
    <w:pPr>
      <w:numPr>
        <w:numId w:val="40"/>
      </w:numPr>
    </w:pPr>
  </w:style>
  <w:style w:type="numbering" w:customStyle="1" w:styleId="WW8Num11">
    <w:name w:val="WW8Num11"/>
    <w:rsid w:val="008612B4"/>
    <w:pPr>
      <w:numPr>
        <w:numId w:val="36"/>
      </w:numPr>
    </w:pPr>
  </w:style>
  <w:style w:type="numbering" w:customStyle="1" w:styleId="WW8Num1">
    <w:name w:val="WW8Num1"/>
    <w:rsid w:val="008612B4"/>
    <w:pPr>
      <w:numPr>
        <w:numId w:val="26"/>
      </w:numPr>
    </w:pPr>
  </w:style>
  <w:style w:type="numbering" w:customStyle="1" w:styleId="WW8Num19">
    <w:name w:val="WW8Num19"/>
    <w:rsid w:val="008612B4"/>
    <w:pPr>
      <w:numPr>
        <w:numId w:val="44"/>
      </w:numPr>
    </w:pPr>
  </w:style>
  <w:style w:type="numbering" w:customStyle="1" w:styleId="WW8Num101">
    <w:name w:val="WW8Num101"/>
    <w:rsid w:val="008612B4"/>
    <w:pPr>
      <w:numPr>
        <w:numId w:val="70"/>
      </w:numPr>
    </w:pPr>
  </w:style>
  <w:style w:type="numbering" w:customStyle="1" w:styleId="WW8Num51">
    <w:name w:val="WW8Num51"/>
    <w:rsid w:val="008612B4"/>
    <w:pPr>
      <w:numPr>
        <w:numId w:val="7"/>
      </w:numPr>
    </w:pPr>
  </w:style>
  <w:style w:type="numbering" w:customStyle="1" w:styleId="WW8Num231">
    <w:name w:val="WW8Num231"/>
    <w:rsid w:val="008612B4"/>
    <w:pPr>
      <w:numPr>
        <w:numId w:val="24"/>
      </w:numPr>
    </w:pPr>
  </w:style>
  <w:style w:type="numbering" w:customStyle="1" w:styleId="WW8Num71">
    <w:name w:val="WW8Num71"/>
    <w:rsid w:val="008612B4"/>
    <w:pPr>
      <w:numPr>
        <w:numId w:val="58"/>
      </w:numPr>
    </w:pPr>
  </w:style>
  <w:style w:type="numbering" w:customStyle="1" w:styleId="WW8Num111">
    <w:name w:val="WW8Num111"/>
    <w:rsid w:val="008612B4"/>
    <w:pPr>
      <w:numPr>
        <w:numId w:val="13"/>
      </w:numPr>
    </w:pPr>
  </w:style>
  <w:style w:type="numbering" w:customStyle="1" w:styleId="WW8Num2">
    <w:name w:val="WW8Num2"/>
    <w:rsid w:val="008612B4"/>
    <w:pPr>
      <w:numPr>
        <w:numId w:val="27"/>
      </w:numPr>
    </w:pPr>
  </w:style>
  <w:style w:type="numbering" w:customStyle="1" w:styleId="WW8Num181">
    <w:name w:val="WW8Num181"/>
    <w:rsid w:val="008612B4"/>
    <w:pPr>
      <w:numPr>
        <w:numId w:val="19"/>
      </w:numPr>
    </w:pPr>
  </w:style>
  <w:style w:type="numbering" w:customStyle="1" w:styleId="WW8Num81">
    <w:name w:val="WW8Num81"/>
    <w:rsid w:val="008612B4"/>
    <w:pPr>
      <w:numPr>
        <w:numId w:val="10"/>
      </w:numPr>
    </w:pPr>
  </w:style>
  <w:style w:type="numbering" w:customStyle="1" w:styleId="WW8Num191">
    <w:name w:val="WW8Num191"/>
    <w:rsid w:val="008612B4"/>
    <w:pPr>
      <w:numPr>
        <w:numId w:val="20"/>
      </w:numPr>
    </w:pPr>
  </w:style>
  <w:style w:type="numbering" w:customStyle="1" w:styleId="WW8Num201">
    <w:name w:val="WW8Num201"/>
    <w:rsid w:val="008612B4"/>
    <w:pPr>
      <w:numPr>
        <w:numId w:val="21"/>
      </w:numPr>
    </w:pPr>
  </w:style>
  <w:style w:type="numbering" w:customStyle="1" w:styleId="WW8Num16">
    <w:name w:val="WW8Num16"/>
    <w:rsid w:val="008612B4"/>
    <w:pPr>
      <w:numPr>
        <w:numId w:val="41"/>
      </w:numPr>
    </w:pPr>
  </w:style>
  <w:style w:type="numbering" w:customStyle="1" w:styleId="WW8Num151">
    <w:name w:val="WW8Num151"/>
    <w:rsid w:val="008612B4"/>
    <w:pPr>
      <w:numPr>
        <w:numId w:val="51"/>
      </w:numPr>
    </w:pPr>
  </w:style>
  <w:style w:type="numbering" w:customStyle="1" w:styleId="WW8Num9">
    <w:name w:val="WW8Num9"/>
    <w:rsid w:val="008612B4"/>
    <w:pPr>
      <w:numPr>
        <w:numId w:val="34"/>
      </w:numPr>
    </w:pPr>
  </w:style>
  <w:style w:type="numbering" w:customStyle="1" w:styleId="WW8Num91">
    <w:name w:val="WW8Num91"/>
    <w:rsid w:val="008612B4"/>
    <w:pPr>
      <w:numPr>
        <w:numId w:val="11"/>
      </w:numPr>
    </w:pPr>
  </w:style>
  <w:style w:type="numbering" w:customStyle="1" w:styleId="WW8Num221">
    <w:name w:val="WW8Num221"/>
    <w:rsid w:val="008612B4"/>
    <w:pPr>
      <w:numPr>
        <w:numId w:val="23"/>
      </w:numPr>
    </w:pPr>
  </w:style>
  <w:style w:type="numbering" w:customStyle="1" w:styleId="WW8Num20">
    <w:name w:val="WW8Num20"/>
    <w:rsid w:val="008612B4"/>
    <w:pPr>
      <w:numPr>
        <w:numId w:val="45"/>
      </w:numPr>
    </w:pPr>
  </w:style>
  <w:style w:type="numbering" w:customStyle="1" w:styleId="WW8Num18">
    <w:name w:val="WW8Num18"/>
    <w:rsid w:val="008612B4"/>
    <w:pPr>
      <w:numPr>
        <w:numId w:val="43"/>
      </w:numPr>
    </w:pPr>
  </w:style>
  <w:style w:type="numbering" w:customStyle="1" w:styleId="WW8Num121">
    <w:name w:val="WW8Num121"/>
    <w:rsid w:val="008612B4"/>
    <w:pPr>
      <w:numPr>
        <w:numId w:val="14"/>
      </w:numPr>
    </w:pPr>
  </w:style>
  <w:style w:type="numbering" w:customStyle="1" w:styleId="WW8Num12">
    <w:name w:val="WW8Num12"/>
    <w:rsid w:val="008612B4"/>
    <w:pPr>
      <w:numPr>
        <w:numId w:val="37"/>
      </w:numPr>
    </w:pPr>
  </w:style>
  <w:style w:type="numbering" w:customStyle="1" w:styleId="WW8Num21">
    <w:name w:val="WW8Num21"/>
    <w:rsid w:val="008612B4"/>
    <w:pPr>
      <w:numPr>
        <w:numId w:val="46"/>
      </w:numPr>
    </w:pPr>
  </w:style>
  <w:style w:type="numbering" w:customStyle="1" w:styleId="WW8Num61">
    <w:name w:val="WW8Num61"/>
    <w:rsid w:val="008612B4"/>
    <w:pPr>
      <w:numPr>
        <w:numId w:val="8"/>
      </w:numPr>
    </w:pPr>
  </w:style>
  <w:style w:type="numbering" w:customStyle="1" w:styleId="WW8Num13">
    <w:name w:val="WW8Num13"/>
    <w:rsid w:val="008612B4"/>
    <w:pPr>
      <w:numPr>
        <w:numId w:val="38"/>
      </w:numPr>
    </w:pPr>
  </w:style>
  <w:style w:type="numbering" w:customStyle="1" w:styleId="WW8Num3">
    <w:name w:val="WW8Num3"/>
    <w:rsid w:val="008612B4"/>
    <w:pPr>
      <w:numPr>
        <w:numId w:val="28"/>
      </w:numPr>
    </w:pPr>
  </w:style>
  <w:style w:type="numbering" w:customStyle="1" w:styleId="WW8Num5">
    <w:name w:val="WW8Num5"/>
    <w:rsid w:val="008612B4"/>
    <w:pPr>
      <w:numPr>
        <w:numId w:val="30"/>
      </w:numPr>
    </w:pPr>
  </w:style>
  <w:style w:type="numbering" w:customStyle="1" w:styleId="WW8Num110">
    <w:name w:val="WW8Num110"/>
    <w:rsid w:val="008612B4"/>
    <w:pPr>
      <w:numPr>
        <w:numId w:val="3"/>
      </w:numPr>
    </w:pPr>
  </w:style>
  <w:style w:type="numbering" w:customStyle="1" w:styleId="WW8Num131">
    <w:name w:val="WW8Num131"/>
    <w:rsid w:val="008612B4"/>
    <w:pPr>
      <w:numPr>
        <w:numId w:val="15"/>
      </w:numPr>
    </w:pPr>
  </w:style>
  <w:style w:type="numbering" w:customStyle="1" w:styleId="WW8Num24">
    <w:name w:val="WW8Num24"/>
    <w:rsid w:val="008612B4"/>
    <w:pPr>
      <w:numPr>
        <w:numId w:val="52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B05AA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rsid w:val="00AD2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AD290F"/>
    <w:rPr>
      <w:rFonts w:ascii="Tahoma" w:eastAsia="Times New Roman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AD290F"/>
    <w:pPr>
      <w:ind w:left="720"/>
      <w:contextualSpacing/>
    </w:pPr>
  </w:style>
  <w:style w:type="character" w:styleId="Hipercze">
    <w:name w:val="Hyperlink"/>
    <w:basedOn w:val="Domylnaczcionkaakapitu"/>
    <w:uiPriority w:val="99"/>
    <w:rsid w:val="00AD290F"/>
    <w:rPr>
      <w:rFonts w:cs="Times New Roman"/>
      <w:color w:val="0000FF"/>
      <w:u w:val="single"/>
    </w:rPr>
  </w:style>
  <w:style w:type="paragraph" w:styleId="Nagwek">
    <w:name w:val="header"/>
    <w:basedOn w:val="Normalny"/>
    <w:link w:val="NagwekZnak"/>
    <w:uiPriority w:val="99"/>
    <w:rsid w:val="00AD290F"/>
    <w:pPr>
      <w:tabs>
        <w:tab w:val="center" w:pos="4680"/>
        <w:tab w:val="right" w:pos="9360"/>
      </w:tabs>
      <w:spacing w:after="0" w:line="240" w:lineRule="auto"/>
    </w:pPr>
    <w:rPr>
      <w:rFonts w:eastAsia="Times New Roman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AD290F"/>
    <w:rPr>
      <w:rFonts w:ascii="Calibri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rsid w:val="00AD29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AD290F"/>
    <w:rPr>
      <w:rFonts w:ascii="Calibri" w:eastAsia="Times New Roman" w:hAnsi="Calibri" w:cs="Times New Roman"/>
    </w:rPr>
  </w:style>
  <w:style w:type="paragraph" w:styleId="NormalnyWeb">
    <w:name w:val="Normal (Web)"/>
    <w:basedOn w:val="Normalny"/>
    <w:uiPriority w:val="99"/>
    <w:rsid w:val="00AD290F"/>
    <w:pPr>
      <w:widowControl w:val="0"/>
      <w:suppressAutoHyphens/>
      <w:spacing w:before="280" w:after="280" w:line="240" w:lineRule="auto"/>
      <w:jc w:val="both"/>
    </w:pPr>
    <w:rPr>
      <w:rFonts w:ascii="Times New Roman" w:hAnsi="Times New Roman" w:cs="Tahoma"/>
      <w:color w:val="000000"/>
      <w:sz w:val="20"/>
      <w:szCs w:val="20"/>
      <w:lang w:val="en-US"/>
    </w:rPr>
  </w:style>
  <w:style w:type="paragraph" w:styleId="Tytu">
    <w:name w:val="Title"/>
    <w:basedOn w:val="Normalny"/>
    <w:link w:val="TytuZnak"/>
    <w:uiPriority w:val="99"/>
    <w:qFormat/>
    <w:rsid w:val="00AD290F"/>
    <w:pPr>
      <w:tabs>
        <w:tab w:val="left" w:pos="8505"/>
        <w:tab w:val="left" w:pos="13608"/>
      </w:tabs>
      <w:spacing w:before="240" w:after="60" w:line="360" w:lineRule="auto"/>
      <w:ind w:firstLine="425"/>
      <w:jc w:val="center"/>
    </w:pPr>
    <w:rPr>
      <w:rFonts w:ascii="Times New Roman" w:eastAsia="Times New Roman" w:hAnsi="Times New Roman"/>
      <w:b/>
      <w:kern w:val="28"/>
      <w:sz w:val="36"/>
      <w:szCs w:val="20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locked/>
    <w:rsid w:val="00AD290F"/>
    <w:rPr>
      <w:rFonts w:ascii="Times New Roman" w:hAnsi="Times New Roman" w:cs="Times New Roman"/>
      <w:b/>
      <w:kern w:val="28"/>
      <w:sz w:val="20"/>
      <w:szCs w:val="20"/>
    </w:rPr>
  </w:style>
  <w:style w:type="paragraph" w:customStyle="1" w:styleId="TekstpodstawowyTekstwcity2st">
    <w:name w:val="Tekst podstawowy.Tekst wciêty 2 st"/>
    <w:basedOn w:val="Normalny"/>
    <w:uiPriority w:val="99"/>
    <w:rsid w:val="00AD290F"/>
    <w:pPr>
      <w:tabs>
        <w:tab w:val="left" w:pos="8505"/>
        <w:tab w:val="left" w:pos="13608"/>
      </w:tabs>
      <w:spacing w:before="60" w:after="0" w:line="360" w:lineRule="auto"/>
      <w:jc w:val="both"/>
    </w:pPr>
    <w:rPr>
      <w:rFonts w:ascii="Times New Roman" w:eastAsia="Times New Roman" w:hAnsi="Times New Roman"/>
      <w:kern w:val="16"/>
      <w:sz w:val="24"/>
      <w:szCs w:val="20"/>
      <w:lang w:eastAsia="pl-PL"/>
    </w:rPr>
  </w:style>
  <w:style w:type="paragraph" w:customStyle="1" w:styleId="WW-Tekstblokowy">
    <w:name w:val="WW-Tekst blokowy"/>
    <w:basedOn w:val="Normalny"/>
    <w:uiPriority w:val="99"/>
    <w:rsid w:val="00AD290F"/>
    <w:pPr>
      <w:widowControl w:val="0"/>
      <w:suppressAutoHyphens/>
      <w:spacing w:after="0" w:line="240" w:lineRule="auto"/>
      <w:ind w:left="1134" w:right="1133"/>
      <w:jc w:val="both"/>
    </w:pPr>
    <w:rPr>
      <w:rFonts w:ascii="Times New Roman" w:eastAsia="Times New Roman" w:hAnsi="Times New Roman"/>
      <w:sz w:val="32"/>
      <w:szCs w:val="20"/>
      <w:lang w:eastAsia="ar-SA"/>
    </w:rPr>
  </w:style>
  <w:style w:type="paragraph" w:customStyle="1" w:styleId="Default">
    <w:name w:val="Default"/>
    <w:rsid w:val="00AD290F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rsid w:val="00AD290F"/>
    <w:pPr>
      <w:suppressAutoHyphens/>
      <w:spacing w:after="120" w:line="240" w:lineRule="auto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AD290F"/>
    <w:rPr>
      <w:rFonts w:ascii="Times New Roman" w:hAnsi="Times New Roman" w:cs="Times New Roman"/>
      <w:sz w:val="20"/>
      <w:szCs w:val="20"/>
      <w:lang w:eastAsia="pl-PL"/>
    </w:rPr>
  </w:style>
  <w:style w:type="paragraph" w:customStyle="1" w:styleId="Tekstpodstawowy21">
    <w:name w:val="Tekst podstawowy 21"/>
    <w:basedOn w:val="Normalny"/>
    <w:uiPriority w:val="99"/>
    <w:rsid w:val="00AD290F"/>
    <w:pPr>
      <w:widowControl w:val="0"/>
      <w:suppressAutoHyphens/>
      <w:spacing w:before="120" w:after="0" w:line="240" w:lineRule="auto"/>
      <w:jc w:val="both"/>
    </w:pPr>
    <w:rPr>
      <w:rFonts w:ascii="Times New Roman" w:hAnsi="Times New Roman" w:cs="Tahoma"/>
      <w:b/>
      <w:bCs/>
      <w:color w:val="000000"/>
      <w:sz w:val="25"/>
      <w:szCs w:val="24"/>
      <w:lang w:val="en-US"/>
    </w:rPr>
  </w:style>
  <w:style w:type="paragraph" w:customStyle="1" w:styleId="Akapitzlist1">
    <w:name w:val="Akapit z listą1"/>
    <w:basedOn w:val="Normalny"/>
    <w:uiPriority w:val="99"/>
    <w:rsid w:val="00AD290F"/>
    <w:pPr>
      <w:ind w:left="720"/>
      <w:contextualSpacing/>
    </w:pPr>
    <w:rPr>
      <w:rFonts w:eastAsia="Times New Roman"/>
    </w:rPr>
  </w:style>
  <w:style w:type="paragraph" w:styleId="Tekstpodstawowy2">
    <w:name w:val="Body Text 2"/>
    <w:basedOn w:val="Normalny"/>
    <w:link w:val="Tekstpodstawowy2Znak"/>
    <w:uiPriority w:val="99"/>
    <w:rsid w:val="00AD290F"/>
    <w:pPr>
      <w:spacing w:after="120" w:line="48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AD290F"/>
    <w:rPr>
      <w:rFonts w:ascii="Times New Roman" w:hAnsi="Times New Roman" w:cs="Times New Roman"/>
      <w:sz w:val="20"/>
      <w:szCs w:val="20"/>
      <w:lang w:eastAsia="pl-PL"/>
    </w:rPr>
  </w:style>
  <w:style w:type="paragraph" w:styleId="Zwykytekst">
    <w:name w:val="Plain Text"/>
    <w:basedOn w:val="Normalny"/>
    <w:link w:val="ZwykytekstZnak"/>
    <w:uiPriority w:val="99"/>
    <w:rsid w:val="00AD290F"/>
    <w:pPr>
      <w:spacing w:after="0" w:line="240" w:lineRule="auto"/>
    </w:pPr>
    <w:rPr>
      <w:rFonts w:ascii="Courier New" w:eastAsia="Times New Roman" w:hAnsi="Courier New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locked/>
    <w:rsid w:val="00AD290F"/>
    <w:rPr>
      <w:rFonts w:ascii="Courier New" w:hAnsi="Courier New" w:cs="Times New Roman"/>
      <w:sz w:val="20"/>
      <w:szCs w:val="20"/>
      <w:lang w:eastAsia="pl-PL"/>
    </w:rPr>
  </w:style>
  <w:style w:type="character" w:customStyle="1" w:styleId="apple-converted-space">
    <w:name w:val="apple-converted-space"/>
    <w:uiPriority w:val="99"/>
    <w:rsid w:val="00AD290F"/>
  </w:style>
  <w:style w:type="paragraph" w:customStyle="1" w:styleId="Zawartotabeli">
    <w:name w:val="Zawartość tabeli"/>
    <w:basedOn w:val="Normalny"/>
    <w:uiPriority w:val="99"/>
    <w:rsid w:val="00AD290F"/>
    <w:pPr>
      <w:widowControl w:val="0"/>
      <w:suppressLineNumbers/>
      <w:suppressAutoHyphens/>
      <w:spacing w:after="0" w:line="240" w:lineRule="auto"/>
    </w:pPr>
    <w:rPr>
      <w:rFonts w:ascii="Times New Roman" w:hAnsi="Times New Roman" w:cs="Tahoma"/>
      <w:color w:val="000000"/>
      <w:sz w:val="24"/>
      <w:szCs w:val="24"/>
      <w:lang w:val="en-US"/>
    </w:rPr>
  </w:style>
  <w:style w:type="character" w:styleId="Uwydatnienie">
    <w:name w:val="Emphasis"/>
    <w:basedOn w:val="Domylnaczcionkaakapitu"/>
    <w:uiPriority w:val="99"/>
    <w:qFormat/>
    <w:rsid w:val="00AD290F"/>
    <w:rPr>
      <w:rFonts w:cs="Times New Roman"/>
      <w:i/>
    </w:rPr>
  </w:style>
  <w:style w:type="character" w:styleId="Pogrubienie">
    <w:name w:val="Strong"/>
    <w:basedOn w:val="Domylnaczcionkaakapitu"/>
    <w:uiPriority w:val="99"/>
    <w:qFormat/>
    <w:rsid w:val="00AD290F"/>
    <w:rPr>
      <w:rFonts w:cs="Times New Roman"/>
      <w:b/>
    </w:rPr>
  </w:style>
  <w:style w:type="paragraph" w:customStyle="1" w:styleId="Numerowanie">
    <w:name w:val="Numerowanie"/>
    <w:basedOn w:val="Normalny"/>
    <w:uiPriority w:val="99"/>
    <w:rsid w:val="00AD290F"/>
    <w:pPr>
      <w:tabs>
        <w:tab w:val="num" w:pos="756"/>
      </w:tabs>
      <w:spacing w:after="0" w:line="240" w:lineRule="auto"/>
      <w:ind w:left="756" w:hanging="396"/>
      <w:jc w:val="both"/>
      <w:outlineLvl w:val="0"/>
    </w:pPr>
    <w:rPr>
      <w:rFonts w:ascii="Times New Roman" w:eastAsia="Times New Roman" w:hAnsi="Times New Roman"/>
      <w:noProof/>
      <w:sz w:val="24"/>
      <w:szCs w:val="20"/>
      <w:lang w:eastAsia="pl-PL"/>
    </w:rPr>
  </w:style>
  <w:style w:type="character" w:customStyle="1" w:styleId="txt-new">
    <w:name w:val="txt-new"/>
    <w:uiPriority w:val="99"/>
    <w:rsid w:val="00AD290F"/>
  </w:style>
  <w:style w:type="paragraph" w:styleId="Tekstprzypisudolnego">
    <w:name w:val="footnote text"/>
    <w:basedOn w:val="Normalny"/>
    <w:link w:val="TekstprzypisudolnegoZnak"/>
    <w:uiPriority w:val="99"/>
    <w:semiHidden/>
    <w:rsid w:val="00AD290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locked/>
    <w:rsid w:val="00AD290F"/>
    <w:rPr>
      <w:rFonts w:ascii="Calibri" w:eastAsia="Times New Roman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rsid w:val="00AD290F"/>
    <w:rPr>
      <w:rFonts w:cs="Times New Roman"/>
      <w:vertAlign w:val="superscript"/>
    </w:rPr>
  </w:style>
  <w:style w:type="character" w:customStyle="1" w:styleId="apple-style-span">
    <w:name w:val="apple-style-span"/>
    <w:uiPriority w:val="99"/>
    <w:rsid w:val="00AD290F"/>
  </w:style>
  <w:style w:type="paragraph" w:styleId="Tekstprzypisukocowego">
    <w:name w:val="endnote text"/>
    <w:basedOn w:val="Normalny"/>
    <w:link w:val="TekstprzypisukocowegoZnak"/>
    <w:uiPriority w:val="99"/>
    <w:semiHidden/>
    <w:rsid w:val="00AD290F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AD290F"/>
    <w:rPr>
      <w:rFonts w:ascii="Calibri" w:eastAsia="Times New Roman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AD290F"/>
    <w:rPr>
      <w:rFonts w:cs="Times New Roman"/>
      <w:vertAlign w:val="superscript"/>
    </w:rPr>
  </w:style>
  <w:style w:type="paragraph" w:customStyle="1" w:styleId="Standard">
    <w:name w:val="Standard"/>
    <w:link w:val="StandardZnak"/>
    <w:uiPriority w:val="99"/>
    <w:rsid w:val="006E21EC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  <w:lang w:val="en-GB"/>
    </w:rPr>
  </w:style>
  <w:style w:type="paragraph" w:customStyle="1" w:styleId="Nagwek1">
    <w:name w:val="Nagłówek1"/>
    <w:basedOn w:val="Standard"/>
    <w:next w:val="Textbody"/>
    <w:uiPriority w:val="99"/>
    <w:rsid w:val="006E21EC"/>
    <w:pPr>
      <w:keepNext/>
      <w:spacing w:before="240" w:after="120"/>
    </w:pPr>
    <w:rPr>
      <w:rFonts w:ascii="Arial" w:eastAsia="Calibri" w:hAnsi="Arial" w:cs="Arial"/>
      <w:sz w:val="28"/>
      <w:szCs w:val="28"/>
    </w:rPr>
  </w:style>
  <w:style w:type="paragraph" w:customStyle="1" w:styleId="Textbody">
    <w:name w:val="Text body"/>
    <w:basedOn w:val="Standard"/>
    <w:uiPriority w:val="99"/>
    <w:rsid w:val="006E21EC"/>
    <w:pPr>
      <w:spacing w:after="120"/>
    </w:pPr>
  </w:style>
  <w:style w:type="paragraph" w:styleId="Lista">
    <w:name w:val="List"/>
    <w:basedOn w:val="Textbody"/>
    <w:uiPriority w:val="99"/>
    <w:rsid w:val="006E21EC"/>
  </w:style>
  <w:style w:type="paragraph" w:customStyle="1" w:styleId="Legenda1">
    <w:name w:val="Legenda1"/>
    <w:basedOn w:val="Standard"/>
    <w:uiPriority w:val="99"/>
    <w:rsid w:val="006E21EC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6E21EC"/>
    <w:pPr>
      <w:suppressLineNumbers/>
    </w:pPr>
  </w:style>
  <w:style w:type="paragraph" w:customStyle="1" w:styleId="Nagwek11">
    <w:name w:val="Nagłówek 11"/>
    <w:basedOn w:val="Standard"/>
    <w:next w:val="Standard"/>
    <w:uiPriority w:val="99"/>
    <w:rsid w:val="006E21EC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Nagwek21">
    <w:name w:val="Nagłówek 21"/>
    <w:basedOn w:val="Standard"/>
    <w:next w:val="Standard"/>
    <w:uiPriority w:val="99"/>
    <w:rsid w:val="006E21E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Nagwek51">
    <w:name w:val="Nagłówek 51"/>
    <w:basedOn w:val="Standard"/>
    <w:next w:val="Standard"/>
    <w:uiPriority w:val="99"/>
    <w:rsid w:val="006E21EC"/>
    <w:pPr>
      <w:keepNext/>
      <w:spacing w:line="240" w:lineRule="exact"/>
      <w:outlineLvl w:val="4"/>
    </w:pPr>
    <w:rPr>
      <w:rFonts w:ascii="Palatino Linotype" w:hAnsi="Palatino Linotype" w:cs="Palatino Linotype"/>
      <w:i/>
      <w:iCs/>
      <w:sz w:val="20"/>
      <w:szCs w:val="20"/>
    </w:rPr>
  </w:style>
  <w:style w:type="paragraph" w:customStyle="1" w:styleId="Nagwek71">
    <w:name w:val="Nagłówek 71"/>
    <w:basedOn w:val="Standard"/>
    <w:next w:val="Standard"/>
    <w:uiPriority w:val="99"/>
    <w:rsid w:val="006E21EC"/>
    <w:pPr>
      <w:keepNext/>
      <w:outlineLvl w:val="6"/>
    </w:pPr>
    <w:rPr>
      <w:rFonts w:ascii="Univers, Arial" w:hAnsi="Univers, Arial" w:cs="Univers, Arial"/>
      <w:b/>
      <w:bCs/>
      <w:sz w:val="20"/>
      <w:szCs w:val="20"/>
    </w:rPr>
  </w:style>
  <w:style w:type="paragraph" w:customStyle="1" w:styleId="Footnote">
    <w:name w:val="Footnote"/>
    <w:basedOn w:val="Standard"/>
    <w:uiPriority w:val="99"/>
    <w:rsid w:val="006E21EC"/>
    <w:rPr>
      <w:sz w:val="20"/>
      <w:szCs w:val="20"/>
      <w:lang w:val="pl-PL"/>
    </w:rPr>
  </w:style>
  <w:style w:type="character" w:customStyle="1" w:styleId="TekstdymkaZnak1">
    <w:name w:val="Tekst dymka Znak1"/>
    <w:basedOn w:val="Domylnaczcionkaakapitu"/>
    <w:uiPriority w:val="99"/>
    <w:semiHidden/>
    <w:rsid w:val="006E21EC"/>
    <w:rPr>
      <w:rFonts w:ascii="Tahoma" w:hAnsi="Tahoma" w:cs="Times New Roman"/>
      <w:kern w:val="3"/>
      <w:sz w:val="16"/>
      <w:szCs w:val="16"/>
      <w:lang w:val="en-GB"/>
    </w:rPr>
  </w:style>
  <w:style w:type="paragraph" w:customStyle="1" w:styleId="Andrzeja1">
    <w:name w:val="Andrzeja1"/>
    <w:basedOn w:val="Standard"/>
    <w:uiPriority w:val="99"/>
    <w:rsid w:val="006E21EC"/>
    <w:pPr>
      <w:widowControl w:val="0"/>
      <w:overflowPunct w:val="0"/>
      <w:autoSpaceDE w:val="0"/>
      <w:spacing w:before="120" w:line="264" w:lineRule="auto"/>
      <w:jc w:val="both"/>
    </w:pPr>
    <w:rPr>
      <w:lang w:val="pl-PL"/>
    </w:rPr>
  </w:style>
  <w:style w:type="paragraph" w:styleId="Tekstkomentarza">
    <w:name w:val="annotation text"/>
    <w:basedOn w:val="Standard"/>
    <w:link w:val="TekstkomentarzaZnak"/>
    <w:uiPriority w:val="99"/>
    <w:semiHidden/>
    <w:rsid w:val="006E21EC"/>
    <w:rPr>
      <w:sz w:val="20"/>
      <w:szCs w:val="20"/>
      <w:lang w:val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6E21EC"/>
    <w:rPr>
      <w:rFonts w:ascii="Times New Roman" w:hAnsi="Times New Roman" w:cs="Times New Roman"/>
      <w:kern w:val="3"/>
      <w:sz w:val="20"/>
      <w:szCs w:val="20"/>
      <w:lang w:eastAsia="pl-PL"/>
    </w:rPr>
  </w:style>
  <w:style w:type="paragraph" w:customStyle="1" w:styleId="a">
    <w:name w:val="таб"/>
    <w:basedOn w:val="Standard"/>
    <w:uiPriority w:val="99"/>
    <w:rsid w:val="006E21EC"/>
    <w:pPr>
      <w:jc w:val="both"/>
    </w:pPr>
    <w:rPr>
      <w:rFonts w:ascii="Arial Narrow" w:hAnsi="Arial Narrow" w:cs="Arial Narrow"/>
      <w:sz w:val="20"/>
      <w:szCs w:val="20"/>
      <w:lang w:val="en-US"/>
    </w:rPr>
  </w:style>
  <w:style w:type="paragraph" w:styleId="Mapadokumentu">
    <w:name w:val="Document Map"/>
    <w:basedOn w:val="Standard"/>
    <w:link w:val="MapadokumentuZnak"/>
    <w:uiPriority w:val="99"/>
    <w:semiHidden/>
    <w:rsid w:val="006E21EC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locked/>
    <w:rsid w:val="006E21EC"/>
    <w:rPr>
      <w:rFonts w:ascii="Tahoma" w:hAnsi="Tahoma" w:cs="Tahoma"/>
      <w:kern w:val="3"/>
      <w:sz w:val="20"/>
      <w:szCs w:val="20"/>
      <w:shd w:val="clear" w:color="auto" w:fill="000080"/>
      <w:lang w:val="en-GB" w:eastAsia="pl-PL"/>
    </w:rPr>
  </w:style>
  <w:style w:type="paragraph" w:customStyle="1" w:styleId="TableContents">
    <w:name w:val="Table Contents"/>
    <w:basedOn w:val="Standard"/>
    <w:uiPriority w:val="99"/>
    <w:rsid w:val="006E21EC"/>
    <w:pPr>
      <w:suppressLineNumbers/>
    </w:pPr>
  </w:style>
  <w:style w:type="paragraph" w:customStyle="1" w:styleId="TableHeading">
    <w:name w:val="Table Heading"/>
    <w:basedOn w:val="TableContents"/>
    <w:uiPriority w:val="99"/>
    <w:rsid w:val="006E21EC"/>
  </w:style>
  <w:style w:type="character" w:customStyle="1" w:styleId="WW8Num1z0">
    <w:name w:val="WW8Num1z0"/>
    <w:uiPriority w:val="99"/>
    <w:rsid w:val="006E21EC"/>
    <w:rPr>
      <w:rFonts w:ascii="Wingdings" w:hAnsi="Wingdings"/>
    </w:rPr>
  </w:style>
  <w:style w:type="character" w:customStyle="1" w:styleId="WW8Num2z0">
    <w:name w:val="WW8Num2z0"/>
    <w:uiPriority w:val="99"/>
    <w:rsid w:val="006E21EC"/>
    <w:rPr>
      <w:rFonts w:ascii="Wingdings" w:hAnsi="Wingdings"/>
      <w:sz w:val="16"/>
    </w:rPr>
  </w:style>
  <w:style w:type="character" w:customStyle="1" w:styleId="WW8Num2z1">
    <w:name w:val="WW8Num2z1"/>
    <w:uiPriority w:val="99"/>
    <w:rsid w:val="006E21EC"/>
    <w:rPr>
      <w:rFonts w:ascii="Wingdings 2" w:hAnsi="Wingdings 2"/>
      <w:sz w:val="18"/>
    </w:rPr>
  </w:style>
  <w:style w:type="character" w:customStyle="1" w:styleId="WW8Num2z2">
    <w:name w:val="WW8Num2z2"/>
    <w:uiPriority w:val="99"/>
    <w:rsid w:val="006E21EC"/>
    <w:rPr>
      <w:rFonts w:ascii="StarSymbol, 'Arial Unicode MS'" w:hAnsi="StarSymbol, 'Arial Unicode MS'"/>
      <w:sz w:val="18"/>
    </w:rPr>
  </w:style>
  <w:style w:type="character" w:customStyle="1" w:styleId="WW8Num3z0">
    <w:name w:val="WW8Num3z0"/>
    <w:uiPriority w:val="99"/>
    <w:rsid w:val="006E21EC"/>
    <w:rPr>
      <w:rFonts w:ascii="Wingdings" w:hAnsi="Wingdings"/>
      <w:sz w:val="16"/>
    </w:rPr>
  </w:style>
  <w:style w:type="character" w:customStyle="1" w:styleId="WW8Num3z1">
    <w:name w:val="WW8Num3z1"/>
    <w:uiPriority w:val="99"/>
    <w:rsid w:val="006E21EC"/>
    <w:rPr>
      <w:rFonts w:ascii="Wingdings 2" w:hAnsi="Wingdings 2"/>
      <w:sz w:val="18"/>
    </w:rPr>
  </w:style>
  <w:style w:type="character" w:customStyle="1" w:styleId="WW8Num3z2">
    <w:name w:val="WW8Num3z2"/>
    <w:uiPriority w:val="99"/>
    <w:rsid w:val="006E21EC"/>
    <w:rPr>
      <w:rFonts w:ascii="StarSymbol, 'Arial Unicode MS'" w:hAnsi="StarSymbol, 'Arial Unicode MS'"/>
      <w:sz w:val="18"/>
    </w:rPr>
  </w:style>
  <w:style w:type="character" w:customStyle="1" w:styleId="WW8Num4z0">
    <w:name w:val="WW8Num4z0"/>
    <w:uiPriority w:val="99"/>
    <w:rsid w:val="006E21EC"/>
    <w:rPr>
      <w:rFonts w:ascii="Wingdings" w:hAnsi="Wingdings"/>
      <w:sz w:val="18"/>
    </w:rPr>
  </w:style>
  <w:style w:type="character" w:customStyle="1" w:styleId="WW8Num4z1">
    <w:name w:val="WW8Num4z1"/>
    <w:uiPriority w:val="99"/>
    <w:rsid w:val="006E21EC"/>
    <w:rPr>
      <w:rFonts w:ascii="Wingdings 2" w:hAnsi="Wingdings 2"/>
      <w:sz w:val="18"/>
    </w:rPr>
  </w:style>
  <w:style w:type="character" w:customStyle="1" w:styleId="WW8Num4z2">
    <w:name w:val="WW8Num4z2"/>
    <w:uiPriority w:val="99"/>
    <w:rsid w:val="006E21EC"/>
    <w:rPr>
      <w:rFonts w:ascii="StarSymbol, 'Arial Unicode MS'" w:hAnsi="StarSymbol, 'Arial Unicode MS'"/>
      <w:sz w:val="16"/>
    </w:rPr>
  </w:style>
  <w:style w:type="character" w:customStyle="1" w:styleId="WW8Num6z0">
    <w:name w:val="WW8Num6z0"/>
    <w:uiPriority w:val="99"/>
    <w:rsid w:val="006E21EC"/>
    <w:rPr>
      <w:rFonts w:ascii="Wingdings" w:hAnsi="Wingdings"/>
      <w:sz w:val="20"/>
    </w:rPr>
  </w:style>
  <w:style w:type="character" w:customStyle="1" w:styleId="WW8Num6z1">
    <w:name w:val="WW8Num6z1"/>
    <w:uiPriority w:val="99"/>
    <w:rsid w:val="006E21EC"/>
    <w:rPr>
      <w:rFonts w:ascii="Wingdings 2" w:hAnsi="Wingdings 2"/>
      <w:sz w:val="20"/>
    </w:rPr>
  </w:style>
  <w:style w:type="character" w:customStyle="1" w:styleId="WW8Num6z2">
    <w:name w:val="WW8Num6z2"/>
    <w:uiPriority w:val="99"/>
    <w:rsid w:val="006E21EC"/>
    <w:rPr>
      <w:rFonts w:ascii="StarSymbol, 'Arial Unicode MS'" w:hAnsi="StarSymbol, 'Arial Unicode MS'"/>
      <w:sz w:val="20"/>
    </w:rPr>
  </w:style>
  <w:style w:type="character" w:customStyle="1" w:styleId="WW8Num8z0">
    <w:name w:val="WW8Num8z0"/>
    <w:uiPriority w:val="99"/>
    <w:rsid w:val="006E21EC"/>
    <w:rPr>
      <w:rFonts w:ascii="Wingdings" w:hAnsi="Wingdings"/>
    </w:rPr>
  </w:style>
  <w:style w:type="character" w:customStyle="1" w:styleId="WW8Num8z1">
    <w:name w:val="WW8Num8z1"/>
    <w:uiPriority w:val="99"/>
    <w:rsid w:val="006E21EC"/>
    <w:rPr>
      <w:rFonts w:ascii="Courier New" w:hAnsi="Courier New"/>
    </w:rPr>
  </w:style>
  <w:style w:type="character" w:customStyle="1" w:styleId="WW8Num8z3">
    <w:name w:val="WW8Num8z3"/>
    <w:uiPriority w:val="99"/>
    <w:rsid w:val="006E21EC"/>
    <w:rPr>
      <w:rFonts w:ascii="Symbol" w:hAnsi="Symbol"/>
    </w:rPr>
  </w:style>
  <w:style w:type="character" w:customStyle="1" w:styleId="WW8Num9z0">
    <w:name w:val="WW8Num9z0"/>
    <w:uiPriority w:val="99"/>
    <w:rsid w:val="006E21EC"/>
  </w:style>
  <w:style w:type="character" w:customStyle="1" w:styleId="WW8Num18z0">
    <w:name w:val="WW8Num18z0"/>
    <w:uiPriority w:val="99"/>
    <w:rsid w:val="006E21EC"/>
    <w:rPr>
      <w:rFonts w:ascii="Symbol" w:hAnsi="Symbol"/>
      <w:color w:val="000000"/>
    </w:rPr>
  </w:style>
  <w:style w:type="character" w:customStyle="1" w:styleId="WW8Num18z1">
    <w:name w:val="WW8Num18z1"/>
    <w:uiPriority w:val="99"/>
    <w:rsid w:val="006E21EC"/>
    <w:rPr>
      <w:rFonts w:ascii="Courier New" w:hAnsi="Courier New"/>
    </w:rPr>
  </w:style>
  <w:style w:type="character" w:customStyle="1" w:styleId="WW8Num18z2">
    <w:name w:val="WW8Num18z2"/>
    <w:uiPriority w:val="99"/>
    <w:rsid w:val="006E21EC"/>
    <w:rPr>
      <w:rFonts w:ascii="Wingdings" w:hAnsi="Wingdings"/>
    </w:rPr>
  </w:style>
  <w:style w:type="character" w:customStyle="1" w:styleId="WW8Num18z3">
    <w:name w:val="WW8Num18z3"/>
    <w:uiPriority w:val="99"/>
    <w:rsid w:val="006E21EC"/>
    <w:rPr>
      <w:rFonts w:ascii="Symbol" w:hAnsi="Symbol"/>
    </w:rPr>
  </w:style>
  <w:style w:type="character" w:customStyle="1" w:styleId="WW8Num21z0">
    <w:name w:val="WW8Num21z0"/>
    <w:uiPriority w:val="99"/>
    <w:rsid w:val="006E21EC"/>
    <w:rPr>
      <w:rFonts w:ascii="Arial" w:hAnsi="Arial"/>
    </w:rPr>
  </w:style>
  <w:style w:type="character" w:customStyle="1" w:styleId="WW8Num21z1">
    <w:name w:val="WW8Num21z1"/>
    <w:uiPriority w:val="99"/>
    <w:rsid w:val="006E21EC"/>
    <w:rPr>
      <w:rFonts w:ascii="Courier New" w:hAnsi="Courier New"/>
    </w:rPr>
  </w:style>
  <w:style w:type="character" w:customStyle="1" w:styleId="WW8Num21z2">
    <w:name w:val="WW8Num21z2"/>
    <w:uiPriority w:val="99"/>
    <w:rsid w:val="006E21EC"/>
    <w:rPr>
      <w:rFonts w:ascii="Wingdings" w:hAnsi="Wingdings"/>
    </w:rPr>
  </w:style>
  <w:style w:type="character" w:customStyle="1" w:styleId="WW8Num21z3">
    <w:name w:val="WW8Num21z3"/>
    <w:uiPriority w:val="99"/>
    <w:rsid w:val="006E21EC"/>
    <w:rPr>
      <w:rFonts w:ascii="Symbol" w:hAnsi="Symbol"/>
    </w:rPr>
  </w:style>
  <w:style w:type="character" w:customStyle="1" w:styleId="FootnoteSymbol">
    <w:name w:val="Footnote Symbol"/>
    <w:uiPriority w:val="99"/>
    <w:rsid w:val="006E21EC"/>
  </w:style>
  <w:style w:type="character" w:styleId="Odwoaniedokomentarza">
    <w:name w:val="annotation reference"/>
    <w:basedOn w:val="Domylnaczcionkaakapitu"/>
    <w:uiPriority w:val="99"/>
    <w:semiHidden/>
    <w:rsid w:val="006E21EC"/>
    <w:rPr>
      <w:rFonts w:cs="Times New Roman"/>
      <w:sz w:val="16"/>
      <w:szCs w:val="16"/>
    </w:rPr>
  </w:style>
  <w:style w:type="character" w:customStyle="1" w:styleId="BulletSymbols">
    <w:name w:val="Bullet Symbols"/>
    <w:uiPriority w:val="99"/>
    <w:rsid w:val="006E21EC"/>
    <w:rPr>
      <w:rFonts w:ascii="OpenSymbol" w:hAnsi="OpenSymbo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6E21EC"/>
    <w:pPr>
      <w:widowControl w:val="0"/>
    </w:pPr>
    <w:rPr>
      <w:rFonts w:eastAsia="Calibri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6E21EC"/>
    <w:rPr>
      <w:rFonts w:ascii="Times New Roman" w:eastAsia="Times New Roman" w:hAnsi="Times New Roman" w:cs="Times New Roman"/>
      <w:b/>
      <w:bCs/>
      <w:kern w:val="3"/>
      <w:sz w:val="20"/>
      <w:szCs w:val="20"/>
      <w:lang w:eastAsia="pl-PL"/>
    </w:rPr>
  </w:style>
  <w:style w:type="character" w:customStyle="1" w:styleId="StandardZnak">
    <w:name w:val="Standard Znak"/>
    <w:link w:val="Standard"/>
    <w:uiPriority w:val="99"/>
    <w:locked/>
    <w:rsid w:val="006E21EC"/>
    <w:rPr>
      <w:rFonts w:ascii="Times New Roman" w:hAnsi="Times New Roman"/>
      <w:kern w:val="3"/>
      <w:sz w:val="24"/>
      <w:lang w:val="en-GB" w:eastAsia="pl-PL"/>
    </w:rPr>
  </w:style>
  <w:style w:type="table" w:styleId="Tabela-Siatka">
    <w:name w:val="Table Grid"/>
    <w:basedOn w:val="Standardowy"/>
    <w:uiPriority w:val="99"/>
    <w:rsid w:val="006E21EC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numerowana">
    <w:name w:val="List Number"/>
    <w:basedOn w:val="Normalny"/>
    <w:uiPriority w:val="99"/>
    <w:semiHidden/>
    <w:rsid w:val="006E21EC"/>
    <w:pPr>
      <w:tabs>
        <w:tab w:val="num" w:pos="360"/>
      </w:tabs>
      <w:ind w:left="360" w:hanging="360"/>
      <w:contextualSpacing/>
    </w:pPr>
  </w:style>
  <w:style w:type="table" w:customStyle="1" w:styleId="Tabela-Siatka1">
    <w:name w:val="Tabela - Siatka1"/>
    <w:uiPriority w:val="99"/>
    <w:rsid w:val="0088354E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44">
    <w:name w:val="Font Style44"/>
    <w:uiPriority w:val="99"/>
    <w:rsid w:val="004417D1"/>
    <w:rPr>
      <w:rFonts w:ascii="Lucida Sans Unicode" w:hAnsi="Lucida Sans Unicode"/>
      <w:sz w:val="10"/>
    </w:rPr>
  </w:style>
  <w:style w:type="paragraph" w:customStyle="1" w:styleId="Style27">
    <w:name w:val="Style27"/>
    <w:basedOn w:val="Normalny"/>
    <w:uiPriority w:val="99"/>
    <w:rsid w:val="004417D1"/>
    <w:pPr>
      <w:widowControl w:val="0"/>
      <w:autoSpaceDE w:val="0"/>
      <w:autoSpaceDN w:val="0"/>
      <w:adjustRightInd w:val="0"/>
      <w:spacing w:after="0" w:line="240" w:lineRule="auto"/>
    </w:pPr>
    <w:rPr>
      <w:rFonts w:ascii="Lucida Sans Unicode" w:hAnsi="Lucida Sans Unicode" w:cs="Lucida Sans Unicode"/>
      <w:sz w:val="24"/>
      <w:szCs w:val="24"/>
      <w:lang w:eastAsia="pl-PL"/>
    </w:rPr>
  </w:style>
  <w:style w:type="paragraph" w:customStyle="1" w:styleId="Domylnie">
    <w:name w:val="Domyślnie"/>
    <w:uiPriority w:val="99"/>
    <w:rsid w:val="00B87631"/>
    <w:pPr>
      <w:suppressAutoHyphens/>
      <w:spacing w:after="160" w:line="256" w:lineRule="auto"/>
      <w:textAlignment w:val="baseline"/>
    </w:pPr>
    <w:rPr>
      <w:rFonts w:ascii="Times New Roman" w:eastAsia="Times New Roman" w:hAnsi="Times New Roman"/>
      <w:sz w:val="24"/>
      <w:szCs w:val="24"/>
      <w:lang w:val="en-GB"/>
    </w:rPr>
  </w:style>
  <w:style w:type="character" w:customStyle="1" w:styleId="czeinternetowe">
    <w:name w:val="Łącze internetowe"/>
    <w:uiPriority w:val="99"/>
    <w:rsid w:val="00B87631"/>
    <w:rPr>
      <w:color w:val="0000FF"/>
      <w:u w:val="single"/>
      <w:lang w:val="pl-PL" w:eastAsia="pl-PL"/>
    </w:rPr>
  </w:style>
  <w:style w:type="numbering" w:customStyle="1" w:styleId="WW8Num4">
    <w:name w:val="WW8Num4"/>
    <w:rsid w:val="008612B4"/>
    <w:pPr>
      <w:numPr>
        <w:numId w:val="29"/>
      </w:numPr>
    </w:pPr>
  </w:style>
  <w:style w:type="numbering" w:customStyle="1" w:styleId="WW8Num22">
    <w:name w:val="WW8Num22"/>
    <w:rsid w:val="008612B4"/>
    <w:pPr>
      <w:numPr>
        <w:numId w:val="47"/>
      </w:numPr>
    </w:pPr>
  </w:style>
  <w:style w:type="numbering" w:customStyle="1" w:styleId="WW8Num23">
    <w:name w:val="WW8Num23"/>
    <w:rsid w:val="008612B4"/>
    <w:pPr>
      <w:numPr>
        <w:numId w:val="48"/>
      </w:numPr>
    </w:pPr>
  </w:style>
  <w:style w:type="numbering" w:customStyle="1" w:styleId="WW8Num211">
    <w:name w:val="WW8Num211"/>
    <w:rsid w:val="008612B4"/>
    <w:pPr>
      <w:numPr>
        <w:numId w:val="22"/>
      </w:numPr>
    </w:pPr>
  </w:style>
  <w:style w:type="numbering" w:customStyle="1" w:styleId="WW8Num7">
    <w:name w:val="WW8Num7"/>
    <w:rsid w:val="008612B4"/>
    <w:pPr>
      <w:numPr>
        <w:numId w:val="32"/>
      </w:numPr>
    </w:pPr>
  </w:style>
  <w:style w:type="numbering" w:customStyle="1" w:styleId="WW8Num17">
    <w:name w:val="WW8Num17"/>
    <w:rsid w:val="008612B4"/>
    <w:pPr>
      <w:numPr>
        <w:numId w:val="42"/>
      </w:numPr>
    </w:pPr>
  </w:style>
  <w:style w:type="numbering" w:customStyle="1" w:styleId="WW8Num171">
    <w:name w:val="WW8Num171"/>
    <w:rsid w:val="008612B4"/>
    <w:pPr>
      <w:numPr>
        <w:numId w:val="18"/>
      </w:numPr>
    </w:pPr>
  </w:style>
  <w:style w:type="numbering" w:customStyle="1" w:styleId="WW8Num14">
    <w:name w:val="WW8Num14"/>
    <w:rsid w:val="008612B4"/>
    <w:pPr>
      <w:numPr>
        <w:numId w:val="39"/>
      </w:numPr>
    </w:pPr>
  </w:style>
  <w:style w:type="numbering" w:customStyle="1" w:styleId="WW8Num10">
    <w:name w:val="WW8Num10"/>
    <w:rsid w:val="008612B4"/>
    <w:pPr>
      <w:numPr>
        <w:numId w:val="35"/>
      </w:numPr>
    </w:pPr>
  </w:style>
  <w:style w:type="numbering" w:customStyle="1" w:styleId="WW8Num31">
    <w:name w:val="WW8Num31"/>
    <w:rsid w:val="008612B4"/>
    <w:pPr>
      <w:numPr>
        <w:numId w:val="5"/>
      </w:numPr>
    </w:pPr>
  </w:style>
  <w:style w:type="numbering" w:customStyle="1" w:styleId="WW8Num8">
    <w:name w:val="WW8Num8"/>
    <w:rsid w:val="008612B4"/>
    <w:pPr>
      <w:numPr>
        <w:numId w:val="33"/>
      </w:numPr>
    </w:pPr>
  </w:style>
  <w:style w:type="numbering" w:customStyle="1" w:styleId="WW8Num41">
    <w:name w:val="WW8Num41"/>
    <w:rsid w:val="008612B4"/>
    <w:pPr>
      <w:numPr>
        <w:numId w:val="50"/>
      </w:numPr>
    </w:pPr>
  </w:style>
  <w:style w:type="numbering" w:customStyle="1" w:styleId="WW8Num6">
    <w:name w:val="WW8Num6"/>
    <w:rsid w:val="008612B4"/>
    <w:pPr>
      <w:numPr>
        <w:numId w:val="31"/>
      </w:numPr>
    </w:pPr>
  </w:style>
  <w:style w:type="numbering" w:customStyle="1" w:styleId="WW8Num161">
    <w:name w:val="WW8Num161"/>
    <w:rsid w:val="008612B4"/>
    <w:pPr>
      <w:numPr>
        <w:numId w:val="17"/>
      </w:numPr>
    </w:pPr>
  </w:style>
  <w:style w:type="numbering" w:customStyle="1" w:styleId="WW8Num15">
    <w:name w:val="WW8Num15"/>
    <w:rsid w:val="008612B4"/>
    <w:pPr>
      <w:numPr>
        <w:numId w:val="40"/>
      </w:numPr>
    </w:pPr>
  </w:style>
  <w:style w:type="numbering" w:customStyle="1" w:styleId="WW8Num11">
    <w:name w:val="WW8Num11"/>
    <w:rsid w:val="008612B4"/>
    <w:pPr>
      <w:numPr>
        <w:numId w:val="36"/>
      </w:numPr>
    </w:pPr>
  </w:style>
  <w:style w:type="numbering" w:customStyle="1" w:styleId="WW8Num1">
    <w:name w:val="WW8Num1"/>
    <w:rsid w:val="008612B4"/>
    <w:pPr>
      <w:numPr>
        <w:numId w:val="26"/>
      </w:numPr>
    </w:pPr>
  </w:style>
  <w:style w:type="numbering" w:customStyle="1" w:styleId="WW8Num19">
    <w:name w:val="WW8Num19"/>
    <w:rsid w:val="008612B4"/>
    <w:pPr>
      <w:numPr>
        <w:numId w:val="44"/>
      </w:numPr>
    </w:pPr>
  </w:style>
  <w:style w:type="numbering" w:customStyle="1" w:styleId="WW8Num101">
    <w:name w:val="WW8Num101"/>
    <w:rsid w:val="008612B4"/>
    <w:pPr>
      <w:numPr>
        <w:numId w:val="70"/>
      </w:numPr>
    </w:pPr>
  </w:style>
  <w:style w:type="numbering" w:customStyle="1" w:styleId="WW8Num51">
    <w:name w:val="WW8Num51"/>
    <w:rsid w:val="008612B4"/>
    <w:pPr>
      <w:numPr>
        <w:numId w:val="7"/>
      </w:numPr>
    </w:pPr>
  </w:style>
  <w:style w:type="numbering" w:customStyle="1" w:styleId="WW8Num231">
    <w:name w:val="WW8Num231"/>
    <w:rsid w:val="008612B4"/>
    <w:pPr>
      <w:numPr>
        <w:numId w:val="24"/>
      </w:numPr>
    </w:pPr>
  </w:style>
  <w:style w:type="numbering" w:customStyle="1" w:styleId="WW8Num71">
    <w:name w:val="WW8Num71"/>
    <w:rsid w:val="008612B4"/>
    <w:pPr>
      <w:numPr>
        <w:numId w:val="58"/>
      </w:numPr>
    </w:pPr>
  </w:style>
  <w:style w:type="numbering" w:customStyle="1" w:styleId="WW8Num111">
    <w:name w:val="WW8Num111"/>
    <w:rsid w:val="008612B4"/>
    <w:pPr>
      <w:numPr>
        <w:numId w:val="13"/>
      </w:numPr>
    </w:pPr>
  </w:style>
  <w:style w:type="numbering" w:customStyle="1" w:styleId="WW8Num2">
    <w:name w:val="WW8Num2"/>
    <w:rsid w:val="008612B4"/>
    <w:pPr>
      <w:numPr>
        <w:numId w:val="27"/>
      </w:numPr>
    </w:pPr>
  </w:style>
  <w:style w:type="numbering" w:customStyle="1" w:styleId="WW8Num181">
    <w:name w:val="WW8Num181"/>
    <w:rsid w:val="008612B4"/>
    <w:pPr>
      <w:numPr>
        <w:numId w:val="19"/>
      </w:numPr>
    </w:pPr>
  </w:style>
  <w:style w:type="numbering" w:customStyle="1" w:styleId="WW8Num81">
    <w:name w:val="WW8Num81"/>
    <w:rsid w:val="008612B4"/>
    <w:pPr>
      <w:numPr>
        <w:numId w:val="10"/>
      </w:numPr>
    </w:pPr>
  </w:style>
  <w:style w:type="numbering" w:customStyle="1" w:styleId="WW8Num191">
    <w:name w:val="WW8Num191"/>
    <w:rsid w:val="008612B4"/>
    <w:pPr>
      <w:numPr>
        <w:numId w:val="20"/>
      </w:numPr>
    </w:pPr>
  </w:style>
  <w:style w:type="numbering" w:customStyle="1" w:styleId="WW8Num201">
    <w:name w:val="WW8Num201"/>
    <w:rsid w:val="008612B4"/>
    <w:pPr>
      <w:numPr>
        <w:numId w:val="21"/>
      </w:numPr>
    </w:pPr>
  </w:style>
  <w:style w:type="numbering" w:customStyle="1" w:styleId="WW8Num16">
    <w:name w:val="WW8Num16"/>
    <w:rsid w:val="008612B4"/>
    <w:pPr>
      <w:numPr>
        <w:numId w:val="41"/>
      </w:numPr>
    </w:pPr>
  </w:style>
  <w:style w:type="numbering" w:customStyle="1" w:styleId="WW8Num151">
    <w:name w:val="WW8Num151"/>
    <w:rsid w:val="008612B4"/>
    <w:pPr>
      <w:numPr>
        <w:numId w:val="51"/>
      </w:numPr>
    </w:pPr>
  </w:style>
  <w:style w:type="numbering" w:customStyle="1" w:styleId="WW8Num9">
    <w:name w:val="WW8Num9"/>
    <w:rsid w:val="008612B4"/>
    <w:pPr>
      <w:numPr>
        <w:numId w:val="34"/>
      </w:numPr>
    </w:pPr>
  </w:style>
  <w:style w:type="numbering" w:customStyle="1" w:styleId="WW8Num91">
    <w:name w:val="WW8Num91"/>
    <w:rsid w:val="008612B4"/>
    <w:pPr>
      <w:numPr>
        <w:numId w:val="11"/>
      </w:numPr>
    </w:pPr>
  </w:style>
  <w:style w:type="numbering" w:customStyle="1" w:styleId="WW8Num221">
    <w:name w:val="WW8Num221"/>
    <w:rsid w:val="008612B4"/>
    <w:pPr>
      <w:numPr>
        <w:numId w:val="23"/>
      </w:numPr>
    </w:pPr>
  </w:style>
  <w:style w:type="numbering" w:customStyle="1" w:styleId="WW8Num20">
    <w:name w:val="WW8Num20"/>
    <w:rsid w:val="008612B4"/>
    <w:pPr>
      <w:numPr>
        <w:numId w:val="45"/>
      </w:numPr>
    </w:pPr>
  </w:style>
  <w:style w:type="numbering" w:customStyle="1" w:styleId="WW8Num18">
    <w:name w:val="WW8Num18"/>
    <w:rsid w:val="008612B4"/>
    <w:pPr>
      <w:numPr>
        <w:numId w:val="43"/>
      </w:numPr>
    </w:pPr>
  </w:style>
  <w:style w:type="numbering" w:customStyle="1" w:styleId="WW8Num121">
    <w:name w:val="WW8Num121"/>
    <w:rsid w:val="008612B4"/>
    <w:pPr>
      <w:numPr>
        <w:numId w:val="14"/>
      </w:numPr>
    </w:pPr>
  </w:style>
  <w:style w:type="numbering" w:customStyle="1" w:styleId="WW8Num12">
    <w:name w:val="WW8Num12"/>
    <w:rsid w:val="008612B4"/>
    <w:pPr>
      <w:numPr>
        <w:numId w:val="37"/>
      </w:numPr>
    </w:pPr>
  </w:style>
  <w:style w:type="numbering" w:customStyle="1" w:styleId="WW8Num21">
    <w:name w:val="WW8Num21"/>
    <w:rsid w:val="008612B4"/>
    <w:pPr>
      <w:numPr>
        <w:numId w:val="46"/>
      </w:numPr>
    </w:pPr>
  </w:style>
  <w:style w:type="numbering" w:customStyle="1" w:styleId="WW8Num61">
    <w:name w:val="WW8Num61"/>
    <w:rsid w:val="008612B4"/>
    <w:pPr>
      <w:numPr>
        <w:numId w:val="8"/>
      </w:numPr>
    </w:pPr>
  </w:style>
  <w:style w:type="numbering" w:customStyle="1" w:styleId="WW8Num13">
    <w:name w:val="WW8Num13"/>
    <w:rsid w:val="008612B4"/>
    <w:pPr>
      <w:numPr>
        <w:numId w:val="38"/>
      </w:numPr>
    </w:pPr>
  </w:style>
  <w:style w:type="numbering" w:customStyle="1" w:styleId="WW8Num3">
    <w:name w:val="WW8Num3"/>
    <w:rsid w:val="008612B4"/>
    <w:pPr>
      <w:numPr>
        <w:numId w:val="28"/>
      </w:numPr>
    </w:pPr>
  </w:style>
  <w:style w:type="numbering" w:customStyle="1" w:styleId="WW8Num5">
    <w:name w:val="WW8Num5"/>
    <w:rsid w:val="008612B4"/>
    <w:pPr>
      <w:numPr>
        <w:numId w:val="30"/>
      </w:numPr>
    </w:pPr>
  </w:style>
  <w:style w:type="numbering" w:customStyle="1" w:styleId="WW8Num110">
    <w:name w:val="WW8Num110"/>
    <w:rsid w:val="008612B4"/>
    <w:pPr>
      <w:numPr>
        <w:numId w:val="3"/>
      </w:numPr>
    </w:pPr>
  </w:style>
  <w:style w:type="numbering" w:customStyle="1" w:styleId="WW8Num131">
    <w:name w:val="WW8Num131"/>
    <w:rsid w:val="008612B4"/>
    <w:pPr>
      <w:numPr>
        <w:numId w:val="15"/>
      </w:numPr>
    </w:pPr>
  </w:style>
  <w:style w:type="numbering" w:customStyle="1" w:styleId="WW8Num24">
    <w:name w:val="WW8Num24"/>
    <w:rsid w:val="008612B4"/>
    <w:pPr>
      <w:numPr>
        <w:numId w:val="5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1251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1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1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1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1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1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eog.gov.pl/Dokumenty/Informacja_i_promocja/Documents/Wytyczn_Podrecznik_wizualizacji.pdf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ios.gov.pl/artykuly/159/Publikacje-dot-monitoringu-przyrody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odwolania@uzp.gov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opole.rdos.gov.pl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750009-22EC-47C8-AFBB-F317C5BD99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7934</Words>
  <Characters>47610</Characters>
  <Application>Microsoft Office Word</Application>
  <DocSecurity>4</DocSecurity>
  <Lines>396</Lines>
  <Paragraphs>110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Znak sprawy: WOF</vt:lpstr>
    </vt:vector>
  </TitlesOfParts>
  <Company>Your Company Name</Company>
  <LinksUpToDate>false</LinksUpToDate>
  <CharactersWithSpaces>55434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Znak sprawy: WOF</dc:title>
  <dc:creator>Your User Name</dc:creator>
  <cp:lastModifiedBy>Marta MK Kulon</cp:lastModifiedBy>
  <cp:revision>2</cp:revision>
  <cp:lastPrinted>2015-03-24T09:38:00Z</cp:lastPrinted>
  <dcterms:created xsi:type="dcterms:W3CDTF">2015-05-04T09:44:00Z</dcterms:created>
  <dcterms:modified xsi:type="dcterms:W3CDTF">2015-05-04T09:44:00Z</dcterms:modified>
</cp:coreProperties>
</file>