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740"/>
        <w:gridCol w:w="1240"/>
        <w:gridCol w:w="2220"/>
        <w:gridCol w:w="2920"/>
      </w:tblGrid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D4C" w:rsidRPr="00275537" w:rsidRDefault="00AB6D4C" w:rsidP="00AB6D4C">
            <w:p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D4C" w:rsidRPr="00275537" w:rsidRDefault="007D200B" w:rsidP="007D200B">
            <w:p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pl-PL"/>
              </w:rPr>
              <w:t>Załą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pl-PL"/>
              </w:rPr>
              <w:t>cznik nr 2 do OPZ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 na 03.02.2015r</w:t>
            </w:r>
          </w:p>
        </w:tc>
      </w:tr>
      <w:tr w:rsidR="00AB6D4C" w:rsidRPr="00AB6D4C" w:rsidTr="00AB6D4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D4C" w:rsidRPr="00AB6D4C" w:rsidTr="00AB6D4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6D4C" w:rsidRPr="00AB6D4C" w:rsidRDefault="00AB6D4C" w:rsidP="00AB6D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B6D4C" w:rsidRPr="00AB6D4C" w:rsidRDefault="00AB6D4C" w:rsidP="00AB6D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dokumentu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6D4C" w:rsidRPr="00AB6D4C" w:rsidRDefault="00AB6D4C" w:rsidP="00AB6D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6D4C" w:rsidRPr="00AB6D4C" w:rsidRDefault="00AB6D4C" w:rsidP="00AB6D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Nadawca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6D4C" w:rsidRPr="00AB6D4C" w:rsidRDefault="00AB6D4C" w:rsidP="00AB6D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Adresat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Wskazanie lokalizacyjne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8.08.1991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Lubsza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Nadodrzańskie Zakłady Garbarskie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Decyzja o ustaleniu lokalizacji inwestycji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19.11.1991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Lubsza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Nadodrzańskie Zakłady Garbarskie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Decyzja uzgadniaj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ą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ca rozwiązania projektowe składowiska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09.01.1992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Wojewoda Opolski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Nadodrzańskie Zakłady Garbarskie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Postanowienie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uchylające pos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anowienie PWIS w Opolu i opiniują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ce pozytywnie lok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lizację składowiska odpadów poprodukcyjnych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13.04.1992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Główny Inspektor Sanita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Nadodrzańskie Zakłady Garbarskie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Postanowienie PWIS w Opolu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27.07.1992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PWIS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Przedsiębiorstwo wodno-melioracyjne POL-WOD</w:t>
            </w:r>
          </w:p>
        </w:tc>
      </w:tr>
      <w:tr w:rsidR="00AB6D4C" w:rsidRPr="00AB6D4C" w:rsidTr="00AB6D4C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Decyzja o zatwierdzeniu planu realizacyjnego oraz wydania pozwolenia na budowę składowiska odpa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ów poprodukcyjnych i komunalnych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31.07.1992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Urząd Rejonowy w Brzegu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Protokół z kontroli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26.08.1992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PWIS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Zezwolenie na użytkowanie skła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dowiska odpa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ów </w:t>
            </w:r>
            <w:proofErr w:type="spellStart"/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pogarbarskich</w:t>
            </w:r>
            <w:proofErr w:type="spellEnd"/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komunalnych w Raciszowie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02.11.1993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Urząd Rejonowy w Brzegu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Umowa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dot. eksploatacji sk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ł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dowiska (+wytyczne eksploatacji i wyjaśnienia do wytycznych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instrukcja eksploatacji składowiska)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10.11.1993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Przedsiębiorstwo wodno-melioracyjne POL-WOD</w:t>
            </w:r>
          </w:p>
        </w:tc>
      </w:tr>
      <w:tr w:rsidR="00AB6D4C" w:rsidRPr="00AB6D4C" w:rsidTr="00AB6D4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Opinia o wartości nawozowej i możliwości roln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iczego wykorzystania włosa bydlę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cego otrzymyw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nego podczas wapnienia skór w Garbarni Brzeg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20.11.1995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Instytut Uprawy Nawożenia i Gleboznawstwa w Puławach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pozytywna opini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 dot. wykorzystania odpadu - wł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osia bydlęcego do nawożenia organicznego gleb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15.04.1996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PWIS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Decyzja uzgadniająca gospodarcze wykorzystanie odp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adowego włosia bydlęcego do naw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ożenia organicznego gleb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22.05.1996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DF5C7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postanowienie o zaopiniowaniu bez zastrzeżeń prowadzenia dzia</w:t>
            </w:r>
            <w:r w:rsidR="00DF5C77">
              <w:rPr>
                <w:rFonts w:ascii="Calibri" w:eastAsia="Times New Roman" w:hAnsi="Calibri" w:cs="Times New Roman"/>
                <w:color w:val="000000"/>
                <w:lang w:eastAsia="pl-PL"/>
              </w:rPr>
              <w:t>ł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alno</w:t>
            </w:r>
            <w:r w:rsidR="00DF5C77">
              <w:rPr>
                <w:rFonts w:ascii="Calibri" w:eastAsia="Times New Roman" w:hAnsi="Calibri" w:cs="Times New Roman"/>
                <w:color w:val="000000"/>
                <w:lang w:eastAsia="pl-PL"/>
              </w:rPr>
              <w:t>ś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ci w wyniku której powstają odpady niebezpieczne i inne niż nieb</w:t>
            </w:r>
            <w:r w:rsidR="00DF5C77">
              <w:rPr>
                <w:rFonts w:ascii="Calibri" w:eastAsia="Times New Roman" w:hAnsi="Calibri" w:cs="Times New Roman"/>
                <w:color w:val="000000"/>
                <w:lang w:eastAsia="pl-PL"/>
              </w:rPr>
              <w:t>ezpieczne w ilości powyżej tysią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ca ton rocznie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09.03.1999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Wojewoda Opolski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Zezwolenia na wytwarzanie odpadó</w:t>
            </w:r>
            <w:r w:rsidR="00DF5C77"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niebezpiecznych i innych niż niebezpieczne w ilości powyżej 1000 ton rocznie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08.04.1999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Starostwo Powiatowe w Brzegu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Protokół z kontroli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27.04.2001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PSSE w Brzegu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Protokół z kontroli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18.05.2001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Informacja o przeprowadzonej kontroli i jej wynikach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28.06.2001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Sołtys wsi Raciszów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Notatka służbowa pracowników UG Lubsza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04.07.2001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Protokół z kontroli sanitarnej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05.07.2001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PSSE w Brzegu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B6D4C" w:rsidRPr="00AB6D4C" w:rsidTr="00AB6D4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Postanowienie o wstrzymaniu wszelkich robót b</w:t>
            </w:r>
            <w:r w:rsidR="00DF5C77">
              <w:rPr>
                <w:rFonts w:ascii="Calibri" w:eastAsia="Times New Roman" w:hAnsi="Calibri" w:cs="Times New Roman"/>
                <w:color w:val="000000"/>
                <w:lang w:eastAsia="pl-PL"/>
              </w:rPr>
              <w:t>udowlanych przy obwałowaniu skła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dowiska w Raciszowie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17.07.2001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Państwowy Inspektorat Nadzoru Budowlanego w Brzegu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Informacja o przeprowadzonej kontroli i jej wynikach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20.07.2001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PIS w Brzegu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Sołtys wsi Raciszów</w:t>
            </w:r>
          </w:p>
        </w:tc>
      </w:tr>
      <w:tr w:rsidR="00AB6D4C" w:rsidRPr="00AB6D4C" w:rsidTr="00AB6D4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DF5C7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Nakaz zaniechania wszelkich dalszych robót przy obwałowaniu skł</w:t>
            </w:r>
            <w:r w:rsidR="00DF5C7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dowiska w Raciszowie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17.09.2001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Państwowy Inspektorat Nadzoru Budowlanego w Brzegu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DF5C7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Decyzja o zatwierdzeniu instrukcji eksploatacji skł</w:t>
            </w:r>
            <w:r w:rsidR="00DF5C7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dowiska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18.10.2001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Starosta Brzeski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Protokół z oględzin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24.01.2002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DF5C77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Wniosek o podję</w:t>
            </w:r>
            <w:r w:rsidR="00AB6D4C"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cie działań w związku z naruszeniem przepisów przy eksploatacji składowiska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25.01.2002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Starostwo Powiatowe w Brzegu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Przekazanie protokołu z oględzin do wykorzystania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25.01.2002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PIS w Brzegu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DF5C77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Zwrot doku</w:t>
            </w:r>
            <w:r w:rsidR="00AB6D4C"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entów dot. sk</w:t>
            </w:r>
            <w:r w:rsidR="00AB6D4C"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ł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="00AB6D4C"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dowiska w Raciszowie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30.01.2002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Opolski wojewódzki Inspektor Sanitarny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PIS w Brzegu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Decyzja zobowiązująca do przeprowadzenia przeglądu ekologicznego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05.02.2002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Starosta Brzeski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Wniosek o u</w:t>
            </w:r>
            <w:r w:rsidR="00DF5C77">
              <w:rPr>
                <w:rFonts w:ascii="Calibri" w:eastAsia="Times New Roman" w:hAnsi="Calibri" w:cs="Times New Roman"/>
                <w:color w:val="000000"/>
                <w:lang w:eastAsia="pl-PL"/>
              </w:rPr>
              <w:t>dzielenie informacji na temat d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="00DF5C77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szego postepowania przed organami administracji architektoniczno-budowlanej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11.02.2002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Państwowy Inspektorat Nadzoru Budowlanego w Brzegu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Wezwanie </w:t>
            </w:r>
            <w:r w:rsidR="00DF5C77">
              <w:rPr>
                <w:rFonts w:ascii="Calibri" w:eastAsia="Times New Roman" w:hAnsi="Calibri" w:cs="Times New Roman"/>
                <w:color w:val="000000"/>
                <w:lang w:eastAsia="pl-PL"/>
              </w:rPr>
              <w:t>do usunię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cia nieprawidłowości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11.02.2002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Zarządzenie pokontrolne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19.03.2002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DF5C77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Informacja dot. wydania zarzą</w:t>
            </w:r>
            <w:r w:rsidR="00AB6D4C"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dzenia pokontrolnego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19.03.2002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Lubsza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Zarządzenie pokontrolne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12.04.2002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Wniosek o udzielenie informacji na temat aktualnej sytuacji prawnej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23.05.2002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Zarząd Gminy Lubsza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Wezwanie do przesłania informacji o realizacji zarządzenia pokontrolnego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28.05.2002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DF5C77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  <w:r w:rsidR="00AB6D4C"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powiedź na pismo z dnia 28.05.2002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29.05.2002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Lubsza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Żądanie przeprowadzenia postępowania służbowego wobec osób winnych uchybień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11.06.2002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Zarządzenie pokontrolne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11.06.2002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DF5C7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Zawiadomienie o wszczęciu postępowania w sprawie wydania decyzji wstrzymującej u</w:t>
            </w:r>
            <w:r w:rsidR="00DF5C77">
              <w:rPr>
                <w:rFonts w:ascii="Calibri" w:eastAsia="Times New Roman" w:hAnsi="Calibri" w:cs="Times New Roman"/>
                <w:color w:val="000000"/>
                <w:lang w:eastAsia="pl-PL"/>
              </w:rPr>
              <w:t>ż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ytkowanie składowiska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20.06.2002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Informacjo o przeprowadzonej kontroli stanu technicznego obiektów składowiska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28.06.2002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PINB w Brzegu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Przegląd ekologiczny składowiska odpadów </w:t>
            </w:r>
            <w:proofErr w:type="spellStart"/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pogarbarskich</w:t>
            </w:r>
            <w:proofErr w:type="spellEnd"/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Raciszowie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06-07.2002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DF5C7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</w:t>
            </w:r>
            <w:r w:rsidR="00DF5C77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nia Brzeg S.A.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Starosta Brzeski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DF5C77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Decyzja ustalająca termin usunię</w:t>
            </w:r>
            <w:r w:rsidR="00AB6D4C"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cia stwierdzonych niep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AB6D4C"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awidłowości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29.08.2002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Zawiadomienie o niezałatwieniu sprawy w terminie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31.10.2002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Lubsza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Pismo dot. zmiany termin</w:t>
            </w:r>
            <w:r w:rsidR="00DF5C77">
              <w:rPr>
                <w:rFonts w:ascii="Calibri" w:eastAsia="Times New Roman" w:hAnsi="Calibri" w:cs="Times New Roman"/>
                <w:color w:val="000000"/>
                <w:lang w:eastAsia="pl-PL"/>
              </w:rPr>
              <w:t>u określonego w decyzji nakazują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cej usuniecie nieprawidłowości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07.11.2002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Zawiadomienie o wszczęciu postepowania w sprawie wydania decyzji wymierzającej karę dobową za składowanie odpadów z naruszeniem warunków decyzji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07.01.2003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Decyzja o wstrzymaniu użytkowania składowiska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03.07.2003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Decyzja utrzymując</w:t>
            </w:r>
            <w:r w:rsidR="00DF5C77">
              <w:rPr>
                <w:rFonts w:ascii="Calibri" w:eastAsia="Times New Roman" w:hAnsi="Calibri" w:cs="Times New Roman"/>
                <w:color w:val="000000"/>
                <w:lang w:eastAsia="pl-PL"/>
              </w:rPr>
              <w:t>a w mocy decyzję WIOŚ o wstrzym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an</w:t>
            </w:r>
            <w:r w:rsidR="00DF5C77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u użytkowania składowiska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24.09.2003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GIOŚ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Decyzja uchylająca dotychczasową instrukcję eksploatacji składowiska i zatwierdzająca nową instrukcję (+ instrukcja eksploatacji składowiska)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23.12.2003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Starostwo Powiatowe w Brzegu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Garbarnia Brzeg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Badania wód podziemnych i odcieku na składowisku odpadów w Raciszowie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12.2003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EMITOR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Decyzja o zamknięciu składowiska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30.12.2003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Starosta Brzeski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DF5C77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Garb</w:t>
            </w:r>
            <w:r w:rsidR="00AB6D4C"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AB6D4C"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nia Brzeg S.A.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DF5C7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Decyzja okre</w:t>
            </w:r>
            <w:r w:rsidR="00DF5C77">
              <w:rPr>
                <w:rFonts w:ascii="Calibri" w:eastAsia="Times New Roman" w:hAnsi="Calibri" w:cs="Times New Roman"/>
                <w:color w:val="000000"/>
                <w:lang w:eastAsia="pl-PL"/>
              </w:rPr>
              <w:t>ś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lająca zakres rekultywacji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02.08.2005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Starosta Brzeski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Alchemia S.A.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DF5C7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Monitoring skł</w:t>
            </w:r>
            <w:r w:rsidR="00DF5C7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dowiska - kwartał III-IV 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Alchemia S.A.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Starosta Brzeski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Akt notarialny Repertorium A nr: 2922/2006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31.10.2006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DF5C77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Monitoring sk</w:t>
            </w:r>
            <w:r w:rsidR="00AB6D4C"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ł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="00AB6D4C"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dowiska - kwartał I-IV 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Alchemia S.A.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Starosta Brzeski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Wniosek o pozwolenie na budowę wraz z projektem budowlanym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12.02.2007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Unibax</w:t>
            </w:r>
            <w:proofErr w:type="spellEnd"/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Sp. z o. o.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Starosta Brzeski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Akt notarialny Repertorium A nr: 976/2007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16.02.2007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Zgłoszenie bezpośredniego zagrożenia szkodą w środowisku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19.12.2007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Starosta Brzeski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Wojewoda Opolski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DF5C77" w:rsidP="00DF5C7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Wniosek o podję</w:t>
            </w:r>
            <w:r w:rsidR="00AB6D4C"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cie dzia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</w:t>
            </w:r>
            <w:r w:rsidR="00AB6D4C"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ań w związku z przedostawaniem się odcieków ze zbiornika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19.12.2007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Starosta Brzeski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Odpowiedź na pismo Wójta Gminy Lubsza nr ROL.7060-1/06 z dnia 7.12.2006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10.01.2007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Unibax</w:t>
            </w:r>
            <w:proofErr w:type="spellEnd"/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Sp. z o. o.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Lubsza</w:t>
            </w:r>
          </w:p>
        </w:tc>
      </w:tr>
      <w:tr w:rsidR="00AB6D4C" w:rsidRPr="00AB6D4C" w:rsidTr="00AB6D4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4C" w:rsidRPr="00AB6D4C" w:rsidRDefault="00DF5C77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postanowienie o odmowie wszczęcia postępowania w sprawie wystą</w:t>
            </w:r>
            <w:r w:rsidR="00AB6D4C"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pienia szkody w środowisku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21.01.2008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Wojewoda Opolski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Starosta Brzeski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pismo dot. zbycia nieruchomości w Raciszowie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21.02.2008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Unibax</w:t>
            </w:r>
            <w:proofErr w:type="spellEnd"/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Sp. z o. o.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Starosta Brzeski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wypis z rejestru gruntów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B6D4C" w:rsidRPr="00AB6D4C" w:rsidTr="00AB6D4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4C" w:rsidRPr="00AB6D4C" w:rsidRDefault="00AB6D4C" w:rsidP="00DF5C7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przekazanie informacji dot. skł</w:t>
            </w:r>
            <w:r w:rsidR="00DF5C7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dowiska w Raciszowie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09.03.2015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WIOŚ w Opolu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4C" w:rsidRPr="00AB6D4C" w:rsidRDefault="00AB6D4C" w:rsidP="00AB6D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6D4C">
              <w:rPr>
                <w:rFonts w:ascii="Calibri" w:eastAsia="Times New Roman" w:hAnsi="Calibri" w:cs="Times New Roman"/>
                <w:color w:val="000000"/>
                <w:lang w:eastAsia="pl-PL"/>
              </w:rPr>
              <w:t>RDOŚ w Opolu</w:t>
            </w:r>
          </w:p>
        </w:tc>
      </w:tr>
    </w:tbl>
    <w:p w:rsidR="007F1C99" w:rsidRDefault="007D200B"/>
    <w:sectPr w:rsidR="007F1C99" w:rsidSect="00AB6D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96"/>
    <w:rsid w:val="00275537"/>
    <w:rsid w:val="00302729"/>
    <w:rsid w:val="00492485"/>
    <w:rsid w:val="00682E96"/>
    <w:rsid w:val="007D200B"/>
    <w:rsid w:val="00A60583"/>
    <w:rsid w:val="00AB6D4C"/>
    <w:rsid w:val="00DF5C77"/>
    <w:rsid w:val="00F34832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KM. Motyka</dc:creator>
  <cp:lastModifiedBy>Marta MK Kulon</cp:lastModifiedBy>
  <cp:revision>3</cp:revision>
  <dcterms:created xsi:type="dcterms:W3CDTF">2015-03-13T09:10:00Z</dcterms:created>
  <dcterms:modified xsi:type="dcterms:W3CDTF">2015-03-17T09:54:00Z</dcterms:modified>
</cp:coreProperties>
</file>