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wyrażam zgodę na przetwarzanie moich danych osobowych do celów naboru na stanowisko ______________________________________________________________ </w:t>
      </w:r>
      <w:r w:rsidRPr="00BA154D">
        <w:rPr>
          <w:rFonts w:asciiTheme="majorHAnsi" w:hAnsiTheme="majorHAnsi" w:cstheme="minorHAnsi"/>
          <w:sz w:val="24"/>
          <w:szCs w:val="24"/>
        </w:rPr>
        <w:br/>
        <w:t>w________________________________________________________________________________________________</w:t>
      </w:r>
    </w:p>
    <w:p w:rsidR="00BA154D" w:rsidRPr="00BA154D" w:rsidRDefault="00BA154D" w:rsidP="00BA154D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          </w:t>
      </w:r>
      <w:r w:rsidR="00BA1944">
        <w:rPr>
          <w:rFonts w:asciiTheme="majorHAnsi" w:hAnsiTheme="majorHAnsi" w:cstheme="minorHAnsi"/>
          <w:b/>
          <w:i/>
          <w:sz w:val="18"/>
          <w:szCs w:val="18"/>
        </w:rPr>
        <w:t xml:space="preserve">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</w:t>
      </w: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/nazwa stanowiska, komórki organizacyjnej oraz urzędu/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4D" w:rsidRDefault="00BA154D" w:rsidP="00BA154D">
      <w:r>
        <w:separator/>
      </w:r>
    </w:p>
  </w:endnote>
  <w:endnote w:type="continuationSeparator" w:id="0">
    <w:p w:rsidR="00BA154D" w:rsidRDefault="00BA154D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4D" w:rsidRDefault="00BA154D" w:rsidP="00BA154D">
      <w:r>
        <w:separator/>
      </w:r>
    </w:p>
  </w:footnote>
  <w:footnote w:type="continuationSeparator" w:id="0">
    <w:p w:rsidR="00BA154D" w:rsidRDefault="00BA154D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113F1A"/>
    <w:rsid w:val="00125062"/>
    <w:rsid w:val="00142D42"/>
    <w:rsid w:val="003A1F4B"/>
    <w:rsid w:val="005D2D3E"/>
    <w:rsid w:val="00676AA0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55A46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dsuprun</dc:creator>
  <cp:lastModifiedBy>Małgorzata MP. Piątkiewicz</cp:lastModifiedBy>
  <cp:revision>2</cp:revision>
  <cp:lastPrinted>2015-05-05T11:22:00Z</cp:lastPrinted>
  <dcterms:created xsi:type="dcterms:W3CDTF">2015-12-01T11:07:00Z</dcterms:created>
  <dcterms:modified xsi:type="dcterms:W3CDTF">2015-12-01T11:07:00Z</dcterms:modified>
</cp:coreProperties>
</file>